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3BA9" w14:textId="77777777" w:rsidR="00AE50E9" w:rsidRDefault="00AE50E9" w:rsidP="005E2CAB">
      <w:pPr>
        <w:rPr>
          <w:b/>
          <w:sz w:val="28"/>
          <w:szCs w:val="28"/>
        </w:rPr>
      </w:pPr>
    </w:p>
    <w:p w14:paraId="1C6DCCD2" w14:textId="717C37C7" w:rsidR="005E2CAB" w:rsidRDefault="00B9246C" w:rsidP="00AE50E9">
      <w:pPr>
        <w:jc w:val="center"/>
        <w:rPr>
          <w:b/>
          <w:sz w:val="28"/>
          <w:szCs w:val="28"/>
        </w:rPr>
      </w:pPr>
      <w:r>
        <w:rPr>
          <w:b/>
          <w:noProof/>
          <w:sz w:val="28"/>
          <w:szCs w:val="28"/>
        </w:rPr>
        <w:drawing>
          <wp:inline distT="0" distB="0" distL="0" distR="0" wp14:anchorId="6AACF28F" wp14:editId="75D46D91">
            <wp:extent cx="3171190" cy="21717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190" cy="2171700"/>
                    </a:xfrm>
                    <a:prstGeom prst="rect">
                      <a:avLst/>
                    </a:prstGeom>
                    <a:noFill/>
                  </pic:spPr>
                </pic:pic>
              </a:graphicData>
            </a:graphic>
          </wp:inline>
        </w:drawing>
      </w:r>
    </w:p>
    <w:p w14:paraId="3B57654A" w14:textId="77777777" w:rsidR="005E2CAB" w:rsidRDefault="005E2CAB" w:rsidP="005E2CAB">
      <w:pPr>
        <w:rPr>
          <w:b/>
          <w:sz w:val="28"/>
          <w:szCs w:val="28"/>
        </w:rPr>
      </w:pPr>
    </w:p>
    <w:p w14:paraId="22D588EC" w14:textId="77777777" w:rsidR="005E2CAB" w:rsidRDefault="005E2CAB" w:rsidP="005E2CAB">
      <w:pPr>
        <w:rPr>
          <w:b/>
          <w:sz w:val="28"/>
          <w:szCs w:val="28"/>
        </w:rPr>
      </w:pPr>
    </w:p>
    <w:p w14:paraId="24F8DB07" w14:textId="77777777" w:rsidR="00A63DC9" w:rsidRDefault="00A63DC9" w:rsidP="005E2CAB">
      <w:pPr>
        <w:jc w:val="center"/>
        <w:rPr>
          <w:b/>
          <w:sz w:val="36"/>
          <w:szCs w:val="36"/>
        </w:rPr>
      </w:pPr>
    </w:p>
    <w:p w14:paraId="79F75097" w14:textId="77777777" w:rsidR="005E2CAB" w:rsidRPr="005E2CAB" w:rsidRDefault="003630DD" w:rsidP="005E2CAB">
      <w:pPr>
        <w:jc w:val="center"/>
        <w:rPr>
          <w:b/>
        </w:rPr>
      </w:pPr>
      <w:r>
        <w:rPr>
          <w:b/>
          <w:sz w:val="36"/>
          <w:szCs w:val="36"/>
        </w:rPr>
        <w:t>Székely Bertalan Óvoda és B</w:t>
      </w:r>
      <w:r w:rsidR="005E2CAB" w:rsidRPr="005E2CAB">
        <w:rPr>
          <w:b/>
          <w:sz w:val="36"/>
          <w:szCs w:val="36"/>
        </w:rPr>
        <w:t>ölcsőde</w:t>
      </w:r>
    </w:p>
    <w:p w14:paraId="1FDBA1C6" w14:textId="77777777" w:rsidR="005E2CAB" w:rsidRDefault="005E2CAB" w:rsidP="005E2CAB">
      <w:pPr>
        <w:jc w:val="center"/>
      </w:pPr>
    </w:p>
    <w:p w14:paraId="47D9F894" w14:textId="77777777" w:rsidR="00A736A5" w:rsidRPr="005E2CAB" w:rsidRDefault="00A63DC9" w:rsidP="005E2CAB">
      <w:pPr>
        <w:jc w:val="center"/>
        <w:rPr>
          <w:b/>
          <w:sz w:val="28"/>
          <w:szCs w:val="28"/>
        </w:rPr>
      </w:pPr>
      <w:r>
        <w:t>Székhely: 2111 Szada Dózsa G</w:t>
      </w:r>
      <w:r w:rsidR="005E2CAB" w:rsidRPr="005E2CAB">
        <w:t>y.út 63.</w:t>
      </w:r>
    </w:p>
    <w:p w14:paraId="102222D4" w14:textId="77777777" w:rsidR="00A736A5" w:rsidRPr="005E2CAB" w:rsidRDefault="00A63DC9" w:rsidP="005E2CAB">
      <w:pPr>
        <w:jc w:val="center"/>
      </w:pPr>
      <w:r>
        <w:t>Telephely</w:t>
      </w:r>
      <w:r w:rsidR="00EC0DD6">
        <w:t xml:space="preserve"> 1.</w:t>
      </w:r>
      <w:r>
        <w:t>: 2111 Szada Posta</w:t>
      </w:r>
      <w:r w:rsidR="005E2CAB" w:rsidRPr="005E2CAB">
        <w:t>köz</w:t>
      </w:r>
      <w:r>
        <w:t xml:space="preserve"> utca 12.</w:t>
      </w:r>
    </w:p>
    <w:p w14:paraId="089EE96C" w14:textId="77777777" w:rsidR="00A736A5" w:rsidRPr="003630DD" w:rsidRDefault="00EC0DD6" w:rsidP="003630DD">
      <w:pPr>
        <w:ind w:left="851"/>
        <w:rPr>
          <w:szCs w:val="24"/>
        </w:rPr>
      </w:pPr>
      <w:r>
        <w:rPr>
          <w:szCs w:val="24"/>
        </w:rPr>
        <w:t xml:space="preserve">                           </w:t>
      </w:r>
      <w:r w:rsidR="003630DD">
        <w:rPr>
          <w:szCs w:val="24"/>
        </w:rPr>
        <w:t xml:space="preserve"> </w:t>
      </w:r>
      <w:r>
        <w:t xml:space="preserve">Telephely 2 </w:t>
      </w:r>
      <w:r w:rsidR="003630DD" w:rsidRPr="003630DD">
        <w:rPr>
          <w:szCs w:val="24"/>
        </w:rPr>
        <w:t xml:space="preserve">: </w:t>
      </w:r>
      <w:r w:rsidR="003630DD">
        <w:rPr>
          <w:szCs w:val="24"/>
        </w:rPr>
        <w:t>211</w:t>
      </w:r>
      <w:r>
        <w:rPr>
          <w:szCs w:val="24"/>
        </w:rPr>
        <w:t>1</w:t>
      </w:r>
      <w:r w:rsidR="003630DD">
        <w:rPr>
          <w:szCs w:val="24"/>
        </w:rPr>
        <w:t xml:space="preserve"> Szada </w:t>
      </w:r>
      <w:r w:rsidR="003630DD" w:rsidRPr="003630DD">
        <w:rPr>
          <w:szCs w:val="24"/>
        </w:rPr>
        <w:t>Ady E. u. 2.</w:t>
      </w:r>
    </w:p>
    <w:p w14:paraId="536D95DF" w14:textId="77777777" w:rsidR="00A736A5" w:rsidRDefault="00A736A5" w:rsidP="003630DD">
      <w:pPr>
        <w:ind w:left="851"/>
        <w:jc w:val="center"/>
        <w:rPr>
          <w:sz w:val="28"/>
        </w:rPr>
      </w:pPr>
    </w:p>
    <w:p w14:paraId="2E1B6A59" w14:textId="77777777" w:rsidR="00A736A5" w:rsidRDefault="00A736A5" w:rsidP="00A736A5">
      <w:pPr>
        <w:ind w:left="851"/>
        <w:rPr>
          <w:sz w:val="28"/>
        </w:rPr>
      </w:pPr>
    </w:p>
    <w:p w14:paraId="6CCBA61B" w14:textId="77777777" w:rsidR="00A736A5" w:rsidRDefault="00A736A5" w:rsidP="00A736A5">
      <w:pPr>
        <w:ind w:left="851"/>
        <w:rPr>
          <w:sz w:val="28"/>
        </w:rPr>
      </w:pPr>
    </w:p>
    <w:p w14:paraId="5BB0487A" w14:textId="77777777" w:rsidR="00A736A5" w:rsidRDefault="00A736A5" w:rsidP="00A736A5">
      <w:pPr>
        <w:ind w:left="851"/>
        <w:rPr>
          <w:sz w:val="28"/>
        </w:rPr>
      </w:pPr>
    </w:p>
    <w:p w14:paraId="14D9551A" w14:textId="77777777" w:rsidR="00A736A5" w:rsidRDefault="00A736A5" w:rsidP="00E67E00">
      <w:pPr>
        <w:rPr>
          <w:sz w:val="28"/>
        </w:rPr>
      </w:pPr>
    </w:p>
    <w:p w14:paraId="70A285AF" w14:textId="77777777" w:rsidR="00A736A5" w:rsidRPr="004E5D8C" w:rsidRDefault="00A736A5" w:rsidP="004E5D8C">
      <w:pPr>
        <w:jc w:val="center"/>
        <w:rPr>
          <w:b/>
          <w:sz w:val="44"/>
        </w:rPr>
      </w:pPr>
      <w:r w:rsidRPr="004E5D8C">
        <w:rPr>
          <w:b/>
          <w:sz w:val="44"/>
        </w:rPr>
        <w:t>MUNKATERV</w:t>
      </w:r>
    </w:p>
    <w:p w14:paraId="25EF701B" w14:textId="77777777" w:rsidR="00A736A5" w:rsidRDefault="006F2760" w:rsidP="00A736A5">
      <w:pPr>
        <w:jc w:val="center"/>
        <w:rPr>
          <w:b/>
          <w:sz w:val="28"/>
        </w:rPr>
      </w:pPr>
      <w:r>
        <w:rPr>
          <w:b/>
          <w:sz w:val="28"/>
        </w:rPr>
        <w:t>2021-2022.</w:t>
      </w:r>
      <w:r w:rsidR="00A736A5">
        <w:rPr>
          <w:b/>
          <w:sz w:val="28"/>
        </w:rPr>
        <w:t xml:space="preserve"> nevelési év</w:t>
      </w:r>
    </w:p>
    <w:p w14:paraId="6DAC7414" w14:textId="77777777" w:rsidR="00A736A5" w:rsidRDefault="00A736A5" w:rsidP="00A736A5">
      <w:pPr>
        <w:ind w:left="851"/>
        <w:jc w:val="center"/>
        <w:rPr>
          <w:b/>
          <w:sz w:val="28"/>
        </w:rPr>
      </w:pPr>
    </w:p>
    <w:p w14:paraId="0BEE0CEB" w14:textId="77777777" w:rsidR="00A736A5" w:rsidRDefault="00A736A5" w:rsidP="00A736A5">
      <w:pPr>
        <w:ind w:left="851"/>
        <w:jc w:val="center"/>
        <w:rPr>
          <w:b/>
          <w:sz w:val="28"/>
        </w:rPr>
      </w:pPr>
    </w:p>
    <w:p w14:paraId="46724B58" w14:textId="77777777" w:rsidR="00A736A5" w:rsidRDefault="00A736A5" w:rsidP="00A736A5">
      <w:pPr>
        <w:ind w:left="851"/>
        <w:jc w:val="center"/>
        <w:rPr>
          <w:b/>
          <w:sz w:val="28"/>
        </w:rPr>
      </w:pPr>
    </w:p>
    <w:p w14:paraId="29C13CBF" w14:textId="77777777" w:rsidR="00A736A5" w:rsidRDefault="00A736A5" w:rsidP="00A736A5">
      <w:pPr>
        <w:ind w:left="851"/>
        <w:jc w:val="center"/>
        <w:rPr>
          <w:sz w:val="28"/>
        </w:rPr>
      </w:pPr>
    </w:p>
    <w:p w14:paraId="754433B1" w14:textId="77777777" w:rsidR="00A736A5" w:rsidRDefault="00A736A5" w:rsidP="00A736A5">
      <w:pPr>
        <w:ind w:left="851"/>
        <w:jc w:val="center"/>
        <w:rPr>
          <w:sz w:val="28"/>
        </w:rPr>
      </w:pPr>
    </w:p>
    <w:p w14:paraId="547FF201" w14:textId="77777777" w:rsidR="00E67E00" w:rsidRDefault="00E67E00" w:rsidP="00057F72">
      <w:pPr>
        <w:rPr>
          <w:sz w:val="28"/>
        </w:rPr>
      </w:pPr>
    </w:p>
    <w:p w14:paraId="4B73EEFF" w14:textId="77777777" w:rsidR="00E67E00" w:rsidRDefault="00E67E00" w:rsidP="00057F72">
      <w:pPr>
        <w:rPr>
          <w:sz w:val="28"/>
        </w:rPr>
      </w:pPr>
    </w:p>
    <w:p w14:paraId="39A49649" w14:textId="77777777" w:rsidR="00E67E00" w:rsidRDefault="00E67E00" w:rsidP="00057F72">
      <w:pPr>
        <w:rPr>
          <w:sz w:val="28"/>
        </w:rPr>
      </w:pPr>
    </w:p>
    <w:p w14:paraId="45E746C4" w14:textId="77777777" w:rsidR="00A63DC9" w:rsidRDefault="00A63DC9" w:rsidP="00A736A5">
      <w:pPr>
        <w:ind w:left="5664" w:firstLine="708"/>
        <w:jc w:val="both"/>
        <w:rPr>
          <w:sz w:val="28"/>
        </w:rPr>
      </w:pPr>
    </w:p>
    <w:p w14:paraId="5492B128" w14:textId="77777777" w:rsidR="00A63DC9" w:rsidRDefault="00A63DC9" w:rsidP="00A736A5">
      <w:pPr>
        <w:ind w:left="5664" w:firstLine="708"/>
        <w:jc w:val="both"/>
        <w:rPr>
          <w:sz w:val="28"/>
        </w:rPr>
      </w:pPr>
    </w:p>
    <w:p w14:paraId="1AA33136" w14:textId="77777777" w:rsidR="00A63DC9" w:rsidRDefault="00A63DC9" w:rsidP="00A736A5">
      <w:pPr>
        <w:ind w:left="5664" w:firstLine="708"/>
        <w:jc w:val="both"/>
        <w:rPr>
          <w:sz w:val="28"/>
        </w:rPr>
      </w:pPr>
    </w:p>
    <w:p w14:paraId="01A3AAC1" w14:textId="77777777" w:rsidR="00A63DC9" w:rsidRDefault="00A63DC9" w:rsidP="00A736A5">
      <w:pPr>
        <w:ind w:left="5664" w:firstLine="708"/>
        <w:jc w:val="both"/>
        <w:rPr>
          <w:sz w:val="28"/>
        </w:rPr>
      </w:pPr>
    </w:p>
    <w:p w14:paraId="7EDA622F" w14:textId="77777777" w:rsidR="00A736A5" w:rsidRPr="00602C8D" w:rsidRDefault="00A736A5" w:rsidP="00A736A5">
      <w:pPr>
        <w:ind w:left="5664"/>
        <w:jc w:val="right"/>
        <w:rPr>
          <w:b/>
        </w:rPr>
      </w:pPr>
      <w:r>
        <w:rPr>
          <w:b/>
        </w:rPr>
        <w:t xml:space="preserve">Készítette:  </w:t>
      </w:r>
      <w:r>
        <w:rPr>
          <w:b/>
        </w:rPr>
        <w:tab/>
        <w:t>Dr. Csikós Gellértné</w:t>
      </w:r>
    </w:p>
    <w:p w14:paraId="1AF5AE7F" w14:textId="77777777" w:rsidR="00A736A5" w:rsidRPr="00602C8D" w:rsidRDefault="00A736A5" w:rsidP="00A736A5">
      <w:pPr>
        <w:ind w:left="851"/>
        <w:jc w:val="both"/>
      </w:pPr>
      <w:r w:rsidRPr="00602C8D">
        <w:rPr>
          <w:b/>
        </w:rPr>
        <w:t xml:space="preserve">                 </w:t>
      </w:r>
      <w:r>
        <w:rPr>
          <w:b/>
        </w:rPr>
        <w:tab/>
      </w:r>
      <w:r>
        <w:rPr>
          <w:b/>
        </w:rPr>
        <w:tab/>
      </w:r>
      <w:r>
        <w:rPr>
          <w:b/>
        </w:rPr>
        <w:tab/>
      </w:r>
      <w:r>
        <w:rPr>
          <w:b/>
        </w:rPr>
        <w:tab/>
      </w:r>
      <w:r>
        <w:rPr>
          <w:b/>
        </w:rPr>
        <w:tab/>
      </w:r>
      <w:r>
        <w:rPr>
          <w:b/>
        </w:rPr>
        <w:tab/>
        <w:t xml:space="preserve">                            </w:t>
      </w:r>
      <w:r w:rsidRPr="00602C8D">
        <w:t>óvodavezető</w:t>
      </w:r>
    </w:p>
    <w:p w14:paraId="5E340218" w14:textId="77777777" w:rsidR="00A736A5" w:rsidRDefault="00A736A5" w:rsidP="00A736A5">
      <w:pPr>
        <w:pStyle w:val="Szvegtrzsbehzssal"/>
        <w:ind w:left="5103" w:right="-142"/>
      </w:pPr>
      <w:r>
        <w:t xml:space="preserve">                    </w:t>
      </w:r>
    </w:p>
    <w:p w14:paraId="0C414942" w14:textId="77777777" w:rsidR="00A736A5" w:rsidRDefault="001E5234" w:rsidP="00A736A5">
      <w:pPr>
        <w:pStyle w:val="Szvegtrzsbehzssal"/>
        <w:ind w:left="5807" w:right="-142" w:firstLine="147"/>
      </w:pPr>
      <w:r>
        <w:t>Szada</w:t>
      </w:r>
      <w:r w:rsidR="006F2760">
        <w:t>, 2021</w:t>
      </w:r>
      <w:r w:rsidR="006641BA">
        <w:t>.</w:t>
      </w:r>
      <w:r w:rsidR="006F2760">
        <w:t>augusztus 19</w:t>
      </w:r>
      <w:r w:rsidR="00090893">
        <w:t>.</w:t>
      </w:r>
    </w:p>
    <w:p w14:paraId="17EF8847" w14:textId="77777777" w:rsidR="004E5D8C" w:rsidRPr="005536D1" w:rsidRDefault="009E207B" w:rsidP="008D4FA9">
      <w:pPr>
        <w:pStyle w:val="Tartalomjegyzkcmsora"/>
        <w:tabs>
          <w:tab w:val="center" w:pos="4607"/>
          <w:tab w:val="left" w:pos="7167"/>
          <w:tab w:val="right" w:pos="9215"/>
        </w:tabs>
        <w:rPr>
          <w:b/>
          <w:color w:val="auto"/>
          <w:sz w:val="36"/>
        </w:rPr>
      </w:pPr>
      <w:r>
        <w:rPr>
          <w:b/>
          <w:color w:val="auto"/>
          <w:sz w:val="36"/>
        </w:rPr>
        <w:lastRenderedPageBreak/>
        <w:tab/>
      </w:r>
      <w:r w:rsidR="004E5D8C" w:rsidRPr="005536D1">
        <w:rPr>
          <w:b/>
          <w:color w:val="auto"/>
          <w:sz w:val="36"/>
        </w:rPr>
        <w:t>Tartalomjegyzék</w:t>
      </w:r>
      <w:r>
        <w:rPr>
          <w:b/>
          <w:color w:val="auto"/>
          <w:sz w:val="36"/>
        </w:rPr>
        <w:tab/>
      </w:r>
      <w:r w:rsidR="008D4FA9">
        <w:rPr>
          <w:b/>
          <w:color w:val="auto"/>
          <w:sz w:val="36"/>
        </w:rPr>
        <w:tab/>
      </w:r>
    </w:p>
    <w:p w14:paraId="5B4BD00D" w14:textId="2429B5AA" w:rsidR="005536D1" w:rsidRDefault="005536D1" w:rsidP="005536D1"/>
    <w:p w14:paraId="6F2AFDAB" w14:textId="77777777" w:rsidR="00AE50E9" w:rsidRDefault="00AE50E9" w:rsidP="005536D1"/>
    <w:p w14:paraId="06796EC6" w14:textId="77777777" w:rsidR="00C617C5" w:rsidRPr="005536D1" w:rsidRDefault="00C617C5" w:rsidP="005536D1"/>
    <w:p w14:paraId="7B9B528E" w14:textId="77777777" w:rsidR="005168E3" w:rsidRDefault="004E5D8C">
      <w:pPr>
        <w:pStyle w:val="TJ1"/>
        <w:tabs>
          <w:tab w:val="right" w:leader="dot" w:pos="9205"/>
        </w:tabs>
        <w:rPr>
          <w:rFonts w:ascii="Calibri" w:hAnsi="Calibri"/>
          <w:noProof/>
          <w:sz w:val="22"/>
          <w:szCs w:val="22"/>
        </w:rPr>
      </w:pPr>
      <w:r>
        <w:fldChar w:fldCharType="begin"/>
      </w:r>
      <w:r>
        <w:instrText xml:space="preserve"> TOC \o "1-3" \h \z \u </w:instrText>
      </w:r>
      <w:r>
        <w:fldChar w:fldCharType="separate"/>
      </w:r>
      <w:hyperlink w:anchor="_Toc80710351" w:history="1">
        <w:r w:rsidR="005168E3" w:rsidRPr="004614F8">
          <w:rPr>
            <w:rStyle w:val="Hiperhivatkozs"/>
            <w:noProof/>
          </w:rPr>
          <w:t>1.Bevezetés</w:t>
        </w:r>
        <w:r w:rsidR="005168E3">
          <w:rPr>
            <w:noProof/>
            <w:webHidden/>
          </w:rPr>
          <w:tab/>
        </w:r>
        <w:r w:rsidR="005168E3">
          <w:rPr>
            <w:noProof/>
            <w:webHidden/>
          </w:rPr>
          <w:fldChar w:fldCharType="begin"/>
        </w:r>
        <w:r w:rsidR="005168E3">
          <w:rPr>
            <w:noProof/>
            <w:webHidden/>
          </w:rPr>
          <w:instrText xml:space="preserve"> PAGEREF _Toc80710351 \h </w:instrText>
        </w:r>
        <w:r w:rsidR="005168E3">
          <w:rPr>
            <w:noProof/>
            <w:webHidden/>
          </w:rPr>
        </w:r>
        <w:r w:rsidR="005168E3">
          <w:rPr>
            <w:noProof/>
            <w:webHidden/>
          </w:rPr>
          <w:fldChar w:fldCharType="separate"/>
        </w:r>
        <w:r w:rsidR="005168E3">
          <w:rPr>
            <w:noProof/>
            <w:webHidden/>
          </w:rPr>
          <w:t>3</w:t>
        </w:r>
        <w:r w:rsidR="005168E3">
          <w:rPr>
            <w:noProof/>
            <w:webHidden/>
          </w:rPr>
          <w:fldChar w:fldCharType="end"/>
        </w:r>
      </w:hyperlink>
    </w:p>
    <w:p w14:paraId="10BB0D5F" w14:textId="77777777" w:rsidR="005168E3" w:rsidRDefault="00B9246C">
      <w:pPr>
        <w:pStyle w:val="TJ1"/>
        <w:tabs>
          <w:tab w:val="right" w:leader="dot" w:pos="9205"/>
        </w:tabs>
        <w:rPr>
          <w:rFonts w:ascii="Calibri" w:hAnsi="Calibri"/>
          <w:noProof/>
          <w:sz w:val="22"/>
          <w:szCs w:val="22"/>
        </w:rPr>
      </w:pPr>
      <w:hyperlink w:anchor="_Toc80710352" w:history="1">
        <w:r w:rsidR="005168E3" w:rsidRPr="004614F8">
          <w:rPr>
            <w:rStyle w:val="Hiperhivatkozs"/>
            <w:noProof/>
          </w:rPr>
          <w:t>2.Feltételrendszer</w:t>
        </w:r>
        <w:r w:rsidR="005168E3">
          <w:rPr>
            <w:noProof/>
            <w:webHidden/>
          </w:rPr>
          <w:tab/>
        </w:r>
        <w:r w:rsidR="005168E3">
          <w:rPr>
            <w:noProof/>
            <w:webHidden/>
          </w:rPr>
          <w:fldChar w:fldCharType="begin"/>
        </w:r>
        <w:r w:rsidR="005168E3">
          <w:rPr>
            <w:noProof/>
            <w:webHidden/>
          </w:rPr>
          <w:instrText xml:space="preserve"> PAGEREF _Toc80710352 \h </w:instrText>
        </w:r>
        <w:r w:rsidR="005168E3">
          <w:rPr>
            <w:noProof/>
            <w:webHidden/>
          </w:rPr>
        </w:r>
        <w:r w:rsidR="005168E3">
          <w:rPr>
            <w:noProof/>
            <w:webHidden/>
          </w:rPr>
          <w:fldChar w:fldCharType="separate"/>
        </w:r>
        <w:r w:rsidR="005168E3">
          <w:rPr>
            <w:noProof/>
            <w:webHidden/>
          </w:rPr>
          <w:t>4</w:t>
        </w:r>
        <w:r w:rsidR="005168E3">
          <w:rPr>
            <w:noProof/>
            <w:webHidden/>
          </w:rPr>
          <w:fldChar w:fldCharType="end"/>
        </w:r>
      </w:hyperlink>
    </w:p>
    <w:p w14:paraId="72FCABAF" w14:textId="77777777" w:rsidR="005168E3" w:rsidRDefault="00B9246C">
      <w:pPr>
        <w:pStyle w:val="TJ1"/>
        <w:tabs>
          <w:tab w:val="right" w:leader="dot" w:pos="9205"/>
        </w:tabs>
        <w:rPr>
          <w:rFonts w:ascii="Calibri" w:hAnsi="Calibri"/>
          <w:noProof/>
          <w:sz w:val="22"/>
          <w:szCs w:val="22"/>
        </w:rPr>
      </w:pPr>
      <w:hyperlink w:anchor="_Toc80710353" w:history="1">
        <w:r w:rsidR="005168E3" w:rsidRPr="004614F8">
          <w:rPr>
            <w:rStyle w:val="Hiperhivatkozs"/>
            <w:rFonts w:ascii="Calibri Light" w:hAnsi="Calibri Light" w:cs="Calibri Light"/>
            <w:iCs/>
            <w:noProof/>
          </w:rPr>
          <w:t>2.1. Helyzetelemzés</w:t>
        </w:r>
        <w:r w:rsidR="005168E3">
          <w:rPr>
            <w:noProof/>
            <w:webHidden/>
          </w:rPr>
          <w:tab/>
        </w:r>
        <w:r w:rsidR="005168E3">
          <w:rPr>
            <w:noProof/>
            <w:webHidden/>
          </w:rPr>
          <w:fldChar w:fldCharType="begin"/>
        </w:r>
        <w:r w:rsidR="005168E3">
          <w:rPr>
            <w:noProof/>
            <w:webHidden/>
          </w:rPr>
          <w:instrText xml:space="preserve"> PAGEREF _Toc80710353 \h </w:instrText>
        </w:r>
        <w:r w:rsidR="005168E3">
          <w:rPr>
            <w:noProof/>
            <w:webHidden/>
          </w:rPr>
        </w:r>
        <w:r w:rsidR="005168E3">
          <w:rPr>
            <w:noProof/>
            <w:webHidden/>
          </w:rPr>
          <w:fldChar w:fldCharType="separate"/>
        </w:r>
        <w:r w:rsidR="005168E3">
          <w:rPr>
            <w:noProof/>
            <w:webHidden/>
          </w:rPr>
          <w:t>4</w:t>
        </w:r>
        <w:r w:rsidR="005168E3">
          <w:rPr>
            <w:noProof/>
            <w:webHidden/>
          </w:rPr>
          <w:fldChar w:fldCharType="end"/>
        </w:r>
      </w:hyperlink>
    </w:p>
    <w:p w14:paraId="62533EED" w14:textId="77777777" w:rsidR="005168E3" w:rsidRDefault="00B9246C">
      <w:pPr>
        <w:pStyle w:val="TJ3"/>
        <w:tabs>
          <w:tab w:val="right" w:leader="dot" w:pos="9205"/>
        </w:tabs>
        <w:rPr>
          <w:rFonts w:ascii="Calibri" w:hAnsi="Calibri"/>
          <w:noProof/>
          <w:sz w:val="22"/>
          <w:szCs w:val="22"/>
        </w:rPr>
      </w:pPr>
      <w:hyperlink w:anchor="_Toc80710354" w:history="1">
        <w:r w:rsidR="005168E3" w:rsidRPr="004614F8">
          <w:rPr>
            <w:rStyle w:val="Hiperhivatkozs"/>
            <w:rFonts w:ascii="Calibri Light" w:hAnsi="Calibri Light" w:cs="Calibri Light"/>
            <w:noProof/>
          </w:rPr>
          <w:t>2.1.1. Személyi változások az intézményben</w:t>
        </w:r>
        <w:r w:rsidR="005168E3">
          <w:rPr>
            <w:noProof/>
            <w:webHidden/>
          </w:rPr>
          <w:tab/>
        </w:r>
        <w:r w:rsidR="005168E3">
          <w:rPr>
            <w:noProof/>
            <w:webHidden/>
          </w:rPr>
          <w:fldChar w:fldCharType="begin"/>
        </w:r>
        <w:r w:rsidR="005168E3">
          <w:rPr>
            <w:noProof/>
            <w:webHidden/>
          </w:rPr>
          <w:instrText xml:space="preserve"> PAGEREF _Toc80710354 \h </w:instrText>
        </w:r>
        <w:r w:rsidR="005168E3">
          <w:rPr>
            <w:noProof/>
            <w:webHidden/>
          </w:rPr>
        </w:r>
        <w:r w:rsidR="005168E3">
          <w:rPr>
            <w:noProof/>
            <w:webHidden/>
          </w:rPr>
          <w:fldChar w:fldCharType="separate"/>
        </w:r>
        <w:r w:rsidR="005168E3">
          <w:rPr>
            <w:noProof/>
            <w:webHidden/>
          </w:rPr>
          <w:t>4</w:t>
        </w:r>
        <w:r w:rsidR="005168E3">
          <w:rPr>
            <w:noProof/>
            <w:webHidden/>
          </w:rPr>
          <w:fldChar w:fldCharType="end"/>
        </w:r>
      </w:hyperlink>
    </w:p>
    <w:p w14:paraId="2EA1E8BC" w14:textId="77777777" w:rsidR="005168E3" w:rsidRDefault="00B9246C">
      <w:pPr>
        <w:pStyle w:val="TJ3"/>
        <w:tabs>
          <w:tab w:val="right" w:leader="dot" w:pos="9205"/>
        </w:tabs>
        <w:rPr>
          <w:rFonts w:ascii="Calibri" w:hAnsi="Calibri"/>
          <w:noProof/>
          <w:sz w:val="22"/>
          <w:szCs w:val="22"/>
        </w:rPr>
      </w:pPr>
      <w:hyperlink w:anchor="_Toc80710355" w:history="1">
        <w:r w:rsidR="005168E3" w:rsidRPr="004614F8">
          <w:rPr>
            <w:rStyle w:val="Hiperhivatkozs"/>
            <w:rFonts w:ascii="Calibri Light" w:hAnsi="Calibri Light" w:cs="Calibri Light"/>
            <w:noProof/>
          </w:rPr>
          <w:t>2.1.2. Gyermeklétszám alakulása, csoportok elosztása:</w:t>
        </w:r>
        <w:r w:rsidR="005168E3">
          <w:rPr>
            <w:noProof/>
            <w:webHidden/>
          </w:rPr>
          <w:tab/>
        </w:r>
        <w:r w:rsidR="005168E3">
          <w:rPr>
            <w:noProof/>
            <w:webHidden/>
          </w:rPr>
          <w:fldChar w:fldCharType="begin"/>
        </w:r>
        <w:r w:rsidR="005168E3">
          <w:rPr>
            <w:noProof/>
            <w:webHidden/>
          </w:rPr>
          <w:instrText xml:space="preserve"> PAGEREF _Toc80710355 \h </w:instrText>
        </w:r>
        <w:r w:rsidR="005168E3">
          <w:rPr>
            <w:noProof/>
            <w:webHidden/>
          </w:rPr>
        </w:r>
        <w:r w:rsidR="005168E3">
          <w:rPr>
            <w:noProof/>
            <w:webHidden/>
          </w:rPr>
          <w:fldChar w:fldCharType="separate"/>
        </w:r>
        <w:r w:rsidR="005168E3">
          <w:rPr>
            <w:noProof/>
            <w:webHidden/>
          </w:rPr>
          <w:t>6</w:t>
        </w:r>
        <w:r w:rsidR="005168E3">
          <w:rPr>
            <w:noProof/>
            <w:webHidden/>
          </w:rPr>
          <w:fldChar w:fldCharType="end"/>
        </w:r>
      </w:hyperlink>
    </w:p>
    <w:p w14:paraId="146A3796" w14:textId="77777777" w:rsidR="005168E3" w:rsidRDefault="00B9246C">
      <w:pPr>
        <w:pStyle w:val="TJ3"/>
        <w:tabs>
          <w:tab w:val="right" w:leader="dot" w:pos="9205"/>
        </w:tabs>
        <w:rPr>
          <w:rFonts w:ascii="Calibri" w:hAnsi="Calibri"/>
          <w:noProof/>
          <w:sz w:val="22"/>
          <w:szCs w:val="22"/>
        </w:rPr>
      </w:pPr>
      <w:hyperlink w:anchor="_Toc80710356" w:history="1">
        <w:r w:rsidR="005168E3" w:rsidRPr="004614F8">
          <w:rPr>
            <w:rStyle w:val="Hiperhivatkozs"/>
            <w:rFonts w:ascii="Calibri Light" w:hAnsi="Calibri Light" w:cs="Calibri Light"/>
            <w:noProof/>
          </w:rPr>
          <w:t>2.1.3. Nyitva tartás mindkét épületben: 06.30 – 17.30 óráig.</w:t>
        </w:r>
        <w:r w:rsidR="005168E3">
          <w:rPr>
            <w:noProof/>
            <w:webHidden/>
          </w:rPr>
          <w:tab/>
        </w:r>
        <w:r w:rsidR="005168E3">
          <w:rPr>
            <w:noProof/>
            <w:webHidden/>
          </w:rPr>
          <w:fldChar w:fldCharType="begin"/>
        </w:r>
        <w:r w:rsidR="005168E3">
          <w:rPr>
            <w:noProof/>
            <w:webHidden/>
          </w:rPr>
          <w:instrText xml:space="preserve"> PAGEREF _Toc80710356 \h </w:instrText>
        </w:r>
        <w:r w:rsidR="005168E3">
          <w:rPr>
            <w:noProof/>
            <w:webHidden/>
          </w:rPr>
        </w:r>
        <w:r w:rsidR="005168E3">
          <w:rPr>
            <w:noProof/>
            <w:webHidden/>
          </w:rPr>
          <w:fldChar w:fldCharType="separate"/>
        </w:r>
        <w:r w:rsidR="005168E3">
          <w:rPr>
            <w:noProof/>
            <w:webHidden/>
          </w:rPr>
          <w:t>6</w:t>
        </w:r>
        <w:r w:rsidR="005168E3">
          <w:rPr>
            <w:noProof/>
            <w:webHidden/>
          </w:rPr>
          <w:fldChar w:fldCharType="end"/>
        </w:r>
      </w:hyperlink>
    </w:p>
    <w:p w14:paraId="49E32D50" w14:textId="77777777" w:rsidR="005168E3" w:rsidRDefault="00B9246C">
      <w:pPr>
        <w:pStyle w:val="TJ3"/>
        <w:tabs>
          <w:tab w:val="right" w:leader="dot" w:pos="9205"/>
        </w:tabs>
        <w:rPr>
          <w:rFonts w:ascii="Calibri" w:hAnsi="Calibri"/>
          <w:noProof/>
          <w:sz w:val="22"/>
          <w:szCs w:val="22"/>
        </w:rPr>
      </w:pPr>
      <w:hyperlink w:anchor="_Toc80710357" w:history="1">
        <w:r w:rsidR="005168E3" w:rsidRPr="004614F8">
          <w:rPr>
            <w:rStyle w:val="Hiperhivatkozs"/>
            <w:rFonts w:ascii="Calibri Light" w:hAnsi="Calibri Light" w:cs="Calibri Light"/>
            <w:noProof/>
          </w:rPr>
          <w:t>2.1.4. Dolgozók munkarendje az intézményben</w:t>
        </w:r>
        <w:r w:rsidR="005168E3">
          <w:rPr>
            <w:noProof/>
            <w:webHidden/>
          </w:rPr>
          <w:tab/>
        </w:r>
        <w:r w:rsidR="005168E3">
          <w:rPr>
            <w:noProof/>
            <w:webHidden/>
          </w:rPr>
          <w:fldChar w:fldCharType="begin"/>
        </w:r>
        <w:r w:rsidR="005168E3">
          <w:rPr>
            <w:noProof/>
            <w:webHidden/>
          </w:rPr>
          <w:instrText xml:space="preserve"> PAGEREF _Toc80710357 \h </w:instrText>
        </w:r>
        <w:r w:rsidR="005168E3">
          <w:rPr>
            <w:noProof/>
            <w:webHidden/>
          </w:rPr>
        </w:r>
        <w:r w:rsidR="005168E3">
          <w:rPr>
            <w:noProof/>
            <w:webHidden/>
          </w:rPr>
          <w:fldChar w:fldCharType="separate"/>
        </w:r>
        <w:r w:rsidR="005168E3">
          <w:rPr>
            <w:noProof/>
            <w:webHidden/>
          </w:rPr>
          <w:t>6</w:t>
        </w:r>
        <w:r w:rsidR="005168E3">
          <w:rPr>
            <w:noProof/>
            <w:webHidden/>
          </w:rPr>
          <w:fldChar w:fldCharType="end"/>
        </w:r>
      </w:hyperlink>
    </w:p>
    <w:p w14:paraId="2B4E3C44" w14:textId="77777777" w:rsidR="005168E3" w:rsidRDefault="00B9246C">
      <w:pPr>
        <w:pStyle w:val="TJ1"/>
        <w:tabs>
          <w:tab w:val="right" w:leader="dot" w:pos="9205"/>
        </w:tabs>
        <w:rPr>
          <w:rFonts w:ascii="Calibri" w:hAnsi="Calibri"/>
          <w:noProof/>
          <w:sz w:val="22"/>
          <w:szCs w:val="22"/>
        </w:rPr>
      </w:pPr>
      <w:hyperlink w:anchor="_Toc80710358" w:history="1">
        <w:r w:rsidR="005168E3" w:rsidRPr="004614F8">
          <w:rPr>
            <w:rStyle w:val="Hiperhivatkozs"/>
            <w:rFonts w:ascii="Calibri Light" w:hAnsi="Calibri Light" w:cs="Calibri Light"/>
            <w:iCs/>
            <w:noProof/>
          </w:rPr>
          <w:t>2.2.Tárgyi feltételek</w:t>
        </w:r>
        <w:r w:rsidR="005168E3">
          <w:rPr>
            <w:noProof/>
            <w:webHidden/>
          </w:rPr>
          <w:tab/>
        </w:r>
        <w:r w:rsidR="005168E3">
          <w:rPr>
            <w:noProof/>
            <w:webHidden/>
          </w:rPr>
          <w:fldChar w:fldCharType="begin"/>
        </w:r>
        <w:r w:rsidR="005168E3">
          <w:rPr>
            <w:noProof/>
            <w:webHidden/>
          </w:rPr>
          <w:instrText xml:space="preserve"> PAGEREF _Toc80710358 \h </w:instrText>
        </w:r>
        <w:r w:rsidR="005168E3">
          <w:rPr>
            <w:noProof/>
            <w:webHidden/>
          </w:rPr>
        </w:r>
        <w:r w:rsidR="005168E3">
          <w:rPr>
            <w:noProof/>
            <w:webHidden/>
          </w:rPr>
          <w:fldChar w:fldCharType="separate"/>
        </w:r>
        <w:r w:rsidR="005168E3">
          <w:rPr>
            <w:noProof/>
            <w:webHidden/>
          </w:rPr>
          <w:t>8</w:t>
        </w:r>
        <w:r w:rsidR="005168E3">
          <w:rPr>
            <w:noProof/>
            <w:webHidden/>
          </w:rPr>
          <w:fldChar w:fldCharType="end"/>
        </w:r>
      </w:hyperlink>
    </w:p>
    <w:p w14:paraId="736ACD40" w14:textId="77777777" w:rsidR="005168E3" w:rsidRDefault="00B9246C">
      <w:pPr>
        <w:pStyle w:val="TJ1"/>
        <w:tabs>
          <w:tab w:val="right" w:leader="dot" w:pos="9205"/>
        </w:tabs>
        <w:rPr>
          <w:rFonts w:ascii="Calibri" w:hAnsi="Calibri"/>
          <w:noProof/>
          <w:sz w:val="22"/>
          <w:szCs w:val="22"/>
        </w:rPr>
      </w:pPr>
      <w:hyperlink w:anchor="_Toc80710359" w:history="1">
        <w:r w:rsidR="005168E3" w:rsidRPr="004614F8">
          <w:rPr>
            <w:rStyle w:val="Hiperhivatkozs"/>
            <w:rFonts w:ascii="Calibri Light" w:hAnsi="Calibri Light" w:cs="Calibri Light"/>
            <w:iCs/>
            <w:noProof/>
          </w:rPr>
          <w:t>2.3.Személyi feltételek</w:t>
        </w:r>
        <w:r w:rsidR="005168E3">
          <w:rPr>
            <w:noProof/>
            <w:webHidden/>
          </w:rPr>
          <w:tab/>
        </w:r>
        <w:r w:rsidR="005168E3">
          <w:rPr>
            <w:noProof/>
            <w:webHidden/>
          </w:rPr>
          <w:fldChar w:fldCharType="begin"/>
        </w:r>
        <w:r w:rsidR="005168E3">
          <w:rPr>
            <w:noProof/>
            <w:webHidden/>
          </w:rPr>
          <w:instrText xml:space="preserve"> PAGEREF _Toc80710359 \h </w:instrText>
        </w:r>
        <w:r w:rsidR="005168E3">
          <w:rPr>
            <w:noProof/>
            <w:webHidden/>
          </w:rPr>
        </w:r>
        <w:r w:rsidR="005168E3">
          <w:rPr>
            <w:noProof/>
            <w:webHidden/>
          </w:rPr>
          <w:fldChar w:fldCharType="separate"/>
        </w:r>
        <w:r w:rsidR="005168E3">
          <w:rPr>
            <w:noProof/>
            <w:webHidden/>
          </w:rPr>
          <w:t>8</w:t>
        </w:r>
        <w:r w:rsidR="005168E3">
          <w:rPr>
            <w:noProof/>
            <w:webHidden/>
          </w:rPr>
          <w:fldChar w:fldCharType="end"/>
        </w:r>
      </w:hyperlink>
    </w:p>
    <w:p w14:paraId="6350F434" w14:textId="77777777" w:rsidR="005168E3" w:rsidRDefault="00B9246C">
      <w:pPr>
        <w:pStyle w:val="TJ3"/>
        <w:tabs>
          <w:tab w:val="right" w:leader="dot" w:pos="9205"/>
        </w:tabs>
        <w:rPr>
          <w:rFonts w:ascii="Calibri" w:hAnsi="Calibri"/>
          <w:noProof/>
          <w:sz w:val="22"/>
          <w:szCs w:val="22"/>
        </w:rPr>
      </w:pPr>
      <w:hyperlink w:anchor="_Toc80710360" w:history="1">
        <w:r w:rsidR="005168E3" w:rsidRPr="004614F8">
          <w:rPr>
            <w:rStyle w:val="Hiperhivatkozs"/>
            <w:rFonts w:ascii="Calibri Light" w:hAnsi="Calibri Light" w:cs="Calibri Light"/>
            <w:noProof/>
          </w:rPr>
          <w:t>2.3.1.A nevelőtestületben betöltött feladatok:</w:t>
        </w:r>
        <w:r w:rsidR="005168E3">
          <w:rPr>
            <w:noProof/>
            <w:webHidden/>
          </w:rPr>
          <w:tab/>
        </w:r>
        <w:r w:rsidR="005168E3">
          <w:rPr>
            <w:noProof/>
            <w:webHidden/>
          </w:rPr>
          <w:fldChar w:fldCharType="begin"/>
        </w:r>
        <w:r w:rsidR="005168E3">
          <w:rPr>
            <w:noProof/>
            <w:webHidden/>
          </w:rPr>
          <w:instrText xml:space="preserve"> PAGEREF _Toc80710360 \h </w:instrText>
        </w:r>
        <w:r w:rsidR="005168E3">
          <w:rPr>
            <w:noProof/>
            <w:webHidden/>
          </w:rPr>
        </w:r>
        <w:r w:rsidR="005168E3">
          <w:rPr>
            <w:noProof/>
            <w:webHidden/>
          </w:rPr>
          <w:fldChar w:fldCharType="separate"/>
        </w:r>
        <w:r w:rsidR="005168E3">
          <w:rPr>
            <w:noProof/>
            <w:webHidden/>
          </w:rPr>
          <w:t>9</w:t>
        </w:r>
        <w:r w:rsidR="005168E3">
          <w:rPr>
            <w:noProof/>
            <w:webHidden/>
          </w:rPr>
          <w:fldChar w:fldCharType="end"/>
        </w:r>
      </w:hyperlink>
    </w:p>
    <w:p w14:paraId="33B554B8" w14:textId="77777777" w:rsidR="005168E3" w:rsidRDefault="00B9246C">
      <w:pPr>
        <w:pStyle w:val="TJ3"/>
        <w:tabs>
          <w:tab w:val="right" w:leader="dot" w:pos="9205"/>
        </w:tabs>
        <w:rPr>
          <w:rFonts w:ascii="Calibri" w:hAnsi="Calibri"/>
          <w:noProof/>
          <w:sz w:val="22"/>
          <w:szCs w:val="22"/>
        </w:rPr>
      </w:pPr>
      <w:hyperlink w:anchor="_Toc80710361" w:history="1">
        <w:r w:rsidR="005168E3" w:rsidRPr="004614F8">
          <w:rPr>
            <w:rStyle w:val="Hiperhivatkozs"/>
            <w:rFonts w:ascii="Calibri Light" w:hAnsi="Calibri Light" w:cs="Calibri Light"/>
            <w:noProof/>
          </w:rPr>
          <w:t>2.3.2. Továbbképzések tervezése</w:t>
        </w:r>
        <w:r w:rsidR="005168E3">
          <w:rPr>
            <w:noProof/>
            <w:webHidden/>
          </w:rPr>
          <w:tab/>
        </w:r>
        <w:r w:rsidR="005168E3">
          <w:rPr>
            <w:noProof/>
            <w:webHidden/>
          </w:rPr>
          <w:fldChar w:fldCharType="begin"/>
        </w:r>
        <w:r w:rsidR="005168E3">
          <w:rPr>
            <w:noProof/>
            <w:webHidden/>
          </w:rPr>
          <w:instrText xml:space="preserve"> PAGEREF _Toc80710361 \h </w:instrText>
        </w:r>
        <w:r w:rsidR="005168E3">
          <w:rPr>
            <w:noProof/>
            <w:webHidden/>
          </w:rPr>
        </w:r>
        <w:r w:rsidR="005168E3">
          <w:rPr>
            <w:noProof/>
            <w:webHidden/>
          </w:rPr>
          <w:fldChar w:fldCharType="separate"/>
        </w:r>
        <w:r w:rsidR="005168E3">
          <w:rPr>
            <w:noProof/>
            <w:webHidden/>
          </w:rPr>
          <w:t>10</w:t>
        </w:r>
        <w:r w:rsidR="005168E3">
          <w:rPr>
            <w:noProof/>
            <w:webHidden/>
          </w:rPr>
          <w:fldChar w:fldCharType="end"/>
        </w:r>
      </w:hyperlink>
    </w:p>
    <w:p w14:paraId="4E7FEAEA" w14:textId="77777777" w:rsidR="005168E3" w:rsidRDefault="00B9246C">
      <w:pPr>
        <w:pStyle w:val="TJ3"/>
        <w:tabs>
          <w:tab w:val="right" w:leader="dot" w:pos="9205"/>
        </w:tabs>
        <w:rPr>
          <w:rFonts w:ascii="Calibri" w:hAnsi="Calibri"/>
          <w:noProof/>
          <w:sz w:val="22"/>
          <w:szCs w:val="22"/>
        </w:rPr>
      </w:pPr>
      <w:hyperlink w:anchor="_Toc80710362" w:history="1">
        <w:r w:rsidR="005168E3" w:rsidRPr="004614F8">
          <w:rPr>
            <w:rStyle w:val="Hiperhivatkozs"/>
            <w:rFonts w:ascii="Calibri Light" w:hAnsi="Calibri Light" w:cs="Calibri Light"/>
            <w:noProof/>
          </w:rPr>
          <w:t>2.3.3. Ünnepek, ünnepélyek</w:t>
        </w:r>
        <w:r w:rsidR="005168E3">
          <w:rPr>
            <w:noProof/>
            <w:webHidden/>
          </w:rPr>
          <w:tab/>
        </w:r>
        <w:r w:rsidR="005168E3">
          <w:rPr>
            <w:noProof/>
            <w:webHidden/>
          </w:rPr>
          <w:fldChar w:fldCharType="begin"/>
        </w:r>
        <w:r w:rsidR="005168E3">
          <w:rPr>
            <w:noProof/>
            <w:webHidden/>
          </w:rPr>
          <w:instrText xml:space="preserve"> PAGEREF _Toc80710362 \h </w:instrText>
        </w:r>
        <w:r w:rsidR="005168E3">
          <w:rPr>
            <w:noProof/>
            <w:webHidden/>
          </w:rPr>
        </w:r>
        <w:r w:rsidR="005168E3">
          <w:rPr>
            <w:noProof/>
            <w:webHidden/>
          </w:rPr>
          <w:fldChar w:fldCharType="separate"/>
        </w:r>
        <w:r w:rsidR="005168E3">
          <w:rPr>
            <w:noProof/>
            <w:webHidden/>
          </w:rPr>
          <w:t>10</w:t>
        </w:r>
        <w:r w:rsidR="005168E3">
          <w:rPr>
            <w:noProof/>
            <w:webHidden/>
          </w:rPr>
          <w:fldChar w:fldCharType="end"/>
        </w:r>
      </w:hyperlink>
    </w:p>
    <w:p w14:paraId="1C63E535" w14:textId="77777777" w:rsidR="005168E3" w:rsidRDefault="00B9246C">
      <w:pPr>
        <w:pStyle w:val="TJ1"/>
        <w:tabs>
          <w:tab w:val="right" w:leader="dot" w:pos="9205"/>
        </w:tabs>
        <w:rPr>
          <w:rFonts w:ascii="Calibri" w:hAnsi="Calibri"/>
          <w:noProof/>
          <w:sz w:val="22"/>
          <w:szCs w:val="22"/>
        </w:rPr>
      </w:pPr>
      <w:hyperlink w:anchor="_Toc80710363" w:history="1">
        <w:r w:rsidR="005168E3" w:rsidRPr="004614F8">
          <w:rPr>
            <w:rStyle w:val="Hiperhivatkozs"/>
            <w:rFonts w:ascii="Calibri Light" w:hAnsi="Calibri Light" w:cs="Calibri Light"/>
            <w:iCs/>
            <w:noProof/>
          </w:rPr>
          <w:t>2.4.Pénzügyi feltételek</w:t>
        </w:r>
        <w:r w:rsidR="005168E3">
          <w:rPr>
            <w:noProof/>
            <w:webHidden/>
          </w:rPr>
          <w:tab/>
        </w:r>
        <w:r w:rsidR="005168E3">
          <w:rPr>
            <w:noProof/>
            <w:webHidden/>
          </w:rPr>
          <w:fldChar w:fldCharType="begin"/>
        </w:r>
        <w:r w:rsidR="005168E3">
          <w:rPr>
            <w:noProof/>
            <w:webHidden/>
          </w:rPr>
          <w:instrText xml:space="preserve"> PAGEREF _Toc80710363 \h </w:instrText>
        </w:r>
        <w:r w:rsidR="005168E3">
          <w:rPr>
            <w:noProof/>
            <w:webHidden/>
          </w:rPr>
        </w:r>
        <w:r w:rsidR="005168E3">
          <w:rPr>
            <w:noProof/>
            <w:webHidden/>
          </w:rPr>
          <w:fldChar w:fldCharType="separate"/>
        </w:r>
        <w:r w:rsidR="005168E3">
          <w:rPr>
            <w:noProof/>
            <w:webHidden/>
          </w:rPr>
          <w:t>11</w:t>
        </w:r>
        <w:r w:rsidR="005168E3">
          <w:rPr>
            <w:noProof/>
            <w:webHidden/>
          </w:rPr>
          <w:fldChar w:fldCharType="end"/>
        </w:r>
      </w:hyperlink>
    </w:p>
    <w:p w14:paraId="3F5CDFB2" w14:textId="77777777" w:rsidR="005168E3" w:rsidRDefault="00B9246C">
      <w:pPr>
        <w:pStyle w:val="TJ1"/>
        <w:tabs>
          <w:tab w:val="right" w:leader="dot" w:pos="9205"/>
        </w:tabs>
        <w:rPr>
          <w:rFonts w:ascii="Calibri" w:hAnsi="Calibri"/>
          <w:noProof/>
          <w:sz w:val="22"/>
          <w:szCs w:val="22"/>
        </w:rPr>
      </w:pPr>
      <w:hyperlink w:anchor="_Toc80710364" w:history="1">
        <w:r w:rsidR="005168E3" w:rsidRPr="004614F8">
          <w:rPr>
            <w:rStyle w:val="Hiperhivatkozs"/>
            <w:noProof/>
          </w:rPr>
          <w:t>3.Szakmai munkaközösség</w:t>
        </w:r>
        <w:r w:rsidR="005168E3">
          <w:rPr>
            <w:noProof/>
            <w:webHidden/>
          </w:rPr>
          <w:tab/>
        </w:r>
        <w:r w:rsidR="005168E3">
          <w:rPr>
            <w:noProof/>
            <w:webHidden/>
          </w:rPr>
          <w:fldChar w:fldCharType="begin"/>
        </w:r>
        <w:r w:rsidR="005168E3">
          <w:rPr>
            <w:noProof/>
            <w:webHidden/>
          </w:rPr>
          <w:instrText xml:space="preserve"> PAGEREF _Toc80710364 \h </w:instrText>
        </w:r>
        <w:r w:rsidR="005168E3">
          <w:rPr>
            <w:noProof/>
            <w:webHidden/>
          </w:rPr>
        </w:r>
        <w:r w:rsidR="005168E3">
          <w:rPr>
            <w:noProof/>
            <w:webHidden/>
          </w:rPr>
          <w:fldChar w:fldCharType="separate"/>
        </w:r>
        <w:r w:rsidR="005168E3">
          <w:rPr>
            <w:noProof/>
            <w:webHidden/>
          </w:rPr>
          <w:t>11</w:t>
        </w:r>
        <w:r w:rsidR="005168E3">
          <w:rPr>
            <w:noProof/>
            <w:webHidden/>
          </w:rPr>
          <w:fldChar w:fldCharType="end"/>
        </w:r>
      </w:hyperlink>
    </w:p>
    <w:p w14:paraId="68FE8767" w14:textId="77777777" w:rsidR="005168E3" w:rsidRDefault="00B9246C">
      <w:pPr>
        <w:pStyle w:val="TJ1"/>
        <w:tabs>
          <w:tab w:val="right" w:leader="dot" w:pos="9205"/>
        </w:tabs>
        <w:rPr>
          <w:rFonts w:ascii="Calibri" w:hAnsi="Calibri"/>
          <w:noProof/>
          <w:sz w:val="22"/>
          <w:szCs w:val="22"/>
        </w:rPr>
      </w:pPr>
      <w:hyperlink w:anchor="_Toc80710365" w:history="1">
        <w:r w:rsidR="005168E3" w:rsidRPr="004614F8">
          <w:rPr>
            <w:rStyle w:val="Hiperhivatkozs"/>
            <w:noProof/>
          </w:rPr>
          <w:t>4.Pedagógiai feladatok</w:t>
        </w:r>
        <w:r w:rsidR="005168E3">
          <w:rPr>
            <w:noProof/>
            <w:webHidden/>
          </w:rPr>
          <w:tab/>
        </w:r>
        <w:r w:rsidR="005168E3">
          <w:rPr>
            <w:noProof/>
            <w:webHidden/>
          </w:rPr>
          <w:fldChar w:fldCharType="begin"/>
        </w:r>
        <w:r w:rsidR="005168E3">
          <w:rPr>
            <w:noProof/>
            <w:webHidden/>
          </w:rPr>
          <w:instrText xml:space="preserve"> PAGEREF _Toc80710365 \h </w:instrText>
        </w:r>
        <w:r w:rsidR="005168E3">
          <w:rPr>
            <w:noProof/>
            <w:webHidden/>
          </w:rPr>
        </w:r>
        <w:r w:rsidR="005168E3">
          <w:rPr>
            <w:noProof/>
            <w:webHidden/>
          </w:rPr>
          <w:fldChar w:fldCharType="separate"/>
        </w:r>
        <w:r w:rsidR="005168E3">
          <w:rPr>
            <w:noProof/>
            <w:webHidden/>
          </w:rPr>
          <w:t>12</w:t>
        </w:r>
        <w:r w:rsidR="005168E3">
          <w:rPr>
            <w:noProof/>
            <w:webHidden/>
          </w:rPr>
          <w:fldChar w:fldCharType="end"/>
        </w:r>
      </w:hyperlink>
    </w:p>
    <w:p w14:paraId="079D6F29" w14:textId="77777777" w:rsidR="005168E3" w:rsidRDefault="00B9246C">
      <w:pPr>
        <w:pStyle w:val="TJ1"/>
        <w:tabs>
          <w:tab w:val="right" w:leader="dot" w:pos="9205"/>
        </w:tabs>
        <w:rPr>
          <w:rFonts w:ascii="Calibri" w:hAnsi="Calibri"/>
          <w:noProof/>
          <w:sz w:val="22"/>
          <w:szCs w:val="22"/>
        </w:rPr>
      </w:pPr>
      <w:hyperlink w:anchor="_Toc80710366" w:history="1">
        <w:r w:rsidR="005168E3" w:rsidRPr="004614F8">
          <w:rPr>
            <w:rStyle w:val="Hiperhivatkozs"/>
            <w:rFonts w:ascii="Calibri Light" w:hAnsi="Calibri Light" w:cs="Calibri Light"/>
            <w:iCs/>
            <w:noProof/>
          </w:rPr>
          <w:t>4.1. Kiemelt nevelési feladat</w:t>
        </w:r>
        <w:r w:rsidR="005168E3">
          <w:rPr>
            <w:noProof/>
            <w:webHidden/>
          </w:rPr>
          <w:tab/>
        </w:r>
        <w:r w:rsidR="005168E3">
          <w:rPr>
            <w:noProof/>
            <w:webHidden/>
          </w:rPr>
          <w:fldChar w:fldCharType="begin"/>
        </w:r>
        <w:r w:rsidR="005168E3">
          <w:rPr>
            <w:noProof/>
            <w:webHidden/>
          </w:rPr>
          <w:instrText xml:space="preserve"> PAGEREF _Toc80710366 \h </w:instrText>
        </w:r>
        <w:r w:rsidR="005168E3">
          <w:rPr>
            <w:noProof/>
            <w:webHidden/>
          </w:rPr>
        </w:r>
        <w:r w:rsidR="005168E3">
          <w:rPr>
            <w:noProof/>
            <w:webHidden/>
          </w:rPr>
          <w:fldChar w:fldCharType="separate"/>
        </w:r>
        <w:r w:rsidR="005168E3">
          <w:rPr>
            <w:noProof/>
            <w:webHidden/>
          </w:rPr>
          <w:t>12</w:t>
        </w:r>
        <w:r w:rsidR="005168E3">
          <w:rPr>
            <w:noProof/>
            <w:webHidden/>
          </w:rPr>
          <w:fldChar w:fldCharType="end"/>
        </w:r>
      </w:hyperlink>
    </w:p>
    <w:p w14:paraId="3DBE2B39" w14:textId="77777777" w:rsidR="005168E3" w:rsidRDefault="00B9246C">
      <w:pPr>
        <w:pStyle w:val="TJ1"/>
        <w:tabs>
          <w:tab w:val="right" w:leader="dot" w:pos="9205"/>
        </w:tabs>
        <w:rPr>
          <w:rFonts w:ascii="Calibri" w:hAnsi="Calibri"/>
          <w:noProof/>
          <w:sz w:val="22"/>
          <w:szCs w:val="22"/>
        </w:rPr>
      </w:pPr>
      <w:hyperlink w:anchor="_Toc80710367" w:history="1">
        <w:r w:rsidR="005168E3" w:rsidRPr="004614F8">
          <w:rPr>
            <w:rStyle w:val="Hiperhivatkozs"/>
            <w:rFonts w:ascii="Calibri Light" w:hAnsi="Calibri Light" w:cs="Calibri Light"/>
            <w:iCs/>
            <w:noProof/>
          </w:rPr>
          <w:t>4.2. További feladatok</w:t>
        </w:r>
        <w:r w:rsidR="005168E3">
          <w:rPr>
            <w:noProof/>
            <w:webHidden/>
          </w:rPr>
          <w:tab/>
        </w:r>
        <w:r w:rsidR="005168E3">
          <w:rPr>
            <w:noProof/>
            <w:webHidden/>
          </w:rPr>
          <w:fldChar w:fldCharType="begin"/>
        </w:r>
        <w:r w:rsidR="005168E3">
          <w:rPr>
            <w:noProof/>
            <w:webHidden/>
          </w:rPr>
          <w:instrText xml:space="preserve"> PAGEREF _Toc80710367 \h </w:instrText>
        </w:r>
        <w:r w:rsidR="005168E3">
          <w:rPr>
            <w:noProof/>
            <w:webHidden/>
          </w:rPr>
        </w:r>
        <w:r w:rsidR="005168E3">
          <w:rPr>
            <w:noProof/>
            <w:webHidden/>
          </w:rPr>
          <w:fldChar w:fldCharType="separate"/>
        </w:r>
        <w:r w:rsidR="005168E3">
          <w:rPr>
            <w:noProof/>
            <w:webHidden/>
          </w:rPr>
          <w:t>13</w:t>
        </w:r>
        <w:r w:rsidR="005168E3">
          <w:rPr>
            <w:noProof/>
            <w:webHidden/>
          </w:rPr>
          <w:fldChar w:fldCharType="end"/>
        </w:r>
      </w:hyperlink>
    </w:p>
    <w:p w14:paraId="438CED71" w14:textId="77777777" w:rsidR="005168E3" w:rsidRDefault="00B9246C">
      <w:pPr>
        <w:pStyle w:val="TJ1"/>
        <w:tabs>
          <w:tab w:val="right" w:leader="dot" w:pos="9205"/>
        </w:tabs>
        <w:rPr>
          <w:rFonts w:ascii="Calibri" w:hAnsi="Calibri"/>
          <w:noProof/>
          <w:sz w:val="22"/>
          <w:szCs w:val="22"/>
        </w:rPr>
      </w:pPr>
      <w:hyperlink w:anchor="_Toc80710368" w:history="1">
        <w:r w:rsidR="005168E3" w:rsidRPr="004614F8">
          <w:rPr>
            <w:rStyle w:val="Hiperhivatkozs"/>
            <w:rFonts w:ascii="Calibri Light" w:hAnsi="Calibri Light" w:cs="Calibri Light"/>
            <w:iCs/>
            <w:noProof/>
          </w:rPr>
          <w:t>4.3. Személyiségfejlesztő programok a gyermekek részére</w:t>
        </w:r>
        <w:r w:rsidR="005168E3">
          <w:rPr>
            <w:noProof/>
            <w:webHidden/>
          </w:rPr>
          <w:tab/>
        </w:r>
        <w:r w:rsidR="005168E3">
          <w:rPr>
            <w:noProof/>
            <w:webHidden/>
          </w:rPr>
          <w:fldChar w:fldCharType="begin"/>
        </w:r>
        <w:r w:rsidR="005168E3">
          <w:rPr>
            <w:noProof/>
            <w:webHidden/>
          </w:rPr>
          <w:instrText xml:space="preserve"> PAGEREF _Toc80710368 \h </w:instrText>
        </w:r>
        <w:r w:rsidR="005168E3">
          <w:rPr>
            <w:noProof/>
            <w:webHidden/>
          </w:rPr>
        </w:r>
        <w:r w:rsidR="005168E3">
          <w:rPr>
            <w:noProof/>
            <w:webHidden/>
          </w:rPr>
          <w:fldChar w:fldCharType="separate"/>
        </w:r>
        <w:r w:rsidR="005168E3">
          <w:rPr>
            <w:noProof/>
            <w:webHidden/>
          </w:rPr>
          <w:t>13</w:t>
        </w:r>
        <w:r w:rsidR="005168E3">
          <w:rPr>
            <w:noProof/>
            <w:webHidden/>
          </w:rPr>
          <w:fldChar w:fldCharType="end"/>
        </w:r>
      </w:hyperlink>
    </w:p>
    <w:p w14:paraId="107DE9B0" w14:textId="77777777" w:rsidR="005168E3" w:rsidRDefault="00B9246C">
      <w:pPr>
        <w:pStyle w:val="TJ1"/>
        <w:tabs>
          <w:tab w:val="right" w:leader="dot" w:pos="9205"/>
        </w:tabs>
        <w:rPr>
          <w:rFonts w:ascii="Calibri" w:hAnsi="Calibri"/>
          <w:noProof/>
          <w:sz w:val="22"/>
          <w:szCs w:val="22"/>
        </w:rPr>
      </w:pPr>
      <w:hyperlink w:anchor="_Toc80710369" w:history="1">
        <w:r w:rsidR="005168E3" w:rsidRPr="004614F8">
          <w:rPr>
            <w:rStyle w:val="Hiperhivatkozs"/>
            <w:rFonts w:ascii="Calibri Light" w:hAnsi="Calibri Light" w:cs="Calibri Light"/>
            <w:iCs/>
            <w:noProof/>
          </w:rPr>
          <w:t>4.4. Nevelőtestületi egység erősítését szolgáló feladatok</w:t>
        </w:r>
        <w:r w:rsidR="005168E3">
          <w:rPr>
            <w:noProof/>
            <w:webHidden/>
          </w:rPr>
          <w:tab/>
        </w:r>
        <w:r w:rsidR="005168E3">
          <w:rPr>
            <w:noProof/>
            <w:webHidden/>
          </w:rPr>
          <w:fldChar w:fldCharType="begin"/>
        </w:r>
        <w:r w:rsidR="005168E3">
          <w:rPr>
            <w:noProof/>
            <w:webHidden/>
          </w:rPr>
          <w:instrText xml:space="preserve"> PAGEREF _Toc80710369 \h </w:instrText>
        </w:r>
        <w:r w:rsidR="005168E3">
          <w:rPr>
            <w:noProof/>
            <w:webHidden/>
          </w:rPr>
        </w:r>
        <w:r w:rsidR="005168E3">
          <w:rPr>
            <w:noProof/>
            <w:webHidden/>
          </w:rPr>
          <w:fldChar w:fldCharType="separate"/>
        </w:r>
        <w:r w:rsidR="005168E3">
          <w:rPr>
            <w:noProof/>
            <w:webHidden/>
          </w:rPr>
          <w:t>13</w:t>
        </w:r>
        <w:r w:rsidR="005168E3">
          <w:rPr>
            <w:noProof/>
            <w:webHidden/>
          </w:rPr>
          <w:fldChar w:fldCharType="end"/>
        </w:r>
      </w:hyperlink>
    </w:p>
    <w:p w14:paraId="497AAC0D" w14:textId="77777777" w:rsidR="005168E3" w:rsidRDefault="00B9246C">
      <w:pPr>
        <w:pStyle w:val="TJ1"/>
        <w:tabs>
          <w:tab w:val="right" w:leader="dot" w:pos="9205"/>
        </w:tabs>
        <w:rPr>
          <w:rFonts w:ascii="Calibri" w:hAnsi="Calibri"/>
          <w:noProof/>
          <w:sz w:val="22"/>
          <w:szCs w:val="22"/>
        </w:rPr>
      </w:pPr>
      <w:hyperlink w:anchor="_Toc80710370" w:history="1">
        <w:r w:rsidR="005168E3" w:rsidRPr="004614F8">
          <w:rPr>
            <w:rStyle w:val="Hiperhivatkozs"/>
            <w:rFonts w:ascii="Calibri Light" w:hAnsi="Calibri Light" w:cs="Calibri Light"/>
            <w:iCs/>
            <w:noProof/>
          </w:rPr>
          <w:t>4.5. Nevelés nélküli munkanapok meghatározása</w:t>
        </w:r>
        <w:r w:rsidR="005168E3">
          <w:rPr>
            <w:noProof/>
            <w:webHidden/>
          </w:rPr>
          <w:tab/>
        </w:r>
        <w:r w:rsidR="005168E3">
          <w:rPr>
            <w:noProof/>
            <w:webHidden/>
          </w:rPr>
          <w:fldChar w:fldCharType="begin"/>
        </w:r>
        <w:r w:rsidR="005168E3">
          <w:rPr>
            <w:noProof/>
            <w:webHidden/>
          </w:rPr>
          <w:instrText xml:space="preserve"> PAGEREF _Toc80710370 \h </w:instrText>
        </w:r>
        <w:r w:rsidR="005168E3">
          <w:rPr>
            <w:noProof/>
            <w:webHidden/>
          </w:rPr>
        </w:r>
        <w:r w:rsidR="005168E3">
          <w:rPr>
            <w:noProof/>
            <w:webHidden/>
          </w:rPr>
          <w:fldChar w:fldCharType="separate"/>
        </w:r>
        <w:r w:rsidR="005168E3">
          <w:rPr>
            <w:noProof/>
            <w:webHidden/>
          </w:rPr>
          <w:t>14</w:t>
        </w:r>
        <w:r w:rsidR="005168E3">
          <w:rPr>
            <w:noProof/>
            <w:webHidden/>
          </w:rPr>
          <w:fldChar w:fldCharType="end"/>
        </w:r>
      </w:hyperlink>
    </w:p>
    <w:p w14:paraId="02274186" w14:textId="77777777" w:rsidR="005168E3" w:rsidRDefault="00B9246C">
      <w:pPr>
        <w:pStyle w:val="TJ1"/>
        <w:tabs>
          <w:tab w:val="right" w:leader="dot" w:pos="9205"/>
        </w:tabs>
        <w:rPr>
          <w:rFonts w:ascii="Calibri" w:hAnsi="Calibri"/>
          <w:noProof/>
          <w:sz w:val="22"/>
          <w:szCs w:val="22"/>
        </w:rPr>
      </w:pPr>
      <w:hyperlink w:anchor="_Toc80710371" w:history="1">
        <w:r w:rsidR="005168E3" w:rsidRPr="004614F8">
          <w:rPr>
            <w:rStyle w:val="Hiperhivatkozs"/>
            <w:rFonts w:ascii="Calibri Light" w:hAnsi="Calibri Light" w:cs="Calibri Light"/>
            <w:iCs/>
            <w:noProof/>
          </w:rPr>
          <w:t>4.6.  Nevelési értekezletek</w:t>
        </w:r>
        <w:r w:rsidR="005168E3">
          <w:rPr>
            <w:noProof/>
            <w:webHidden/>
          </w:rPr>
          <w:tab/>
        </w:r>
        <w:r w:rsidR="005168E3">
          <w:rPr>
            <w:noProof/>
            <w:webHidden/>
          </w:rPr>
          <w:fldChar w:fldCharType="begin"/>
        </w:r>
        <w:r w:rsidR="005168E3">
          <w:rPr>
            <w:noProof/>
            <w:webHidden/>
          </w:rPr>
          <w:instrText xml:space="preserve"> PAGEREF _Toc80710371 \h </w:instrText>
        </w:r>
        <w:r w:rsidR="005168E3">
          <w:rPr>
            <w:noProof/>
            <w:webHidden/>
          </w:rPr>
        </w:r>
        <w:r w:rsidR="005168E3">
          <w:rPr>
            <w:noProof/>
            <w:webHidden/>
          </w:rPr>
          <w:fldChar w:fldCharType="separate"/>
        </w:r>
        <w:r w:rsidR="005168E3">
          <w:rPr>
            <w:noProof/>
            <w:webHidden/>
          </w:rPr>
          <w:t>14</w:t>
        </w:r>
        <w:r w:rsidR="005168E3">
          <w:rPr>
            <w:noProof/>
            <w:webHidden/>
          </w:rPr>
          <w:fldChar w:fldCharType="end"/>
        </w:r>
      </w:hyperlink>
    </w:p>
    <w:p w14:paraId="37095A24" w14:textId="77777777" w:rsidR="005168E3" w:rsidRDefault="00B9246C">
      <w:pPr>
        <w:pStyle w:val="TJ1"/>
        <w:tabs>
          <w:tab w:val="right" w:leader="dot" w:pos="9205"/>
        </w:tabs>
        <w:rPr>
          <w:rFonts w:ascii="Calibri" w:hAnsi="Calibri"/>
          <w:noProof/>
          <w:sz w:val="22"/>
          <w:szCs w:val="22"/>
        </w:rPr>
      </w:pPr>
      <w:hyperlink w:anchor="_Toc80710372" w:history="1">
        <w:r w:rsidR="005168E3" w:rsidRPr="004614F8">
          <w:rPr>
            <w:rStyle w:val="Hiperhivatkozs"/>
            <w:rFonts w:ascii="Calibri Light" w:hAnsi="Calibri Light" w:cs="Calibri Light"/>
            <w:iCs/>
            <w:noProof/>
          </w:rPr>
          <w:t>4.7. Szülői értekezletek, fogadóóra</w:t>
        </w:r>
        <w:r w:rsidR="005168E3">
          <w:rPr>
            <w:noProof/>
            <w:webHidden/>
          </w:rPr>
          <w:tab/>
        </w:r>
        <w:r w:rsidR="005168E3">
          <w:rPr>
            <w:noProof/>
            <w:webHidden/>
          </w:rPr>
          <w:fldChar w:fldCharType="begin"/>
        </w:r>
        <w:r w:rsidR="005168E3">
          <w:rPr>
            <w:noProof/>
            <w:webHidden/>
          </w:rPr>
          <w:instrText xml:space="preserve"> PAGEREF _Toc80710372 \h </w:instrText>
        </w:r>
        <w:r w:rsidR="005168E3">
          <w:rPr>
            <w:noProof/>
            <w:webHidden/>
          </w:rPr>
        </w:r>
        <w:r w:rsidR="005168E3">
          <w:rPr>
            <w:noProof/>
            <w:webHidden/>
          </w:rPr>
          <w:fldChar w:fldCharType="separate"/>
        </w:r>
        <w:r w:rsidR="005168E3">
          <w:rPr>
            <w:noProof/>
            <w:webHidden/>
          </w:rPr>
          <w:t>14</w:t>
        </w:r>
        <w:r w:rsidR="005168E3">
          <w:rPr>
            <w:noProof/>
            <w:webHidden/>
          </w:rPr>
          <w:fldChar w:fldCharType="end"/>
        </w:r>
      </w:hyperlink>
    </w:p>
    <w:p w14:paraId="7CD3F437" w14:textId="77777777" w:rsidR="005168E3" w:rsidRDefault="00B9246C">
      <w:pPr>
        <w:pStyle w:val="TJ1"/>
        <w:tabs>
          <w:tab w:val="right" w:leader="dot" w:pos="9205"/>
        </w:tabs>
        <w:rPr>
          <w:rFonts w:ascii="Calibri" w:hAnsi="Calibri"/>
          <w:noProof/>
          <w:sz w:val="22"/>
          <w:szCs w:val="22"/>
        </w:rPr>
      </w:pPr>
      <w:hyperlink w:anchor="_Toc80710373" w:history="1">
        <w:r w:rsidR="005168E3" w:rsidRPr="004614F8">
          <w:rPr>
            <w:rStyle w:val="Hiperhivatkozs"/>
            <w:noProof/>
          </w:rPr>
          <w:t>5.Társintézményekkel, partnerekkel való kapcsolat fenntartása</w:t>
        </w:r>
        <w:r w:rsidR="005168E3">
          <w:rPr>
            <w:noProof/>
            <w:webHidden/>
          </w:rPr>
          <w:tab/>
        </w:r>
        <w:r w:rsidR="005168E3">
          <w:rPr>
            <w:noProof/>
            <w:webHidden/>
          </w:rPr>
          <w:fldChar w:fldCharType="begin"/>
        </w:r>
        <w:r w:rsidR="005168E3">
          <w:rPr>
            <w:noProof/>
            <w:webHidden/>
          </w:rPr>
          <w:instrText xml:space="preserve"> PAGEREF _Toc80710373 \h </w:instrText>
        </w:r>
        <w:r w:rsidR="005168E3">
          <w:rPr>
            <w:noProof/>
            <w:webHidden/>
          </w:rPr>
        </w:r>
        <w:r w:rsidR="005168E3">
          <w:rPr>
            <w:noProof/>
            <w:webHidden/>
          </w:rPr>
          <w:fldChar w:fldCharType="separate"/>
        </w:r>
        <w:r w:rsidR="005168E3">
          <w:rPr>
            <w:noProof/>
            <w:webHidden/>
          </w:rPr>
          <w:t>15</w:t>
        </w:r>
        <w:r w:rsidR="005168E3">
          <w:rPr>
            <w:noProof/>
            <w:webHidden/>
          </w:rPr>
          <w:fldChar w:fldCharType="end"/>
        </w:r>
      </w:hyperlink>
    </w:p>
    <w:p w14:paraId="6A4CCA5A" w14:textId="77777777" w:rsidR="005168E3" w:rsidRDefault="00B9246C">
      <w:pPr>
        <w:pStyle w:val="TJ1"/>
        <w:tabs>
          <w:tab w:val="right" w:leader="dot" w:pos="9205"/>
        </w:tabs>
        <w:rPr>
          <w:rFonts w:ascii="Calibri" w:hAnsi="Calibri"/>
          <w:noProof/>
          <w:sz w:val="22"/>
          <w:szCs w:val="22"/>
        </w:rPr>
      </w:pPr>
      <w:hyperlink w:anchor="_Toc80710374" w:history="1">
        <w:r w:rsidR="005168E3" w:rsidRPr="004614F8">
          <w:rPr>
            <w:rStyle w:val="Hiperhivatkozs"/>
            <w:rFonts w:ascii="Calibri Light" w:hAnsi="Calibri Light" w:cs="Calibri Light"/>
            <w:iCs/>
            <w:noProof/>
          </w:rPr>
          <w:t>5.1. Óvoda – Család kapcsolata</w:t>
        </w:r>
        <w:r w:rsidR="005168E3">
          <w:rPr>
            <w:noProof/>
            <w:webHidden/>
          </w:rPr>
          <w:tab/>
        </w:r>
        <w:r w:rsidR="005168E3">
          <w:rPr>
            <w:noProof/>
            <w:webHidden/>
          </w:rPr>
          <w:fldChar w:fldCharType="begin"/>
        </w:r>
        <w:r w:rsidR="005168E3">
          <w:rPr>
            <w:noProof/>
            <w:webHidden/>
          </w:rPr>
          <w:instrText xml:space="preserve"> PAGEREF _Toc80710374 \h </w:instrText>
        </w:r>
        <w:r w:rsidR="005168E3">
          <w:rPr>
            <w:noProof/>
            <w:webHidden/>
          </w:rPr>
        </w:r>
        <w:r w:rsidR="005168E3">
          <w:rPr>
            <w:noProof/>
            <w:webHidden/>
          </w:rPr>
          <w:fldChar w:fldCharType="separate"/>
        </w:r>
        <w:r w:rsidR="005168E3">
          <w:rPr>
            <w:noProof/>
            <w:webHidden/>
          </w:rPr>
          <w:t>15</w:t>
        </w:r>
        <w:r w:rsidR="005168E3">
          <w:rPr>
            <w:noProof/>
            <w:webHidden/>
          </w:rPr>
          <w:fldChar w:fldCharType="end"/>
        </w:r>
      </w:hyperlink>
    </w:p>
    <w:p w14:paraId="1EFBDFF3" w14:textId="77777777" w:rsidR="005168E3" w:rsidRDefault="00B9246C">
      <w:pPr>
        <w:pStyle w:val="TJ1"/>
        <w:tabs>
          <w:tab w:val="right" w:leader="dot" w:pos="9205"/>
        </w:tabs>
        <w:rPr>
          <w:rFonts w:ascii="Calibri" w:hAnsi="Calibri"/>
          <w:noProof/>
          <w:sz w:val="22"/>
          <w:szCs w:val="22"/>
        </w:rPr>
      </w:pPr>
      <w:hyperlink w:anchor="_Toc80710375" w:history="1">
        <w:r w:rsidR="005168E3" w:rsidRPr="004614F8">
          <w:rPr>
            <w:rStyle w:val="Hiperhivatkozs"/>
            <w:rFonts w:ascii="Calibri Light" w:hAnsi="Calibri Light" w:cs="Calibri Light"/>
            <w:iCs/>
            <w:noProof/>
          </w:rPr>
          <w:t>5.2. Óvoda – Iskola kapcsolata</w:t>
        </w:r>
        <w:r w:rsidR="005168E3">
          <w:rPr>
            <w:noProof/>
            <w:webHidden/>
          </w:rPr>
          <w:tab/>
        </w:r>
        <w:r w:rsidR="005168E3">
          <w:rPr>
            <w:noProof/>
            <w:webHidden/>
          </w:rPr>
          <w:fldChar w:fldCharType="begin"/>
        </w:r>
        <w:r w:rsidR="005168E3">
          <w:rPr>
            <w:noProof/>
            <w:webHidden/>
          </w:rPr>
          <w:instrText xml:space="preserve"> PAGEREF _Toc80710375 \h </w:instrText>
        </w:r>
        <w:r w:rsidR="005168E3">
          <w:rPr>
            <w:noProof/>
            <w:webHidden/>
          </w:rPr>
        </w:r>
        <w:r w:rsidR="005168E3">
          <w:rPr>
            <w:noProof/>
            <w:webHidden/>
          </w:rPr>
          <w:fldChar w:fldCharType="separate"/>
        </w:r>
        <w:r w:rsidR="005168E3">
          <w:rPr>
            <w:noProof/>
            <w:webHidden/>
          </w:rPr>
          <w:t>15</w:t>
        </w:r>
        <w:r w:rsidR="005168E3">
          <w:rPr>
            <w:noProof/>
            <w:webHidden/>
          </w:rPr>
          <w:fldChar w:fldCharType="end"/>
        </w:r>
      </w:hyperlink>
    </w:p>
    <w:p w14:paraId="3FCB2D6B" w14:textId="77777777" w:rsidR="005168E3" w:rsidRDefault="00B9246C">
      <w:pPr>
        <w:pStyle w:val="TJ1"/>
        <w:tabs>
          <w:tab w:val="right" w:leader="dot" w:pos="9205"/>
        </w:tabs>
        <w:rPr>
          <w:rFonts w:ascii="Calibri" w:hAnsi="Calibri"/>
          <w:noProof/>
          <w:sz w:val="22"/>
          <w:szCs w:val="22"/>
        </w:rPr>
      </w:pPr>
      <w:hyperlink w:anchor="_Toc80710376" w:history="1">
        <w:r w:rsidR="005168E3" w:rsidRPr="004614F8">
          <w:rPr>
            <w:rStyle w:val="Hiperhivatkozs"/>
            <w:rFonts w:ascii="Calibri Light" w:hAnsi="Calibri Light" w:cs="Calibri Light"/>
            <w:iCs/>
            <w:noProof/>
          </w:rPr>
          <w:t>5.3. Óvoda – Fenntartó kapcsolata</w:t>
        </w:r>
        <w:r w:rsidR="005168E3">
          <w:rPr>
            <w:noProof/>
            <w:webHidden/>
          </w:rPr>
          <w:tab/>
        </w:r>
        <w:r w:rsidR="005168E3">
          <w:rPr>
            <w:noProof/>
            <w:webHidden/>
          </w:rPr>
          <w:fldChar w:fldCharType="begin"/>
        </w:r>
        <w:r w:rsidR="005168E3">
          <w:rPr>
            <w:noProof/>
            <w:webHidden/>
          </w:rPr>
          <w:instrText xml:space="preserve"> PAGEREF _Toc80710376 \h </w:instrText>
        </w:r>
        <w:r w:rsidR="005168E3">
          <w:rPr>
            <w:noProof/>
            <w:webHidden/>
          </w:rPr>
        </w:r>
        <w:r w:rsidR="005168E3">
          <w:rPr>
            <w:noProof/>
            <w:webHidden/>
          </w:rPr>
          <w:fldChar w:fldCharType="separate"/>
        </w:r>
        <w:r w:rsidR="005168E3">
          <w:rPr>
            <w:noProof/>
            <w:webHidden/>
          </w:rPr>
          <w:t>15</w:t>
        </w:r>
        <w:r w:rsidR="005168E3">
          <w:rPr>
            <w:noProof/>
            <w:webHidden/>
          </w:rPr>
          <w:fldChar w:fldCharType="end"/>
        </w:r>
      </w:hyperlink>
    </w:p>
    <w:p w14:paraId="709A27ED" w14:textId="77777777" w:rsidR="005168E3" w:rsidRDefault="00B9246C">
      <w:pPr>
        <w:pStyle w:val="TJ1"/>
        <w:tabs>
          <w:tab w:val="right" w:leader="dot" w:pos="9205"/>
        </w:tabs>
        <w:rPr>
          <w:rFonts w:ascii="Calibri" w:hAnsi="Calibri"/>
          <w:noProof/>
          <w:sz w:val="22"/>
          <w:szCs w:val="22"/>
        </w:rPr>
      </w:pPr>
      <w:hyperlink w:anchor="_Toc80710377" w:history="1">
        <w:r w:rsidR="005168E3" w:rsidRPr="004614F8">
          <w:rPr>
            <w:rStyle w:val="Hiperhivatkozs"/>
            <w:rFonts w:ascii="Calibri Light" w:hAnsi="Calibri Light" w:cs="Calibri Light"/>
            <w:iCs/>
            <w:noProof/>
          </w:rPr>
          <w:t>5.4. Óvoda – Pedagógiai Szakszolgálat kapcsolata</w:t>
        </w:r>
        <w:r w:rsidR="005168E3">
          <w:rPr>
            <w:noProof/>
            <w:webHidden/>
          </w:rPr>
          <w:tab/>
        </w:r>
        <w:r w:rsidR="005168E3">
          <w:rPr>
            <w:noProof/>
            <w:webHidden/>
          </w:rPr>
          <w:fldChar w:fldCharType="begin"/>
        </w:r>
        <w:r w:rsidR="005168E3">
          <w:rPr>
            <w:noProof/>
            <w:webHidden/>
          </w:rPr>
          <w:instrText xml:space="preserve"> PAGEREF _Toc80710377 \h </w:instrText>
        </w:r>
        <w:r w:rsidR="005168E3">
          <w:rPr>
            <w:noProof/>
            <w:webHidden/>
          </w:rPr>
        </w:r>
        <w:r w:rsidR="005168E3">
          <w:rPr>
            <w:noProof/>
            <w:webHidden/>
          </w:rPr>
          <w:fldChar w:fldCharType="separate"/>
        </w:r>
        <w:r w:rsidR="005168E3">
          <w:rPr>
            <w:noProof/>
            <w:webHidden/>
          </w:rPr>
          <w:t>15</w:t>
        </w:r>
        <w:r w:rsidR="005168E3">
          <w:rPr>
            <w:noProof/>
            <w:webHidden/>
          </w:rPr>
          <w:fldChar w:fldCharType="end"/>
        </w:r>
      </w:hyperlink>
    </w:p>
    <w:p w14:paraId="64FAA8EE" w14:textId="77777777" w:rsidR="005168E3" w:rsidRDefault="00B9246C">
      <w:pPr>
        <w:pStyle w:val="TJ1"/>
        <w:tabs>
          <w:tab w:val="right" w:leader="dot" w:pos="9205"/>
        </w:tabs>
        <w:rPr>
          <w:rFonts w:ascii="Calibri" w:hAnsi="Calibri"/>
          <w:noProof/>
          <w:sz w:val="22"/>
          <w:szCs w:val="22"/>
        </w:rPr>
      </w:pPr>
      <w:hyperlink w:anchor="_Toc80710378" w:history="1">
        <w:r w:rsidR="005168E3" w:rsidRPr="004614F8">
          <w:rPr>
            <w:rStyle w:val="Hiperhivatkozs"/>
            <w:rFonts w:ascii="Calibri Light" w:hAnsi="Calibri Light" w:cs="Calibri Light"/>
            <w:iCs/>
            <w:noProof/>
          </w:rPr>
          <w:t>5.5. Óvoda – Gyermekjóléti Szolgálat kapcsolata</w:t>
        </w:r>
        <w:r w:rsidR="005168E3">
          <w:rPr>
            <w:noProof/>
            <w:webHidden/>
          </w:rPr>
          <w:tab/>
        </w:r>
        <w:r w:rsidR="005168E3">
          <w:rPr>
            <w:noProof/>
            <w:webHidden/>
          </w:rPr>
          <w:fldChar w:fldCharType="begin"/>
        </w:r>
        <w:r w:rsidR="005168E3">
          <w:rPr>
            <w:noProof/>
            <w:webHidden/>
          </w:rPr>
          <w:instrText xml:space="preserve"> PAGEREF _Toc80710378 \h </w:instrText>
        </w:r>
        <w:r w:rsidR="005168E3">
          <w:rPr>
            <w:noProof/>
            <w:webHidden/>
          </w:rPr>
        </w:r>
        <w:r w:rsidR="005168E3">
          <w:rPr>
            <w:noProof/>
            <w:webHidden/>
          </w:rPr>
          <w:fldChar w:fldCharType="separate"/>
        </w:r>
        <w:r w:rsidR="005168E3">
          <w:rPr>
            <w:noProof/>
            <w:webHidden/>
          </w:rPr>
          <w:t>16</w:t>
        </w:r>
        <w:r w:rsidR="005168E3">
          <w:rPr>
            <w:noProof/>
            <w:webHidden/>
          </w:rPr>
          <w:fldChar w:fldCharType="end"/>
        </w:r>
      </w:hyperlink>
    </w:p>
    <w:p w14:paraId="7F2F99C9" w14:textId="77777777" w:rsidR="005168E3" w:rsidRDefault="00B9246C">
      <w:pPr>
        <w:pStyle w:val="TJ1"/>
        <w:tabs>
          <w:tab w:val="right" w:leader="dot" w:pos="9205"/>
        </w:tabs>
        <w:rPr>
          <w:rFonts w:ascii="Calibri" w:hAnsi="Calibri"/>
          <w:noProof/>
          <w:sz w:val="22"/>
          <w:szCs w:val="22"/>
        </w:rPr>
      </w:pPr>
      <w:hyperlink w:anchor="_Toc80710379" w:history="1">
        <w:r w:rsidR="005168E3" w:rsidRPr="004614F8">
          <w:rPr>
            <w:rStyle w:val="Hiperhivatkozs"/>
            <w:rFonts w:ascii="Calibri Light" w:hAnsi="Calibri Light" w:cs="Calibri Light"/>
            <w:iCs/>
            <w:noProof/>
          </w:rPr>
          <w:t>5.6. Óvoda – Védőnő, gyermekorvos, kapcsolata</w:t>
        </w:r>
        <w:r w:rsidR="005168E3">
          <w:rPr>
            <w:noProof/>
            <w:webHidden/>
          </w:rPr>
          <w:tab/>
        </w:r>
        <w:r w:rsidR="005168E3">
          <w:rPr>
            <w:noProof/>
            <w:webHidden/>
          </w:rPr>
          <w:fldChar w:fldCharType="begin"/>
        </w:r>
        <w:r w:rsidR="005168E3">
          <w:rPr>
            <w:noProof/>
            <w:webHidden/>
          </w:rPr>
          <w:instrText xml:space="preserve"> PAGEREF _Toc80710379 \h </w:instrText>
        </w:r>
        <w:r w:rsidR="005168E3">
          <w:rPr>
            <w:noProof/>
            <w:webHidden/>
          </w:rPr>
        </w:r>
        <w:r w:rsidR="005168E3">
          <w:rPr>
            <w:noProof/>
            <w:webHidden/>
          </w:rPr>
          <w:fldChar w:fldCharType="separate"/>
        </w:r>
        <w:r w:rsidR="005168E3">
          <w:rPr>
            <w:noProof/>
            <w:webHidden/>
          </w:rPr>
          <w:t>16</w:t>
        </w:r>
        <w:r w:rsidR="005168E3">
          <w:rPr>
            <w:noProof/>
            <w:webHidden/>
          </w:rPr>
          <w:fldChar w:fldCharType="end"/>
        </w:r>
      </w:hyperlink>
    </w:p>
    <w:p w14:paraId="602BA05D" w14:textId="77777777" w:rsidR="005168E3" w:rsidRDefault="00B9246C">
      <w:pPr>
        <w:pStyle w:val="TJ1"/>
        <w:tabs>
          <w:tab w:val="right" w:leader="dot" w:pos="9205"/>
        </w:tabs>
        <w:rPr>
          <w:rFonts w:ascii="Calibri" w:hAnsi="Calibri"/>
          <w:noProof/>
          <w:sz w:val="22"/>
          <w:szCs w:val="22"/>
        </w:rPr>
      </w:pPr>
      <w:hyperlink w:anchor="_Toc80710380" w:history="1">
        <w:r w:rsidR="005168E3" w:rsidRPr="004614F8">
          <w:rPr>
            <w:rStyle w:val="Hiperhivatkozs"/>
            <w:rFonts w:ascii="Calibri Light" w:hAnsi="Calibri Light" w:cs="Calibri Light"/>
            <w:iCs/>
            <w:noProof/>
          </w:rPr>
          <w:t>5.7. Óvoda – Művelődési Ház kapcsolata</w:t>
        </w:r>
        <w:r w:rsidR="005168E3">
          <w:rPr>
            <w:noProof/>
            <w:webHidden/>
          </w:rPr>
          <w:tab/>
        </w:r>
        <w:r w:rsidR="005168E3">
          <w:rPr>
            <w:noProof/>
            <w:webHidden/>
          </w:rPr>
          <w:fldChar w:fldCharType="begin"/>
        </w:r>
        <w:r w:rsidR="005168E3">
          <w:rPr>
            <w:noProof/>
            <w:webHidden/>
          </w:rPr>
          <w:instrText xml:space="preserve"> PAGEREF _Toc80710380 \h </w:instrText>
        </w:r>
        <w:r w:rsidR="005168E3">
          <w:rPr>
            <w:noProof/>
            <w:webHidden/>
          </w:rPr>
        </w:r>
        <w:r w:rsidR="005168E3">
          <w:rPr>
            <w:noProof/>
            <w:webHidden/>
          </w:rPr>
          <w:fldChar w:fldCharType="separate"/>
        </w:r>
        <w:r w:rsidR="005168E3">
          <w:rPr>
            <w:noProof/>
            <w:webHidden/>
          </w:rPr>
          <w:t>16</w:t>
        </w:r>
        <w:r w:rsidR="005168E3">
          <w:rPr>
            <w:noProof/>
            <w:webHidden/>
          </w:rPr>
          <w:fldChar w:fldCharType="end"/>
        </w:r>
      </w:hyperlink>
    </w:p>
    <w:p w14:paraId="04B402CE" w14:textId="77777777" w:rsidR="005168E3" w:rsidRDefault="00B9246C">
      <w:pPr>
        <w:pStyle w:val="TJ1"/>
        <w:tabs>
          <w:tab w:val="right" w:leader="dot" w:pos="9205"/>
        </w:tabs>
        <w:rPr>
          <w:rFonts w:ascii="Calibri" w:hAnsi="Calibri"/>
          <w:noProof/>
          <w:sz w:val="22"/>
          <w:szCs w:val="22"/>
        </w:rPr>
      </w:pPr>
      <w:hyperlink w:anchor="_Toc80710381" w:history="1">
        <w:r w:rsidR="005168E3" w:rsidRPr="004614F8">
          <w:rPr>
            <w:rStyle w:val="Hiperhivatkozs"/>
            <w:noProof/>
          </w:rPr>
          <w:t>6. Ellenőrzési tevékenység</w:t>
        </w:r>
        <w:r w:rsidR="005168E3">
          <w:rPr>
            <w:noProof/>
            <w:webHidden/>
          </w:rPr>
          <w:tab/>
        </w:r>
        <w:r w:rsidR="005168E3">
          <w:rPr>
            <w:noProof/>
            <w:webHidden/>
          </w:rPr>
          <w:fldChar w:fldCharType="begin"/>
        </w:r>
        <w:r w:rsidR="005168E3">
          <w:rPr>
            <w:noProof/>
            <w:webHidden/>
          </w:rPr>
          <w:instrText xml:space="preserve"> PAGEREF _Toc80710381 \h </w:instrText>
        </w:r>
        <w:r w:rsidR="005168E3">
          <w:rPr>
            <w:noProof/>
            <w:webHidden/>
          </w:rPr>
        </w:r>
        <w:r w:rsidR="005168E3">
          <w:rPr>
            <w:noProof/>
            <w:webHidden/>
          </w:rPr>
          <w:fldChar w:fldCharType="separate"/>
        </w:r>
        <w:r w:rsidR="005168E3">
          <w:rPr>
            <w:noProof/>
            <w:webHidden/>
          </w:rPr>
          <w:t>16</w:t>
        </w:r>
        <w:r w:rsidR="005168E3">
          <w:rPr>
            <w:noProof/>
            <w:webHidden/>
          </w:rPr>
          <w:fldChar w:fldCharType="end"/>
        </w:r>
      </w:hyperlink>
    </w:p>
    <w:p w14:paraId="08DC4559" w14:textId="77777777" w:rsidR="005168E3" w:rsidRDefault="00B9246C">
      <w:pPr>
        <w:pStyle w:val="TJ1"/>
        <w:tabs>
          <w:tab w:val="right" w:leader="dot" w:pos="9205"/>
        </w:tabs>
        <w:rPr>
          <w:rFonts w:ascii="Calibri" w:hAnsi="Calibri"/>
          <w:noProof/>
          <w:sz w:val="22"/>
          <w:szCs w:val="22"/>
        </w:rPr>
      </w:pPr>
      <w:hyperlink w:anchor="_Toc80710382" w:history="1">
        <w:r w:rsidR="005168E3" w:rsidRPr="004614F8">
          <w:rPr>
            <w:rStyle w:val="Hiperhivatkozs"/>
            <w:noProof/>
          </w:rPr>
          <w:t>7.Ütemterv</w:t>
        </w:r>
        <w:r w:rsidR="005168E3">
          <w:rPr>
            <w:noProof/>
            <w:webHidden/>
          </w:rPr>
          <w:tab/>
        </w:r>
        <w:r w:rsidR="005168E3">
          <w:rPr>
            <w:noProof/>
            <w:webHidden/>
          </w:rPr>
          <w:fldChar w:fldCharType="begin"/>
        </w:r>
        <w:r w:rsidR="005168E3">
          <w:rPr>
            <w:noProof/>
            <w:webHidden/>
          </w:rPr>
          <w:instrText xml:space="preserve"> PAGEREF _Toc80710382 \h </w:instrText>
        </w:r>
        <w:r w:rsidR="005168E3">
          <w:rPr>
            <w:noProof/>
            <w:webHidden/>
          </w:rPr>
        </w:r>
        <w:r w:rsidR="005168E3">
          <w:rPr>
            <w:noProof/>
            <w:webHidden/>
          </w:rPr>
          <w:fldChar w:fldCharType="separate"/>
        </w:r>
        <w:r w:rsidR="005168E3">
          <w:rPr>
            <w:noProof/>
            <w:webHidden/>
          </w:rPr>
          <w:t>17</w:t>
        </w:r>
        <w:r w:rsidR="005168E3">
          <w:rPr>
            <w:noProof/>
            <w:webHidden/>
          </w:rPr>
          <w:fldChar w:fldCharType="end"/>
        </w:r>
      </w:hyperlink>
    </w:p>
    <w:p w14:paraId="055D16C4" w14:textId="77777777" w:rsidR="005168E3" w:rsidRDefault="00B9246C">
      <w:pPr>
        <w:pStyle w:val="TJ1"/>
        <w:tabs>
          <w:tab w:val="right" w:leader="dot" w:pos="9205"/>
        </w:tabs>
        <w:rPr>
          <w:rFonts w:ascii="Calibri" w:hAnsi="Calibri"/>
          <w:noProof/>
          <w:sz w:val="22"/>
          <w:szCs w:val="22"/>
        </w:rPr>
      </w:pPr>
      <w:hyperlink w:anchor="_Toc80710383" w:history="1">
        <w:r w:rsidR="005168E3" w:rsidRPr="004614F8">
          <w:rPr>
            <w:rStyle w:val="Hiperhivatkozs"/>
            <w:noProof/>
          </w:rPr>
          <w:t>8.Fejlesztési terv</w:t>
        </w:r>
        <w:r w:rsidR="005168E3">
          <w:rPr>
            <w:noProof/>
            <w:webHidden/>
          </w:rPr>
          <w:tab/>
        </w:r>
        <w:r w:rsidR="005168E3">
          <w:rPr>
            <w:noProof/>
            <w:webHidden/>
          </w:rPr>
          <w:fldChar w:fldCharType="begin"/>
        </w:r>
        <w:r w:rsidR="005168E3">
          <w:rPr>
            <w:noProof/>
            <w:webHidden/>
          </w:rPr>
          <w:instrText xml:space="preserve"> PAGEREF _Toc80710383 \h </w:instrText>
        </w:r>
        <w:r w:rsidR="005168E3">
          <w:rPr>
            <w:noProof/>
            <w:webHidden/>
          </w:rPr>
        </w:r>
        <w:r w:rsidR="005168E3">
          <w:rPr>
            <w:noProof/>
            <w:webHidden/>
          </w:rPr>
          <w:fldChar w:fldCharType="separate"/>
        </w:r>
        <w:r w:rsidR="005168E3">
          <w:rPr>
            <w:noProof/>
            <w:webHidden/>
          </w:rPr>
          <w:t>20</w:t>
        </w:r>
        <w:r w:rsidR="005168E3">
          <w:rPr>
            <w:noProof/>
            <w:webHidden/>
          </w:rPr>
          <w:fldChar w:fldCharType="end"/>
        </w:r>
      </w:hyperlink>
    </w:p>
    <w:p w14:paraId="5F3F0FDA" w14:textId="77777777" w:rsidR="004E5D8C" w:rsidRDefault="004E5D8C">
      <w:r>
        <w:rPr>
          <w:b/>
          <w:bCs/>
        </w:rPr>
        <w:fldChar w:fldCharType="end"/>
      </w:r>
    </w:p>
    <w:p w14:paraId="1150164F" w14:textId="77777777" w:rsidR="004E5D8C" w:rsidRDefault="004E5D8C" w:rsidP="00A736A5">
      <w:pPr>
        <w:pStyle w:val="Listaszerbekezds"/>
        <w:ind w:left="66"/>
        <w:jc w:val="both"/>
        <w:rPr>
          <w:b/>
          <w:sz w:val="28"/>
        </w:rPr>
      </w:pPr>
    </w:p>
    <w:p w14:paraId="48748EB2" w14:textId="77777777" w:rsidR="004E5D8C" w:rsidRDefault="004E5D8C" w:rsidP="00A736A5">
      <w:pPr>
        <w:pStyle w:val="Listaszerbekezds"/>
        <w:ind w:left="66"/>
        <w:jc w:val="both"/>
        <w:rPr>
          <w:b/>
          <w:sz w:val="28"/>
        </w:rPr>
      </w:pPr>
    </w:p>
    <w:p w14:paraId="3A930CC5" w14:textId="77777777" w:rsidR="004E5D8C" w:rsidRDefault="004E5D8C" w:rsidP="00A736A5">
      <w:pPr>
        <w:pStyle w:val="Listaszerbekezds"/>
        <w:ind w:left="66"/>
        <w:jc w:val="both"/>
        <w:rPr>
          <w:b/>
          <w:sz w:val="28"/>
        </w:rPr>
      </w:pPr>
    </w:p>
    <w:p w14:paraId="365DADB2" w14:textId="77777777" w:rsidR="004E5D8C" w:rsidRDefault="004E5D8C" w:rsidP="00A736A5">
      <w:pPr>
        <w:pStyle w:val="Listaszerbekezds"/>
        <w:ind w:left="66"/>
        <w:jc w:val="both"/>
        <w:rPr>
          <w:b/>
          <w:sz w:val="28"/>
        </w:rPr>
      </w:pPr>
    </w:p>
    <w:p w14:paraId="42DD4E1F" w14:textId="77777777" w:rsidR="00C617C5" w:rsidRDefault="00C617C5" w:rsidP="00A736A5">
      <w:pPr>
        <w:pStyle w:val="Listaszerbekezds"/>
        <w:ind w:left="66"/>
        <w:jc w:val="both"/>
        <w:rPr>
          <w:b/>
          <w:sz w:val="28"/>
        </w:rPr>
      </w:pPr>
    </w:p>
    <w:p w14:paraId="3F0AC78A" w14:textId="5F526AD3" w:rsidR="00C617C5" w:rsidRDefault="00C617C5" w:rsidP="00A736A5">
      <w:pPr>
        <w:pStyle w:val="Listaszerbekezds"/>
        <w:ind w:left="66"/>
        <w:jc w:val="both"/>
        <w:rPr>
          <w:b/>
          <w:sz w:val="28"/>
        </w:rPr>
      </w:pPr>
    </w:p>
    <w:p w14:paraId="77D91B75" w14:textId="77777777" w:rsidR="00AE50E9" w:rsidRDefault="00AE50E9" w:rsidP="00A736A5">
      <w:pPr>
        <w:pStyle w:val="Listaszerbekezds"/>
        <w:ind w:left="66"/>
        <w:jc w:val="both"/>
        <w:rPr>
          <w:b/>
          <w:sz w:val="28"/>
        </w:rPr>
      </w:pPr>
    </w:p>
    <w:p w14:paraId="1B95CF87" w14:textId="77777777" w:rsidR="004E5D8C" w:rsidRDefault="004E5D8C" w:rsidP="00CF0B24">
      <w:pPr>
        <w:pStyle w:val="Listaszerbekezds"/>
        <w:ind w:left="0"/>
        <w:jc w:val="both"/>
        <w:rPr>
          <w:b/>
          <w:sz w:val="28"/>
        </w:rPr>
      </w:pPr>
    </w:p>
    <w:p w14:paraId="5D473214" w14:textId="77777777" w:rsidR="00A736A5" w:rsidRPr="00F85FB7" w:rsidRDefault="004E5D8C" w:rsidP="00F85FB7">
      <w:pPr>
        <w:pStyle w:val="Cm"/>
        <w:jc w:val="left"/>
      </w:pPr>
      <w:bookmarkStart w:id="0" w:name="_Toc80710351"/>
      <w:r w:rsidRPr="00F85FB7">
        <w:rPr>
          <w:kern w:val="0"/>
        </w:rPr>
        <w:lastRenderedPageBreak/>
        <w:t>1.</w:t>
      </w:r>
      <w:r w:rsidR="00A736A5" w:rsidRPr="00F85FB7">
        <w:t>Bevezetés</w:t>
      </w:r>
      <w:bookmarkEnd w:id="0"/>
    </w:p>
    <w:p w14:paraId="0F590069" w14:textId="77777777" w:rsidR="00A736A5" w:rsidRDefault="00A736A5" w:rsidP="00A736A5">
      <w:pPr>
        <w:ind w:firstLine="360"/>
        <w:jc w:val="both"/>
        <w:rPr>
          <w:szCs w:val="24"/>
        </w:rPr>
      </w:pPr>
      <w:r>
        <w:rPr>
          <w:szCs w:val="24"/>
        </w:rPr>
        <w:t>Az éves munkaterv tartalmazza az óvodában ellátandó aktuális, adott évre vonatkozó feladatokat, és magában foglalja a nevelési év helyi rendjét. Ez alapján minden feladat a megfelelő időben kerül ellátásra, és összességében azt a célt szolgálja, hogy az intézmény kiegyensúlyozottan, a tényleges feladatai ellátására koncentrálva, hatékonyan és eredményesen működjön.</w:t>
      </w:r>
    </w:p>
    <w:p w14:paraId="64717922" w14:textId="77777777" w:rsidR="00A736A5" w:rsidRPr="00832091" w:rsidRDefault="00A736A5" w:rsidP="00A736A5">
      <w:pPr>
        <w:ind w:firstLine="360"/>
        <w:jc w:val="both"/>
        <w:rPr>
          <w:szCs w:val="24"/>
        </w:rPr>
      </w:pPr>
      <w:r>
        <w:rPr>
          <w:szCs w:val="24"/>
        </w:rPr>
        <w:t>A munkaterv összhangban van az óvoda nevelési programjával,</w:t>
      </w:r>
      <w:r w:rsidR="004902DC">
        <w:rPr>
          <w:szCs w:val="24"/>
        </w:rPr>
        <w:t xml:space="preserve"> és</w:t>
      </w:r>
      <w:r>
        <w:rPr>
          <w:szCs w:val="24"/>
        </w:rPr>
        <w:t xml:space="preserve"> az SZMSZ-szel</w:t>
      </w:r>
      <w:r w:rsidR="00E7122B">
        <w:rPr>
          <w:szCs w:val="24"/>
        </w:rPr>
        <w:t>.</w:t>
      </w:r>
      <w:r>
        <w:rPr>
          <w:szCs w:val="24"/>
        </w:rPr>
        <w:t xml:space="preserve"> </w:t>
      </w:r>
    </w:p>
    <w:p w14:paraId="70410802" w14:textId="77777777" w:rsidR="00A736A5" w:rsidRDefault="006F2760" w:rsidP="00A736A5">
      <w:pPr>
        <w:jc w:val="both"/>
        <w:rPr>
          <w:szCs w:val="24"/>
        </w:rPr>
      </w:pPr>
      <w:r>
        <w:rPr>
          <w:szCs w:val="24"/>
        </w:rPr>
        <w:t>A 2021</w:t>
      </w:r>
      <w:r w:rsidR="00A736A5" w:rsidRPr="005A47C2">
        <w:rPr>
          <w:szCs w:val="24"/>
        </w:rPr>
        <w:t>–20</w:t>
      </w:r>
      <w:r>
        <w:rPr>
          <w:szCs w:val="24"/>
        </w:rPr>
        <w:t>22</w:t>
      </w:r>
      <w:r w:rsidR="00A736A5" w:rsidRPr="005A47C2">
        <w:rPr>
          <w:szCs w:val="24"/>
        </w:rPr>
        <w:t>. nevelési év az óvodában 20</w:t>
      </w:r>
      <w:r>
        <w:rPr>
          <w:szCs w:val="24"/>
        </w:rPr>
        <w:t>21</w:t>
      </w:r>
      <w:r w:rsidR="00A736A5" w:rsidRPr="005A47C2">
        <w:rPr>
          <w:szCs w:val="24"/>
        </w:rPr>
        <w:t xml:space="preserve">. szeptember 1-től </w:t>
      </w:r>
      <w:r w:rsidR="00917DF4">
        <w:rPr>
          <w:szCs w:val="24"/>
        </w:rPr>
        <w:t xml:space="preserve"> </w:t>
      </w:r>
      <w:r w:rsidR="00A736A5" w:rsidRPr="005A47C2">
        <w:rPr>
          <w:szCs w:val="24"/>
        </w:rPr>
        <w:t>20</w:t>
      </w:r>
      <w:r>
        <w:rPr>
          <w:szCs w:val="24"/>
        </w:rPr>
        <w:t>22</w:t>
      </w:r>
      <w:r w:rsidR="00A736A5">
        <w:rPr>
          <w:szCs w:val="24"/>
        </w:rPr>
        <w:t>. augusztus 31-ig tart.</w:t>
      </w:r>
    </w:p>
    <w:p w14:paraId="09DD1BD5" w14:textId="77777777" w:rsidR="00A736A5" w:rsidRDefault="00A736A5" w:rsidP="00A736A5">
      <w:pPr>
        <w:jc w:val="both"/>
        <w:rPr>
          <w:szCs w:val="24"/>
        </w:rPr>
      </w:pPr>
      <w:r>
        <w:rPr>
          <w:szCs w:val="24"/>
        </w:rPr>
        <w:t>A szorgalmi idősz</w:t>
      </w:r>
      <w:r w:rsidR="006F2760">
        <w:rPr>
          <w:szCs w:val="24"/>
        </w:rPr>
        <w:t>ak pedig 2021</w:t>
      </w:r>
      <w:r w:rsidR="00917DF4">
        <w:rPr>
          <w:szCs w:val="24"/>
        </w:rPr>
        <w:t xml:space="preserve">.szeptember 1-től </w:t>
      </w:r>
      <w:r w:rsidR="006F2760">
        <w:rPr>
          <w:szCs w:val="24"/>
        </w:rPr>
        <w:t>2022</w:t>
      </w:r>
      <w:r>
        <w:rPr>
          <w:szCs w:val="24"/>
        </w:rPr>
        <w:t>. május 31-ig.</w:t>
      </w:r>
    </w:p>
    <w:p w14:paraId="02816B76" w14:textId="77777777" w:rsidR="00A736A5" w:rsidRDefault="00A736A5" w:rsidP="00A736A5">
      <w:pPr>
        <w:jc w:val="both"/>
        <w:rPr>
          <w:szCs w:val="24"/>
        </w:rPr>
      </w:pPr>
    </w:p>
    <w:p w14:paraId="3A04405F" w14:textId="77777777" w:rsidR="005C69A7" w:rsidRPr="000D6025" w:rsidRDefault="005C69A7" w:rsidP="000D6025">
      <w:pPr>
        <w:rPr>
          <w:b/>
          <w:sz w:val="32"/>
        </w:rPr>
      </w:pPr>
      <w:bookmarkStart w:id="1" w:name="_Toc371416570"/>
      <w:r w:rsidRPr="000D6025">
        <w:rPr>
          <w:b/>
          <w:sz w:val="32"/>
        </w:rPr>
        <w:t>A munkaterv elkészítésének főbb szempontjai</w:t>
      </w:r>
      <w:bookmarkEnd w:id="1"/>
      <w:r w:rsidRPr="000D6025">
        <w:rPr>
          <w:b/>
          <w:sz w:val="32"/>
        </w:rPr>
        <w:t>:</w:t>
      </w:r>
    </w:p>
    <w:p w14:paraId="50264053" w14:textId="77777777" w:rsidR="005C69A7" w:rsidRPr="005C69A7" w:rsidRDefault="005C69A7" w:rsidP="005C69A7">
      <w:pPr>
        <w:autoSpaceDE w:val="0"/>
        <w:autoSpaceDN w:val="0"/>
        <w:adjustRightInd w:val="0"/>
        <w:spacing w:before="240" w:after="240"/>
        <w:jc w:val="both"/>
        <w:rPr>
          <w:szCs w:val="24"/>
        </w:rPr>
      </w:pPr>
      <w:r w:rsidRPr="005C69A7">
        <w:rPr>
          <w:szCs w:val="24"/>
        </w:rPr>
        <w:t xml:space="preserve">Külső szabályozók: </w:t>
      </w:r>
    </w:p>
    <w:p w14:paraId="667E8964" w14:textId="77777777" w:rsidR="005C69A7" w:rsidRPr="005C69A7" w:rsidRDefault="005C69A7" w:rsidP="005C69A7">
      <w:pPr>
        <w:autoSpaceDE w:val="0"/>
        <w:autoSpaceDN w:val="0"/>
        <w:adjustRightInd w:val="0"/>
        <w:spacing w:before="240" w:after="240"/>
        <w:jc w:val="both"/>
        <w:rPr>
          <w:szCs w:val="24"/>
        </w:rPr>
      </w:pPr>
      <w:r w:rsidRPr="005C69A7">
        <w:rPr>
          <w:szCs w:val="24"/>
        </w:rPr>
        <w:t>Az intézmény munkaterve az alábbi jogszabályi előírások alapján kerül összeállításra:</w:t>
      </w:r>
    </w:p>
    <w:p w14:paraId="1F69A7FB" w14:textId="77777777" w:rsidR="005C69A7" w:rsidRPr="005C69A7" w:rsidRDefault="005C69A7" w:rsidP="005C69A7">
      <w:pPr>
        <w:numPr>
          <w:ilvl w:val="0"/>
          <w:numId w:val="11"/>
        </w:numPr>
        <w:autoSpaceDE w:val="0"/>
        <w:autoSpaceDN w:val="0"/>
        <w:adjustRightInd w:val="0"/>
        <w:spacing w:before="240" w:after="240"/>
        <w:jc w:val="both"/>
        <w:rPr>
          <w:szCs w:val="24"/>
        </w:rPr>
      </w:pPr>
      <w:r w:rsidRPr="005C69A7">
        <w:rPr>
          <w:szCs w:val="24"/>
        </w:rPr>
        <w:t xml:space="preserve">2011. évi CXC. törvény a nemzeti köznevelésről  </w:t>
      </w:r>
    </w:p>
    <w:p w14:paraId="335E1C2E" w14:textId="77777777" w:rsidR="005C69A7" w:rsidRPr="005C69A7" w:rsidRDefault="005C69A7" w:rsidP="005C69A7">
      <w:pPr>
        <w:numPr>
          <w:ilvl w:val="0"/>
          <w:numId w:val="11"/>
        </w:numPr>
        <w:autoSpaceDE w:val="0"/>
        <w:autoSpaceDN w:val="0"/>
        <w:adjustRightInd w:val="0"/>
        <w:spacing w:before="240" w:after="240"/>
        <w:jc w:val="both"/>
        <w:rPr>
          <w:szCs w:val="24"/>
        </w:rPr>
      </w:pPr>
      <w:r w:rsidRPr="005C69A7">
        <w:rPr>
          <w:szCs w:val="24"/>
        </w:rPr>
        <w:t>363/2012. (XII.17.) kormányrendelet az Óvodai nevelés országos alapprogramjáról</w:t>
      </w:r>
    </w:p>
    <w:p w14:paraId="3C6BDBF1" w14:textId="77777777" w:rsidR="005C69A7" w:rsidRPr="005C69A7" w:rsidRDefault="000771AD" w:rsidP="005C69A7">
      <w:pPr>
        <w:numPr>
          <w:ilvl w:val="0"/>
          <w:numId w:val="11"/>
        </w:numPr>
        <w:autoSpaceDE w:val="0"/>
        <w:autoSpaceDN w:val="0"/>
        <w:adjustRightInd w:val="0"/>
        <w:spacing w:before="240" w:after="240"/>
        <w:jc w:val="both"/>
        <w:rPr>
          <w:szCs w:val="24"/>
        </w:rPr>
      </w:pPr>
      <w:r>
        <w:rPr>
          <w:szCs w:val="24"/>
        </w:rPr>
        <w:t>EMMI rendelet a 2021-2022</w:t>
      </w:r>
      <w:r w:rsidR="005C69A7" w:rsidRPr="005C69A7">
        <w:rPr>
          <w:szCs w:val="24"/>
        </w:rPr>
        <w:t xml:space="preserve">. tanév rendjéről </w:t>
      </w:r>
    </w:p>
    <w:p w14:paraId="10E16E1E" w14:textId="77777777" w:rsidR="005C69A7" w:rsidRPr="005C69A7" w:rsidRDefault="005C69A7" w:rsidP="005C69A7">
      <w:pPr>
        <w:numPr>
          <w:ilvl w:val="0"/>
          <w:numId w:val="11"/>
        </w:numPr>
        <w:autoSpaceDE w:val="0"/>
        <w:autoSpaceDN w:val="0"/>
        <w:adjustRightInd w:val="0"/>
        <w:spacing w:before="240" w:after="240"/>
        <w:jc w:val="both"/>
        <w:rPr>
          <w:szCs w:val="24"/>
        </w:rPr>
      </w:pPr>
      <w:r w:rsidRPr="005C69A7">
        <w:rPr>
          <w:szCs w:val="24"/>
        </w:rPr>
        <w:t xml:space="preserve">277/1997.(XII.20.) kormányrendelet </w:t>
      </w:r>
      <w:r w:rsidRPr="005C69A7">
        <w:rPr>
          <w:color w:val="444444"/>
          <w:szCs w:val="24"/>
          <w:shd w:val="clear" w:color="auto" w:fill="FFFFFF"/>
        </w:rPr>
        <w:t>a pedagógus-továbbképzésről, a pedagógus-szakvizsgáról, valamint a továbbképzésben résztvevők juttatásairól és kedvezményeiről</w:t>
      </w:r>
    </w:p>
    <w:p w14:paraId="334A25E7" w14:textId="77777777" w:rsidR="005C69A7" w:rsidRPr="005C69A7" w:rsidRDefault="005C69A7" w:rsidP="005C69A7">
      <w:pPr>
        <w:numPr>
          <w:ilvl w:val="0"/>
          <w:numId w:val="11"/>
        </w:numPr>
        <w:autoSpaceDE w:val="0"/>
        <w:autoSpaceDN w:val="0"/>
        <w:adjustRightInd w:val="0"/>
        <w:spacing w:before="240" w:after="240"/>
        <w:jc w:val="both"/>
        <w:rPr>
          <w:szCs w:val="24"/>
        </w:rPr>
      </w:pPr>
      <w:r w:rsidRPr="005C69A7">
        <w:rPr>
          <w:szCs w:val="24"/>
        </w:rPr>
        <w:t xml:space="preserve">20/2012.(VIII.31.) EMMI rendelet a nevelési, oktatási intézmények működéséről és a </w:t>
      </w:r>
    </w:p>
    <w:p w14:paraId="3E9CE0D1" w14:textId="77777777" w:rsidR="005C69A7" w:rsidRPr="005C69A7" w:rsidRDefault="005C69A7" w:rsidP="005C69A7">
      <w:pPr>
        <w:autoSpaceDE w:val="0"/>
        <w:autoSpaceDN w:val="0"/>
        <w:adjustRightInd w:val="0"/>
        <w:spacing w:before="240" w:after="240"/>
        <w:ind w:left="720"/>
        <w:jc w:val="both"/>
        <w:rPr>
          <w:szCs w:val="24"/>
        </w:rPr>
      </w:pPr>
      <w:r w:rsidRPr="005C69A7">
        <w:rPr>
          <w:szCs w:val="24"/>
        </w:rPr>
        <w:t>köznevelési intézmények névhasználatáról</w:t>
      </w:r>
    </w:p>
    <w:p w14:paraId="236979DC" w14:textId="77777777" w:rsidR="005C69A7" w:rsidRPr="005C69A7" w:rsidRDefault="005C69A7" w:rsidP="005C69A7">
      <w:pPr>
        <w:autoSpaceDE w:val="0"/>
        <w:autoSpaceDN w:val="0"/>
        <w:adjustRightInd w:val="0"/>
        <w:spacing w:before="240" w:after="240"/>
        <w:ind w:left="720"/>
        <w:jc w:val="both"/>
        <w:rPr>
          <w:szCs w:val="24"/>
        </w:rPr>
      </w:pPr>
      <w:r w:rsidRPr="005C69A7">
        <w:rPr>
          <w:szCs w:val="24"/>
        </w:rPr>
        <w:t>326/2013.(VIII.30.) Kormányrendelet a pedagógusok előmeneteli rendszeréről</w:t>
      </w:r>
    </w:p>
    <w:p w14:paraId="2074AEC9" w14:textId="77777777" w:rsidR="005C69A7" w:rsidRPr="005C69A7" w:rsidRDefault="005C69A7" w:rsidP="005C69A7">
      <w:pPr>
        <w:autoSpaceDE w:val="0"/>
        <w:autoSpaceDN w:val="0"/>
        <w:adjustRightInd w:val="0"/>
        <w:spacing w:before="240" w:after="240"/>
        <w:jc w:val="both"/>
        <w:rPr>
          <w:szCs w:val="24"/>
        </w:rPr>
      </w:pPr>
    </w:p>
    <w:p w14:paraId="376221E6" w14:textId="77777777" w:rsidR="005C69A7" w:rsidRDefault="005C69A7" w:rsidP="005C69A7">
      <w:pPr>
        <w:spacing w:line="276" w:lineRule="auto"/>
        <w:jc w:val="both"/>
        <w:rPr>
          <w:szCs w:val="24"/>
        </w:rPr>
      </w:pPr>
      <w:r w:rsidRPr="005C69A7">
        <w:rPr>
          <w:szCs w:val="24"/>
        </w:rPr>
        <w:t>Belső szabályozók:</w:t>
      </w:r>
    </w:p>
    <w:p w14:paraId="4ABB35F7" w14:textId="77777777" w:rsidR="00F750EE" w:rsidRPr="005C69A7" w:rsidRDefault="00F750EE" w:rsidP="005C69A7">
      <w:pPr>
        <w:spacing w:line="276" w:lineRule="auto"/>
        <w:jc w:val="both"/>
        <w:rPr>
          <w:szCs w:val="24"/>
        </w:rPr>
      </w:pPr>
    </w:p>
    <w:p w14:paraId="0B123487" w14:textId="77777777" w:rsidR="005C69A7" w:rsidRPr="005C69A7" w:rsidRDefault="00A63DC9" w:rsidP="005C69A7">
      <w:pPr>
        <w:numPr>
          <w:ilvl w:val="0"/>
          <w:numId w:val="9"/>
        </w:numPr>
        <w:spacing w:line="276" w:lineRule="auto"/>
        <w:jc w:val="both"/>
        <w:rPr>
          <w:szCs w:val="24"/>
        </w:rPr>
      </w:pPr>
      <w:r>
        <w:rPr>
          <w:szCs w:val="24"/>
        </w:rPr>
        <w:t>Székely Bertalan Óvoda és Bölcsőde</w:t>
      </w:r>
      <w:r w:rsidR="005C69A7">
        <w:rPr>
          <w:szCs w:val="24"/>
        </w:rPr>
        <w:t xml:space="preserve"> Pedagógia</w:t>
      </w:r>
      <w:r w:rsidR="005C69A7" w:rsidRPr="005C69A7">
        <w:rPr>
          <w:szCs w:val="24"/>
        </w:rPr>
        <w:t>i Program</w:t>
      </w:r>
      <w:r>
        <w:rPr>
          <w:szCs w:val="24"/>
        </w:rPr>
        <w:t xml:space="preserve"> és Szakmai program</w:t>
      </w:r>
    </w:p>
    <w:p w14:paraId="5475D2D1" w14:textId="77777777" w:rsidR="005C69A7" w:rsidRPr="005C69A7" w:rsidRDefault="005C69A7" w:rsidP="005C69A7">
      <w:pPr>
        <w:numPr>
          <w:ilvl w:val="0"/>
          <w:numId w:val="9"/>
        </w:numPr>
        <w:spacing w:line="276" w:lineRule="auto"/>
        <w:jc w:val="both"/>
        <w:rPr>
          <w:szCs w:val="24"/>
        </w:rPr>
      </w:pPr>
      <w:r w:rsidRPr="005C69A7">
        <w:rPr>
          <w:szCs w:val="24"/>
        </w:rPr>
        <w:t>Szervezeti és működési szabályzat</w:t>
      </w:r>
    </w:p>
    <w:p w14:paraId="47258979" w14:textId="77777777" w:rsidR="005C69A7" w:rsidRPr="005C69A7" w:rsidRDefault="005C69A7" w:rsidP="005C69A7">
      <w:pPr>
        <w:numPr>
          <w:ilvl w:val="0"/>
          <w:numId w:val="9"/>
        </w:numPr>
        <w:spacing w:line="276" w:lineRule="auto"/>
        <w:jc w:val="both"/>
        <w:rPr>
          <w:szCs w:val="24"/>
        </w:rPr>
      </w:pPr>
      <w:r w:rsidRPr="005C69A7">
        <w:rPr>
          <w:szCs w:val="24"/>
        </w:rPr>
        <w:t>Házirend</w:t>
      </w:r>
    </w:p>
    <w:p w14:paraId="0617AFDE" w14:textId="77777777" w:rsidR="005C69A7" w:rsidRPr="005C69A7" w:rsidRDefault="005C69A7" w:rsidP="005C69A7">
      <w:pPr>
        <w:spacing w:line="276" w:lineRule="auto"/>
        <w:ind w:left="1425"/>
        <w:jc w:val="both"/>
        <w:rPr>
          <w:szCs w:val="24"/>
        </w:rPr>
      </w:pPr>
    </w:p>
    <w:p w14:paraId="55C28102" w14:textId="77777777" w:rsidR="005C69A7" w:rsidRPr="005C69A7" w:rsidRDefault="005C69A7" w:rsidP="005C69A7">
      <w:pPr>
        <w:spacing w:line="276" w:lineRule="auto"/>
        <w:ind w:left="1425"/>
        <w:jc w:val="both"/>
        <w:rPr>
          <w:szCs w:val="24"/>
        </w:rPr>
      </w:pPr>
    </w:p>
    <w:p w14:paraId="21DC0DC2" w14:textId="77777777" w:rsidR="005C69A7" w:rsidRPr="005C69A7" w:rsidRDefault="005C69A7" w:rsidP="005C69A7">
      <w:pPr>
        <w:spacing w:line="276" w:lineRule="auto"/>
        <w:jc w:val="both"/>
        <w:rPr>
          <w:szCs w:val="24"/>
        </w:rPr>
      </w:pPr>
      <w:r w:rsidRPr="005C69A7">
        <w:rPr>
          <w:szCs w:val="24"/>
        </w:rPr>
        <w:t>Összeállítás alapja továbbá:</w:t>
      </w:r>
    </w:p>
    <w:p w14:paraId="120891C3" w14:textId="77777777" w:rsidR="005C69A7" w:rsidRPr="005C69A7" w:rsidRDefault="005C69A7" w:rsidP="005C69A7">
      <w:pPr>
        <w:spacing w:line="276" w:lineRule="auto"/>
        <w:jc w:val="both"/>
        <w:rPr>
          <w:szCs w:val="24"/>
        </w:rPr>
      </w:pPr>
    </w:p>
    <w:p w14:paraId="6DCCA7D9" w14:textId="77777777" w:rsidR="005C69A7" w:rsidRPr="005C69A7" w:rsidRDefault="00F750EE" w:rsidP="005C69A7">
      <w:pPr>
        <w:numPr>
          <w:ilvl w:val="0"/>
          <w:numId w:val="10"/>
        </w:numPr>
        <w:spacing w:line="276" w:lineRule="auto"/>
        <w:jc w:val="both"/>
        <w:rPr>
          <w:szCs w:val="24"/>
        </w:rPr>
      </w:pPr>
      <w:r>
        <w:rPr>
          <w:szCs w:val="24"/>
        </w:rPr>
        <w:t>Óvodavezetők</w:t>
      </w:r>
      <w:r w:rsidR="005C69A7" w:rsidRPr="005C69A7">
        <w:rPr>
          <w:szCs w:val="24"/>
        </w:rPr>
        <w:t>, szakmai munkaközösségek év végi értékelései</w:t>
      </w:r>
      <w:r w:rsidR="000771AD">
        <w:rPr>
          <w:szCs w:val="24"/>
        </w:rPr>
        <w:t xml:space="preserve"> 2020</w:t>
      </w:r>
      <w:r w:rsidR="002155D3">
        <w:rPr>
          <w:szCs w:val="24"/>
        </w:rPr>
        <w:t>-</w:t>
      </w:r>
      <w:r w:rsidR="000771AD">
        <w:rPr>
          <w:szCs w:val="24"/>
        </w:rPr>
        <w:t>2021</w:t>
      </w:r>
      <w:r w:rsidR="005C69A7" w:rsidRPr="005C69A7">
        <w:rPr>
          <w:szCs w:val="24"/>
        </w:rPr>
        <w:t>.</w:t>
      </w:r>
    </w:p>
    <w:p w14:paraId="5F503102" w14:textId="77777777" w:rsidR="005C69A7" w:rsidRPr="005C69A7" w:rsidRDefault="005C69A7" w:rsidP="005C69A7">
      <w:pPr>
        <w:numPr>
          <w:ilvl w:val="0"/>
          <w:numId w:val="10"/>
        </w:numPr>
        <w:spacing w:line="276" w:lineRule="auto"/>
        <w:jc w:val="both"/>
        <w:rPr>
          <w:szCs w:val="24"/>
        </w:rPr>
      </w:pPr>
      <w:r w:rsidRPr="005C69A7">
        <w:rPr>
          <w:szCs w:val="24"/>
        </w:rPr>
        <w:t>Belső ellenőrzések eredményei,</w:t>
      </w:r>
    </w:p>
    <w:p w14:paraId="2274F943" w14:textId="77777777" w:rsidR="005C69A7" w:rsidRPr="005C69A7" w:rsidRDefault="005C69A7" w:rsidP="005C69A7">
      <w:pPr>
        <w:numPr>
          <w:ilvl w:val="0"/>
          <w:numId w:val="10"/>
        </w:numPr>
        <w:spacing w:line="276" w:lineRule="auto"/>
        <w:jc w:val="both"/>
        <w:rPr>
          <w:szCs w:val="24"/>
        </w:rPr>
      </w:pPr>
      <w:r w:rsidRPr="005C69A7">
        <w:rPr>
          <w:szCs w:val="24"/>
        </w:rPr>
        <w:t>Előző évi mérések eredményei</w:t>
      </w:r>
    </w:p>
    <w:p w14:paraId="7C8B4984" w14:textId="77777777" w:rsidR="000D5735" w:rsidRDefault="005C69A7" w:rsidP="000C50AB">
      <w:pPr>
        <w:numPr>
          <w:ilvl w:val="0"/>
          <w:numId w:val="10"/>
        </w:numPr>
        <w:spacing w:line="276" w:lineRule="auto"/>
        <w:jc w:val="both"/>
        <w:rPr>
          <w:szCs w:val="24"/>
        </w:rPr>
      </w:pPr>
      <w:r w:rsidRPr="005C69A7">
        <w:rPr>
          <w:szCs w:val="24"/>
        </w:rPr>
        <w:t xml:space="preserve">Vezetői munkatervek, munkaközösségek </w:t>
      </w:r>
      <w:r w:rsidR="000771AD">
        <w:rPr>
          <w:szCs w:val="24"/>
        </w:rPr>
        <w:t>éves tervei 2021</w:t>
      </w:r>
      <w:r w:rsidR="002155D3">
        <w:rPr>
          <w:szCs w:val="24"/>
        </w:rPr>
        <w:t>-</w:t>
      </w:r>
      <w:r w:rsidR="000771AD">
        <w:rPr>
          <w:szCs w:val="24"/>
        </w:rPr>
        <w:t>2022</w:t>
      </w:r>
    </w:p>
    <w:p w14:paraId="0690466A" w14:textId="77777777" w:rsidR="00CF0B24" w:rsidRPr="000C50AB" w:rsidRDefault="00CF0B24" w:rsidP="005C3F59">
      <w:pPr>
        <w:spacing w:line="276" w:lineRule="auto"/>
        <w:ind w:left="1425"/>
        <w:jc w:val="both"/>
        <w:rPr>
          <w:szCs w:val="24"/>
        </w:rPr>
      </w:pPr>
    </w:p>
    <w:p w14:paraId="67EA14EA" w14:textId="77777777" w:rsidR="00A736A5" w:rsidRPr="00F85FB7" w:rsidRDefault="004E5D8C" w:rsidP="00F85FB7">
      <w:pPr>
        <w:pStyle w:val="Cm"/>
        <w:jc w:val="left"/>
        <w:rPr>
          <w:kern w:val="0"/>
        </w:rPr>
      </w:pPr>
      <w:bookmarkStart w:id="2" w:name="_Toc80710352"/>
      <w:r w:rsidRPr="00F85FB7">
        <w:rPr>
          <w:kern w:val="0"/>
        </w:rPr>
        <w:lastRenderedPageBreak/>
        <w:t>2.</w:t>
      </w:r>
      <w:r w:rsidR="00A736A5" w:rsidRPr="00F85FB7">
        <w:rPr>
          <w:kern w:val="0"/>
        </w:rPr>
        <w:t>Feltételrendszer</w:t>
      </w:r>
      <w:bookmarkEnd w:id="2"/>
    </w:p>
    <w:p w14:paraId="1A314EFE" w14:textId="77777777" w:rsidR="00A736A5" w:rsidRPr="003F24EB" w:rsidRDefault="00A736A5" w:rsidP="00512364">
      <w:pPr>
        <w:pStyle w:val="Cmsor1"/>
        <w:rPr>
          <w:rStyle w:val="Kiemels"/>
          <w:rFonts w:ascii="Calibri Light" w:hAnsi="Calibri Light" w:cs="Calibri Light"/>
          <w:b w:val="0"/>
          <w:i w:val="0"/>
        </w:rPr>
      </w:pPr>
      <w:bookmarkStart w:id="3" w:name="_Toc80710353"/>
      <w:r w:rsidRPr="003F24EB">
        <w:rPr>
          <w:rStyle w:val="Kiemels"/>
          <w:rFonts w:ascii="Calibri Light" w:hAnsi="Calibri Light" w:cs="Calibri Light"/>
          <w:b w:val="0"/>
          <w:i w:val="0"/>
        </w:rPr>
        <w:t>2.1. Helyzetelemzés</w:t>
      </w:r>
      <w:bookmarkEnd w:id="3"/>
    </w:p>
    <w:p w14:paraId="70B03505" w14:textId="77777777" w:rsidR="00A736A5" w:rsidRDefault="00A736A5" w:rsidP="00A736A5">
      <w:pPr>
        <w:ind w:firstLine="426"/>
        <w:rPr>
          <w:b/>
          <w:sz w:val="28"/>
        </w:rPr>
      </w:pPr>
    </w:p>
    <w:p w14:paraId="32EEFD59" w14:textId="77777777" w:rsidR="00A736A5" w:rsidRPr="0030591F" w:rsidRDefault="00A736A5" w:rsidP="00A736A5">
      <w:pPr>
        <w:ind w:firstLine="426"/>
        <w:rPr>
          <w:szCs w:val="24"/>
        </w:rPr>
      </w:pPr>
      <w:r w:rsidRPr="0030591F">
        <w:rPr>
          <w:szCs w:val="24"/>
        </w:rPr>
        <w:t xml:space="preserve">Óvodánk </w:t>
      </w:r>
      <w:r w:rsidR="001C7E9B">
        <w:rPr>
          <w:szCs w:val="24"/>
        </w:rPr>
        <w:t>és bölcsődénk  három</w:t>
      </w:r>
      <w:r w:rsidRPr="0030591F">
        <w:rPr>
          <w:szCs w:val="24"/>
        </w:rPr>
        <w:t xml:space="preserve"> épületben található.</w:t>
      </w:r>
    </w:p>
    <w:p w14:paraId="157A14FA" w14:textId="77777777" w:rsidR="00A736A5" w:rsidRDefault="00A736A5" w:rsidP="00A736A5">
      <w:pPr>
        <w:ind w:firstLine="426"/>
        <w:rPr>
          <w:b/>
          <w:sz w:val="28"/>
        </w:rPr>
      </w:pPr>
    </w:p>
    <w:p w14:paraId="078385E7" w14:textId="77777777" w:rsidR="006D1EF1" w:rsidRPr="00666778" w:rsidRDefault="00A736A5" w:rsidP="006D1EF1">
      <w:pPr>
        <w:ind w:left="1416" w:firstLine="708"/>
        <w:jc w:val="both"/>
        <w:rPr>
          <w:b/>
        </w:rPr>
      </w:pPr>
      <w:r>
        <w:t xml:space="preserve">székhely: </w:t>
      </w:r>
      <w:r>
        <w:tab/>
      </w:r>
      <w:r w:rsidR="00A63DC9">
        <w:rPr>
          <w:b/>
        </w:rPr>
        <w:t>Székely Bertalan Óvoda és Bölcsőde</w:t>
      </w:r>
    </w:p>
    <w:p w14:paraId="5BB4A28B" w14:textId="77777777" w:rsidR="00A736A5" w:rsidRDefault="006D1EF1" w:rsidP="006D1EF1">
      <w:pPr>
        <w:jc w:val="both"/>
      </w:pPr>
      <w:r>
        <w:rPr>
          <w:b/>
        </w:rPr>
        <w:t xml:space="preserve">                                                           </w:t>
      </w:r>
      <w:r w:rsidR="00A63DC9">
        <w:t>2111 Szada, Dózsa Gy. út 63.</w:t>
      </w:r>
    </w:p>
    <w:p w14:paraId="3BCC8E1B" w14:textId="77777777" w:rsidR="00A736A5" w:rsidRDefault="00A736A5" w:rsidP="00A736A5">
      <w:pPr>
        <w:ind w:left="1416" w:firstLine="708"/>
        <w:jc w:val="both"/>
      </w:pPr>
    </w:p>
    <w:p w14:paraId="317472F5" w14:textId="77777777" w:rsidR="00A736A5" w:rsidRPr="00166A76" w:rsidRDefault="00166A76" w:rsidP="00166A76">
      <w:pPr>
        <w:ind w:left="1416" w:firstLine="708"/>
        <w:jc w:val="both"/>
        <w:rPr>
          <w:b/>
        </w:rPr>
      </w:pPr>
      <w:r>
        <w:t>telephely:</w:t>
      </w:r>
      <w:r>
        <w:rPr>
          <w:b/>
        </w:rPr>
        <w:t xml:space="preserve">        </w:t>
      </w:r>
      <w:r>
        <w:t>2111 Szada, Postaköz u.12.</w:t>
      </w:r>
    </w:p>
    <w:p w14:paraId="5B6AEFFA" w14:textId="77777777" w:rsidR="00A736A5" w:rsidRDefault="00A736A5" w:rsidP="00A736A5">
      <w:pPr>
        <w:ind w:left="426"/>
        <w:jc w:val="both"/>
      </w:pPr>
    </w:p>
    <w:p w14:paraId="308534E5" w14:textId="77777777" w:rsidR="00A736A5" w:rsidRDefault="001C7E9B" w:rsidP="001C7E9B">
      <w:pPr>
        <w:tabs>
          <w:tab w:val="left" w:pos="2190"/>
        </w:tabs>
        <w:jc w:val="both"/>
      </w:pPr>
      <w:r>
        <w:t xml:space="preserve">                    feladatellátási hely:         2111 Szada Ady E. u.2.</w:t>
      </w:r>
    </w:p>
    <w:p w14:paraId="014AFE53" w14:textId="77777777" w:rsidR="00A736A5" w:rsidRDefault="00A736A5" w:rsidP="00A736A5">
      <w:pPr>
        <w:jc w:val="both"/>
      </w:pPr>
    </w:p>
    <w:p w14:paraId="350B746B" w14:textId="77777777" w:rsidR="00A736A5" w:rsidRPr="003F24EB" w:rsidRDefault="00A736A5" w:rsidP="00281CE1">
      <w:pPr>
        <w:pStyle w:val="Cmsor3"/>
        <w:ind w:left="0" w:firstLine="426"/>
        <w:jc w:val="left"/>
        <w:rPr>
          <w:rFonts w:ascii="Calibri Light" w:hAnsi="Calibri Light" w:cs="Calibri Light"/>
        </w:rPr>
      </w:pPr>
      <w:bookmarkStart w:id="4" w:name="_Toc80710354"/>
      <w:r w:rsidRPr="003F24EB">
        <w:rPr>
          <w:rFonts w:ascii="Calibri Light" w:hAnsi="Calibri Light" w:cs="Calibri Light"/>
        </w:rPr>
        <w:t>2.1.1. Személyi változások az intézményben</w:t>
      </w:r>
      <w:bookmarkEnd w:id="4"/>
    </w:p>
    <w:p w14:paraId="137E048B" w14:textId="77777777" w:rsidR="00A736A5" w:rsidRDefault="00A736A5" w:rsidP="00A736A5">
      <w:pPr>
        <w:ind w:firstLine="426"/>
        <w:jc w:val="both"/>
      </w:pPr>
    </w:p>
    <w:p w14:paraId="6480F50A" w14:textId="77777777" w:rsidR="000B2008" w:rsidRDefault="00166A76" w:rsidP="00A736A5">
      <w:pPr>
        <w:ind w:left="426"/>
        <w:jc w:val="both"/>
      </w:pPr>
      <w:r>
        <w:t>A szadai Székely Bertalan Óvoda és Bölcsőde</w:t>
      </w:r>
      <w:r w:rsidR="00A736A5" w:rsidRPr="00234D40">
        <w:t xml:space="preserve"> i</w:t>
      </w:r>
      <w:r w:rsidR="00A736A5">
        <w:t xml:space="preserve">ntézményvezetője </w:t>
      </w:r>
      <w:r>
        <w:t xml:space="preserve">2020.augusztus 01-től </w:t>
      </w:r>
      <w:r w:rsidR="00A736A5">
        <w:t>Dr. Csikós Gellértné</w:t>
      </w:r>
      <w:r w:rsidR="00A736A5" w:rsidRPr="00234D40">
        <w:t>. A nemzeti köznevelésről szóló CXC. törvény értelmében 2013. szeptember 1-től három csoportonként egy fő pedagógiai asszisztens segíti az óvodapedagógusok munkáját.</w:t>
      </w:r>
    </w:p>
    <w:p w14:paraId="42456D17" w14:textId="77777777" w:rsidR="00A736A5" w:rsidRPr="00693B74" w:rsidRDefault="00A736A5" w:rsidP="00693B74">
      <w:pPr>
        <w:ind w:left="426"/>
        <w:jc w:val="both"/>
      </w:pPr>
      <w:r>
        <w:t>Az intézmény csoportjain belül is történtek személyi vál</w:t>
      </w:r>
      <w:r w:rsidR="00166A76">
        <w:t>tozások és cserék, melye</w:t>
      </w:r>
      <w:r w:rsidR="00CA6930">
        <w:t>ke</w:t>
      </w:r>
      <w:r w:rsidR="005142EB">
        <w:t>t az intézmény</w:t>
      </w:r>
      <w:r w:rsidR="00166A76">
        <w:t>i státuszok figyelembe vételével (</w:t>
      </w:r>
      <w:r w:rsidR="000771AD">
        <w:t>42</w:t>
      </w:r>
      <w:r w:rsidR="00166A76">
        <w:t xml:space="preserve">fő), a határozott idejű munkaszerződések lejártával, és a nyugdíjba vonuló, illetve </w:t>
      </w:r>
      <w:r w:rsidR="00CA6930">
        <w:t>megbízási szerződések áttekintése alapján került kialakításra.</w:t>
      </w:r>
    </w:p>
    <w:p w14:paraId="7C76F573" w14:textId="77777777" w:rsidR="00693B74" w:rsidRDefault="00693B74" w:rsidP="00693B74">
      <w:pPr>
        <w:jc w:val="both"/>
        <w:rPr>
          <w:b/>
          <w:szCs w:val="24"/>
        </w:rPr>
      </w:pPr>
    </w:p>
    <w:p w14:paraId="7AB344C5" w14:textId="77777777" w:rsidR="00A736A5" w:rsidRDefault="00693B74" w:rsidP="003C06DF">
      <w:pPr>
        <w:jc w:val="both"/>
        <w:rPr>
          <w:b/>
        </w:rPr>
      </w:pPr>
      <w:r>
        <w:rPr>
          <w:b/>
          <w:szCs w:val="24"/>
        </w:rPr>
        <w:t xml:space="preserve">       </w:t>
      </w:r>
      <w:r w:rsidR="00CA6930">
        <w:rPr>
          <w:b/>
        </w:rPr>
        <w:t xml:space="preserve">Székhelyi  ( Dózsa Gy. úti) </w:t>
      </w:r>
      <w:r w:rsidR="00A736A5">
        <w:rPr>
          <w:b/>
        </w:rPr>
        <w:t xml:space="preserve">Óvoda </w:t>
      </w:r>
    </w:p>
    <w:p w14:paraId="4A622D7B" w14:textId="77777777" w:rsidR="00A736A5" w:rsidRDefault="00A736A5" w:rsidP="00A736A5">
      <w:pPr>
        <w:ind w:left="426"/>
        <w:jc w:val="both"/>
        <w:rPr>
          <w:b/>
        </w:rPr>
      </w:pPr>
    </w:p>
    <w:tbl>
      <w:tblPr>
        <w:tblW w:w="1081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8"/>
        <w:gridCol w:w="2467"/>
        <w:gridCol w:w="2322"/>
        <w:gridCol w:w="1885"/>
        <w:gridCol w:w="1675"/>
      </w:tblGrid>
      <w:tr w:rsidR="00A736A5" w:rsidRPr="002A267E" w14:paraId="185CAE56" w14:textId="77777777" w:rsidTr="000C50AB">
        <w:trPr>
          <w:trHeight w:val="444"/>
        </w:trPr>
        <w:tc>
          <w:tcPr>
            <w:tcW w:w="2468" w:type="dxa"/>
            <w:tcBorders>
              <w:top w:val="single" w:sz="4" w:space="0" w:color="auto"/>
              <w:left w:val="single" w:sz="4" w:space="0" w:color="auto"/>
              <w:bottom w:val="single" w:sz="4" w:space="0" w:color="auto"/>
              <w:right w:val="single" w:sz="4" w:space="0" w:color="auto"/>
            </w:tcBorders>
            <w:vAlign w:val="center"/>
          </w:tcPr>
          <w:p w14:paraId="3377A186" w14:textId="77777777" w:rsidR="00A736A5" w:rsidRPr="00AE7E07" w:rsidRDefault="00A736A5" w:rsidP="00A736A5">
            <w:pPr>
              <w:ind w:left="426"/>
              <w:jc w:val="center"/>
              <w:rPr>
                <w:b/>
              </w:rPr>
            </w:pPr>
            <w:r w:rsidRPr="00AE7E07">
              <w:rPr>
                <w:b/>
              </w:rPr>
              <w:t>Csoport neve</w:t>
            </w:r>
          </w:p>
        </w:tc>
        <w:tc>
          <w:tcPr>
            <w:tcW w:w="2467" w:type="dxa"/>
            <w:tcBorders>
              <w:top w:val="single" w:sz="4" w:space="0" w:color="auto"/>
              <w:left w:val="single" w:sz="4" w:space="0" w:color="auto"/>
              <w:bottom w:val="single" w:sz="4" w:space="0" w:color="auto"/>
              <w:right w:val="single" w:sz="4" w:space="0" w:color="auto"/>
            </w:tcBorders>
            <w:vAlign w:val="center"/>
          </w:tcPr>
          <w:p w14:paraId="0F7C635B" w14:textId="77777777" w:rsidR="00A736A5" w:rsidRPr="00AE7E07" w:rsidRDefault="00A736A5" w:rsidP="00A736A5">
            <w:pPr>
              <w:ind w:left="426"/>
              <w:jc w:val="center"/>
              <w:rPr>
                <w:b/>
              </w:rPr>
            </w:pPr>
            <w:r w:rsidRPr="00AE7E07">
              <w:rPr>
                <w:b/>
              </w:rPr>
              <w:t>Óvodapedagógus</w:t>
            </w:r>
          </w:p>
        </w:tc>
        <w:tc>
          <w:tcPr>
            <w:tcW w:w="2322" w:type="dxa"/>
            <w:tcBorders>
              <w:top w:val="single" w:sz="4" w:space="0" w:color="auto"/>
              <w:left w:val="single" w:sz="4" w:space="0" w:color="auto"/>
              <w:bottom w:val="single" w:sz="4" w:space="0" w:color="auto"/>
              <w:right w:val="single" w:sz="4" w:space="0" w:color="auto"/>
            </w:tcBorders>
            <w:vAlign w:val="center"/>
          </w:tcPr>
          <w:p w14:paraId="31FC4D16" w14:textId="77777777" w:rsidR="00A736A5" w:rsidRPr="00AE7E07" w:rsidRDefault="00A736A5" w:rsidP="00A736A5">
            <w:pPr>
              <w:ind w:left="426"/>
              <w:jc w:val="center"/>
              <w:rPr>
                <w:b/>
              </w:rPr>
            </w:pPr>
            <w:r w:rsidRPr="00AE7E07">
              <w:rPr>
                <w:b/>
              </w:rPr>
              <w:t>Dajka</w:t>
            </w:r>
          </w:p>
        </w:tc>
        <w:tc>
          <w:tcPr>
            <w:tcW w:w="1885" w:type="dxa"/>
            <w:tcBorders>
              <w:top w:val="single" w:sz="4" w:space="0" w:color="auto"/>
              <w:left w:val="single" w:sz="4" w:space="0" w:color="auto"/>
              <w:bottom w:val="single" w:sz="4" w:space="0" w:color="auto"/>
              <w:right w:val="single" w:sz="4" w:space="0" w:color="auto"/>
            </w:tcBorders>
            <w:vAlign w:val="center"/>
          </w:tcPr>
          <w:p w14:paraId="37261338" w14:textId="77777777" w:rsidR="00A736A5" w:rsidRPr="00AE7E07" w:rsidRDefault="00A736A5" w:rsidP="00A736A5">
            <w:pPr>
              <w:ind w:left="426"/>
              <w:jc w:val="center"/>
              <w:rPr>
                <w:b/>
              </w:rPr>
            </w:pPr>
            <w:r w:rsidRPr="00AE7E07">
              <w:rPr>
                <w:b/>
              </w:rPr>
              <w:t>Ped. asszisztens</w:t>
            </w:r>
          </w:p>
        </w:tc>
        <w:tc>
          <w:tcPr>
            <w:tcW w:w="1675" w:type="dxa"/>
            <w:tcBorders>
              <w:top w:val="single" w:sz="4" w:space="0" w:color="auto"/>
              <w:left w:val="single" w:sz="4" w:space="0" w:color="auto"/>
              <w:bottom w:val="single" w:sz="4" w:space="0" w:color="auto"/>
              <w:right w:val="single" w:sz="4" w:space="0" w:color="auto"/>
            </w:tcBorders>
            <w:vAlign w:val="center"/>
          </w:tcPr>
          <w:p w14:paraId="4ABC1719" w14:textId="77777777" w:rsidR="00A736A5" w:rsidRPr="00AE7E07" w:rsidRDefault="00A736A5" w:rsidP="00A736A5">
            <w:pPr>
              <w:ind w:left="426"/>
              <w:jc w:val="center"/>
              <w:rPr>
                <w:b/>
              </w:rPr>
            </w:pPr>
            <w:r w:rsidRPr="00AE7E07">
              <w:rPr>
                <w:b/>
              </w:rPr>
              <w:t>Gyermek-</w:t>
            </w:r>
          </w:p>
          <w:p w14:paraId="2CCEE610" w14:textId="77777777" w:rsidR="00A736A5" w:rsidRPr="00AE7E07" w:rsidRDefault="00A736A5" w:rsidP="00A736A5">
            <w:pPr>
              <w:ind w:left="426"/>
              <w:jc w:val="center"/>
              <w:rPr>
                <w:b/>
              </w:rPr>
            </w:pPr>
            <w:r w:rsidRPr="00AE7E07">
              <w:rPr>
                <w:b/>
              </w:rPr>
              <w:t xml:space="preserve">létszám  </w:t>
            </w:r>
          </w:p>
        </w:tc>
      </w:tr>
      <w:tr w:rsidR="0097659D" w:rsidRPr="002A267E" w14:paraId="7E4CCAF5" w14:textId="77777777" w:rsidTr="000C50AB">
        <w:trPr>
          <w:trHeight w:val="706"/>
        </w:trPr>
        <w:tc>
          <w:tcPr>
            <w:tcW w:w="2468" w:type="dxa"/>
            <w:tcBorders>
              <w:top w:val="single" w:sz="4" w:space="0" w:color="auto"/>
              <w:left w:val="single" w:sz="4" w:space="0" w:color="auto"/>
              <w:bottom w:val="single" w:sz="4" w:space="0" w:color="auto"/>
              <w:right w:val="single" w:sz="4" w:space="0" w:color="auto"/>
            </w:tcBorders>
            <w:vAlign w:val="center"/>
          </w:tcPr>
          <w:p w14:paraId="3698C766" w14:textId="77777777" w:rsidR="00DC08DF" w:rsidRDefault="00DC08DF" w:rsidP="0025635A">
            <w:pPr>
              <w:ind w:left="426"/>
              <w:jc w:val="center"/>
            </w:pPr>
            <w:r>
              <w:t>Maci csoport</w:t>
            </w:r>
          </w:p>
          <w:p w14:paraId="1E2669B3" w14:textId="77777777" w:rsidR="0097659D" w:rsidRPr="00AE7E07" w:rsidRDefault="00DC08DF" w:rsidP="0025635A">
            <w:pPr>
              <w:ind w:left="426"/>
              <w:jc w:val="center"/>
            </w:pPr>
            <w:r>
              <w:t>(azonos életkorú-kiscsoport</w:t>
            </w:r>
            <w:r w:rsidR="0097659D" w:rsidRPr="00AE7E07">
              <w:t>)</w:t>
            </w:r>
          </w:p>
        </w:tc>
        <w:tc>
          <w:tcPr>
            <w:tcW w:w="2467" w:type="dxa"/>
            <w:tcBorders>
              <w:top w:val="single" w:sz="4" w:space="0" w:color="auto"/>
              <w:left w:val="single" w:sz="4" w:space="0" w:color="auto"/>
              <w:bottom w:val="single" w:sz="4" w:space="0" w:color="auto"/>
              <w:right w:val="single" w:sz="4" w:space="0" w:color="auto"/>
            </w:tcBorders>
            <w:vAlign w:val="center"/>
          </w:tcPr>
          <w:p w14:paraId="42B1C31B" w14:textId="77777777" w:rsidR="00DC08DF" w:rsidRDefault="00DC08DF" w:rsidP="00DC08DF">
            <w:pPr>
              <w:ind w:left="426"/>
              <w:jc w:val="center"/>
              <w:rPr>
                <w:sz w:val="20"/>
              </w:rPr>
            </w:pPr>
            <w:r>
              <w:rPr>
                <w:sz w:val="20"/>
              </w:rPr>
              <w:t>Dr. Szőkéné Botár Mónika</w:t>
            </w:r>
          </w:p>
          <w:p w14:paraId="3896BCCC" w14:textId="77777777" w:rsidR="00EB5AB4" w:rsidRPr="00AE7E07" w:rsidRDefault="00DC08DF" w:rsidP="00DC08DF">
            <w:pPr>
              <w:ind w:left="426"/>
              <w:jc w:val="center"/>
            </w:pPr>
            <w:r>
              <w:rPr>
                <w:sz w:val="20"/>
              </w:rPr>
              <w:t>Kozma Zsuzsanna</w:t>
            </w:r>
          </w:p>
        </w:tc>
        <w:tc>
          <w:tcPr>
            <w:tcW w:w="2322" w:type="dxa"/>
            <w:tcBorders>
              <w:top w:val="single" w:sz="4" w:space="0" w:color="auto"/>
              <w:left w:val="single" w:sz="4" w:space="0" w:color="auto"/>
              <w:bottom w:val="single" w:sz="4" w:space="0" w:color="auto"/>
              <w:right w:val="single" w:sz="4" w:space="0" w:color="auto"/>
            </w:tcBorders>
            <w:vAlign w:val="center"/>
          </w:tcPr>
          <w:p w14:paraId="09D5BDB9" w14:textId="77777777" w:rsidR="0097659D" w:rsidRPr="00AE7E07" w:rsidRDefault="00DC08DF" w:rsidP="00AE7E07">
            <w:pPr>
              <w:ind w:left="426"/>
              <w:jc w:val="center"/>
            </w:pPr>
            <w:r>
              <w:t>Mlatilik Szabina Petra</w:t>
            </w:r>
          </w:p>
        </w:tc>
        <w:tc>
          <w:tcPr>
            <w:tcW w:w="1885" w:type="dxa"/>
            <w:vMerge w:val="restart"/>
            <w:tcBorders>
              <w:top w:val="single" w:sz="4" w:space="0" w:color="auto"/>
              <w:left w:val="single" w:sz="4" w:space="0" w:color="auto"/>
              <w:right w:val="single" w:sz="4" w:space="0" w:color="auto"/>
            </w:tcBorders>
            <w:vAlign w:val="center"/>
          </w:tcPr>
          <w:p w14:paraId="67DC0CFD" w14:textId="77777777" w:rsidR="0097659D" w:rsidRPr="00AE7E07" w:rsidRDefault="0046370A" w:rsidP="0046370A">
            <w:pPr>
              <w:jc w:val="center"/>
            </w:pPr>
            <w:r>
              <w:t>Czene Zsoltné</w:t>
            </w:r>
          </w:p>
        </w:tc>
        <w:tc>
          <w:tcPr>
            <w:tcW w:w="1675" w:type="dxa"/>
            <w:tcBorders>
              <w:top w:val="single" w:sz="4" w:space="0" w:color="auto"/>
              <w:left w:val="single" w:sz="4" w:space="0" w:color="auto"/>
              <w:bottom w:val="single" w:sz="4" w:space="0" w:color="auto"/>
              <w:right w:val="single" w:sz="4" w:space="0" w:color="auto"/>
            </w:tcBorders>
            <w:vAlign w:val="center"/>
          </w:tcPr>
          <w:p w14:paraId="7FEB3B3F" w14:textId="77777777" w:rsidR="0097659D" w:rsidRPr="00AE7E07" w:rsidRDefault="00C65B36" w:rsidP="00DC08DF">
            <w:pPr>
              <w:jc w:val="center"/>
            </w:pPr>
            <w:r>
              <w:t>2</w:t>
            </w:r>
            <w:r w:rsidR="00DC08DF">
              <w:t>5</w:t>
            </w:r>
            <w:r>
              <w:t xml:space="preserve"> </w:t>
            </w:r>
            <w:r w:rsidR="00544279">
              <w:t>fő</w:t>
            </w:r>
          </w:p>
        </w:tc>
      </w:tr>
      <w:tr w:rsidR="0097659D" w:rsidRPr="002A267E" w14:paraId="5D91B541" w14:textId="77777777" w:rsidTr="000C50AB">
        <w:trPr>
          <w:trHeight w:val="717"/>
        </w:trPr>
        <w:tc>
          <w:tcPr>
            <w:tcW w:w="2468" w:type="dxa"/>
            <w:tcBorders>
              <w:top w:val="single" w:sz="4" w:space="0" w:color="auto"/>
              <w:left w:val="single" w:sz="4" w:space="0" w:color="auto"/>
              <w:bottom w:val="single" w:sz="4" w:space="0" w:color="auto"/>
              <w:right w:val="single" w:sz="4" w:space="0" w:color="auto"/>
            </w:tcBorders>
            <w:vAlign w:val="center"/>
          </w:tcPr>
          <w:p w14:paraId="63130892" w14:textId="77777777" w:rsidR="0097659D" w:rsidRPr="00AE7E07" w:rsidRDefault="0097659D" w:rsidP="00A736A5">
            <w:pPr>
              <w:ind w:left="426"/>
              <w:jc w:val="center"/>
            </w:pPr>
            <w:r>
              <w:t xml:space="preserve">Manócska </w:t>
            </w:r>
            <w:r w:rsidRPr="00AE7E07">
              <w:t>csoport</w:t>
            </w:r>
          </w:p>
          <w:p w14:paraId="6C3CB4B5" w14:textId="77777777" w:rsidR="0097659D" w:rsidRPr="00AE7E07" w:rsidRDefault="0097659D" w:rsidP="0025635A">
            <w:pPr>
              <w:ind w:left="426"/>
              <w:jc w:val="center"/>
            </w:pPr>
            <w:r>
              <w:t>(azonos</w:t>
            </w:r>
            <w:r w:rsidRPr="00AE7E07">
              <w:t xml:space="preserve"> életkorú</w:t>
            </w:r>
            <w:r>
              <w:t xml:space="preserve"> - </w:t>
            </w:r>
            <w:r w:rsidR="0025635A">
              <w:t>nagy</w:t>
            </w:r>
            <w:r>
              <w:t>csoport</w:t>
            </w:r>
            <w:r w:rsidRPr="00AE7E07">
              <w:t>)</w:t>
            </w:r>
          </w:p>
        </w:tc>
        <w:tc>
          <w:tcPr>
            <w:tcW w:w="2467" w:type="dxa"/>
            <w:tcBorders>
              <w:top w:val="single" w:sz="4" w:space="0" w:color="auto"/>
              <w:left w:val="single" w:sz="4" w:space="0" w:color="auto"/>
              <w:bottom w:val="single" w:sz="4" w:space="0" w:color="auto"/>
              <w:right w:val="single" w:sz="4" w:space="0" w:color="auto"/>
            </w:tcBorders>
            <w:vAlign w:val="center"/>
          </w:tcPr>
          <w:p w14:paraId="6FED84A1" w14:textId="77777777" w:rsidR="0097659D" w:rsidRPr="00EB5AB4" w:rsidRDefault="00EB5AB4" w:rsidP="00AE7E07">
            <w:pPr>
              <w:ind w:left="426"/>
              <w:jc w:val="center"/>
              <w:rPr>
                <w:sz w:val="22"/>
                <w:szCs w:val="22"/>
              </w:rPr>
            </w:pPr>
            <w:r w:rsidRPr="00EB5AB4">
              <w:rPr>
                <w:sz w:val="22"/>
                <w:szCs w:val="22"/>
              </w:rPr>
              <w:t>Erdélyi Erika</w:t>
            </w:r>
          </w:p>
          <w:p w14:paraId="0605FE84" w14:textId="77777777" w:rsidR="00EB5AB4" w:rsidRPr="00AE7E07" w:rsidRDefault="00EB5AB4" w:rsidP="00AE7E07">
            <w:pPr>
              <w:ind w:left="426"/>
              <w:jc w:val="center"/>
            </w:pPr>
            <w:r w:rsidRPr="00EB5AB4">
              <w:rPr>
                <w:sz w:val="22"/>
                <w:szCs w:val="22"/>
              </w:rPr>
              <w:t>Nagyné Pintér Erzsébet</w:t>
            </w:r>
          </w:p>
        </w:tc>
        <w:tc>
          <w:tcPr>
            <w:tcW w:w="2322" w:type="dxa"/>
            <w:tcBorders>
              <w:top w:val="single" w:sz="4" w:space="0" w:color="auto"/>
              <w:left w:val="single" w:sz="4" w:space="0" w:color="auto"/>
              <w:bottom w:val="single" w:sz="4" w:space="0" w:color="auto"/>
              <w:right w:val="single" w:sz="4" w:space="0" w:color="auto"/>
            </w:tcBorders>
            <w:vAlign w:val="center"/>
          </w:tcPr>
          <w:p w14:paraId="2F01C254" w14:textId="77777777" w:rsidR="0097659D" w:rsidRPr="00AE7E07" w:rsidRDefault="0046370A" w:rsidP="0046370A">
            <w:pPr>
              <w:ind w:left="426"/>
            </w:pPr>
            <w:r>
              <w:t>Magyar Zoltánné</w:t>
            </w:r>
          </w:p>
        </w:tc>
        <w:tc>
          <w:tcPr>
            <w:tcW w:w="1885" w:type="dxa"/>
            <w:vMerge/>
            <w:tcBorders>
              <w:left w:val="single" w:sz="4" w:space="0" w:color="auto"/>
              <w:right w:val="single" w:sz="4" w:space="0" w:color="auto"/>
            </w:tcBorders>
            <w:vAlign w:val="center"/>
          </w:tcPr>
          <w:p w14:paraId="7188E914" w14:textId="77777777" w:rsidR="0097659D" w:rsidRPr="00AE7E07" w:rsidRDefault="0097659D" w:rsidP="00A736A5"/>
        </w:tc>
        <w:tc>
          <w:tcPr>
            <w:tcW w:w="1675" w:type="dxa"/>
            <w:tcBorders>
              <w:top w:val="single" w:sz="4" w:space="0" w:color="auto"/>
              <w:left w:val="single" w:sz="4" w:space="0" w:color="auto"/>
              <w:bottom w:val="single" w:sz="4" w:space="0" w:color="auto"/>
              <w:right w:val="single" w:sz="4" w:space="0" w:color="auto"/>
            </w:tcBorders>
            <w:vAlign w:val="center"/>
          </w:tcPr>
          <w:p w14:paraId="2C6298EE" w14:textId="77777777" w:rsidR="0097659D" w:rsidRPr="00AE7E07" w:rsidRDefault="00C65B36" w:rsidP="00C65B36">
            <w:pPr>
              <w:ind w:left="426"/>
            </w:pPr>
            <w:r>
              <w:t xml:space="preserve">29 </w:t>
            </w:r>
            <w:r w:rsidR="00544279">
              <w:t>fő</w:t>
            </w:r>
          </w:p>
        </w:tc>
      </w:tr>
      <w:tr w:rsidR="0097659D" w:rsidRPr="002A267E" w14:paraId="153EA7BA" w14:textId="77777777" w:rsidTr="000C50AB">
        <w:trPr>
          <w:trHeight w:val="544"/>
        </w:trPr>
        <w:tc>
          <w:tcPr>
            <w:tcW w:w="2468" w:type="dxa"/>
            <w:tcBorders>
              <w:top w:val="single" w:sz="4" w:space="0" w:color="auto"/>
              <w:left w:val="single" w:sz="4" w:space="0" w:color="auto"/>
              <w:bottom w:val="single" w:sz="4" w:space="0" w:color="auto"/>
              <w:right w:val="single" w:sz="4" w:space="0" w:color="auto"/>
            </w:tcBorders>
            <w:vAlign w:val="center"/>
          </w:tcPr>
          <w:p w14:paraId="39E373CD" w14:textId="77777777" w:rsidR="0097659D" w:rsidRPr="00AE7E07" w:rsidRDefault="0097659D" w:rsidP="00A736A5">
            <w:pPr>
              <w:ind w:left="426"/>
              <w:jc w:val="center"/>
            </w:pPr>
            <w:r>
              <w:t xml:space="preserve">Napocska </w:t>
            </w:r>
            <w:r w:rsidRPr="00AE7E07">
              <w:t>csoport</w:t>
            </w:r>
          </w:p>
          <w:p w14:paraId="65DE5C9B" w14:textId="77777777" w:rsidR="0097659D" w:rsidRPr="00AE7E07" w:rsidRDefault="0097659D" w:rsidP="000C50AB">
            <w:pPr>
              <w:ind w:left="426"/>
              <w:jc w:val="center"/>
            </w:pPr>
            <w:r w:rsidRPr="00AE7E07">
              <w:t>(azonos életkorú</w:t>
            </w:r>
            <w:r w:rsidR="0025635A">
              <w:t xml:space="preserve">-középső </w:t>
            </w:r>
            <w:r>
              <w:t>csoport</w:t>
            </w:r>
            <w:r w:rsidRPr="00AE7E07">
              <w:t>)</w:t>
            </w:r>
          </w:p>
        </w:tc>
        <w:tc>
          <w:tcPr>
            <w:tcW w:w="2467" w:type="dxa"/>
            <w:tcBorders>
              <w:top w:val="single" w:sz="4" w:space="0" w:color="auto"/>
              <w:left w:val="single" w:sz="4" w:space="0" w:color="auto"/>
              <w:bottom w:val="single" w:sz="4" w:space="0" w:color="auto"/>
              <w:right w:val="single" w:sz="4" w:space="0" w:color="auto"/>
            </w:tcBorders>
            <w:vAlign w:val="center"/>
          </w:tcPr>
          <w:p w14:paraId="1E939E0C" w14:textId="77777777" w:rsidR="0097659D" w:rsidRDefault="00EB5AB4" w:rsidP="00A736A5">
            <w:pPr>
              <w:ind w:left="426"/>
              <w:jc w:val="center"/>
            </w:pPr>
            <w:r>
              <w:t xml:space="preserve">Takács Edit </w:t>
            </w:r>
          </w:p>
          <w:p w14:paraId="2022EFE1" w14:textId="77777777" w:rsidR="00EB5AB4" w:rsidRPr="00AE7E07" w:rsidRDefault="00EB5AB4" w:rsidP="00A736A5">
            <w:pPr>
              <w:ind w:left="426"/>
              <w:jc w:val="center"/>
            </w:pPr>
            <w:r>
              <w:t>Varga Csilla</w:t>
            </w:r>
          </w:p>
        </w:tc>
        <w:tc>
          <w:tcPr>
            <w:tcW w:w="2322" w:type="dxa"/>
            <w:tcBorders>
              <w:top w:val="single" w:sz="4" w:space="0" w:color="auto"/>
              <w:left w:val="single" w:sz="4" w:space="0" w:color="auto"/>
              <w:bottom w:val="single" w:sz="4" w:space="0" w:color="auto"/>
              <w:right w:val="single" w:sz="4" w:space="0" w:color="auto"/>
            </w:tcBorders>
            <w:vAlign w:val="center"/>
          </w:tcPr>
          <w:p w14:paraId="77594315" w14:textId="77777777" w:rsidR="0097659D" w:rsidRPr="00AE7E07" w:rsidRDefault="000771AD" w:rsidP="0046370A">
            <w:pPr>
              <w:ind w:left="426"/>
            </w:pPr>
            <w:r>
              <w:t>Reményi Anita</w:t>
            </w:r>
          </w:p>
        </w:tc>
        <w:tc>
          <w:tcPr>
            <w:tcW w:w="1885" w:type="dxa"/>
            <w:vMerge/>
            <w:tcBorders>
              <w:left w:val="single" w:sz="4" w:space="0" w:color="auto"/>
              <w:right w:val="single" w:sz="4" w:space="0" w:color="auto"/>
            </w:tcBorders>
            <w:vAlign w:val="center"/>
          </w:tcPr>
          <w:p w14:paraId="366F6D3F" w14:textId="77777777" w:rsidR="0097659D" w:rsidRPr="00AE7E07" w:rsidRDefault="0097659D" w:rsidP="00FC56B5">
            <w:pPr>
              <w:jc w:val="center"/>
            </w:pPr>
          </w:p>
        </w:tc>
        <w:tc>
          <w:tcPr>
            <w:tcW w:w="1675" w:type="dxa"/>
            <w:tcBorders>
              <w:top w:val="single" w:sz="4" w:space="0" w:color="auto"/>
              <w:left w:val="single" w:sz="4" w:space="0" w:color="auto"/>
              <w:bottom w:val="single" w:sz="4" w:space="0" w:color="auto"/>
              <w:right w:val="single" w:sz="4" w:space="0" w:color="auto"/>
            </w:tcBorders>
            <w:vAlign w:val="center"/>
          </w:tcPr>
          <w:p w14:paraId="6BBEE406" w14:textId="77777777" w:rsidR="0097659D" w:rsidRPr="00AE7E07" w:rsidRDefault="00C65B36" w:rsidP="00C65B36">
            <w:pPr>
              <w:ind w:left="426"/>
            </w:pPr>
            <w:r>
              <w:t xml:space="preserve">27 </w:t>
            </w:r>
            <w:r w:rsidR="00544279">
              <w:t>fő</w:t>
            </w:r>
          </w:p>
        </w:tc>
      </w:tr>
      <w:tr w:rsidR="0097659D" w:rsidRPr="002A267E" w14:paraId="33DCEC49" w14:textId="77777777" w:rsidTr="000C50AB">
        <w:trPr>
          <w:trHeight w:val="544"/>
        </w:trPr>
        <w:tc>
          <w:tcPr>
            <w:tcW w:w="2468" w:type="dxa"/>
            <w:tcBorders>
              <w:top w:val="single" w:sz="4" w:space="0" w:color="auto"/>
              <w:left w:val="single" w:sz="4" w:space="0" w:color="auto"/>
              <w:bottom w:val="single" w:sz="4" w:space="0" w:color="auto"/>
              <w:right w:val="single" w:sz="4" w:space="0" w:color="auto"/>
            </w:tcBorders>
            <w:vAlign w:val="center"/>
          </w:tcPr>
          <w:p w14:paraId="1FB553A1" w14:textId="77777777" w:rsidR="0097659D" w:rsidRPr="00AE7E07" w:rsidRDefault="0097659D" w:rsidP="00A736A5">
            <w:pPr>
              <w:ind w:left="426"/>
              <w:jc w:val="center"/>
            </w:pPr>
            <w:r>
              <w:t xml:space="preserve">Katica </w:t>
            </w:r>
            <w:r w:rsidRPr="00AE7E07">
              <w:t>csoport</w:t>
            </w:r>
          </w:p>
          <w:p w14:paraId="0A55FECA" w14:textId="77777777" w:rsidR="0097659D" w:rsidRPr="00AE7E07" w:rsidRDefault="0097659D" w:rsidP="0025635A">
            <w:pPr>
              <w:ind w:left="426"/>
              <w:jc w:val="center"/>
            </w:pPr>
            <w:r>
              <w:t>(</w:t>
            </w:r>
            <w:r w:rsidR="0025635A" w:rsidRPr="00AE7E07">
              <w:t>vegyes életkorú</w:t>
            </w:r>
            <w:r w:rsidR="0025635A">
              <w:t xml:space="preserve"> csoport</w:t>
            </w:r>
            <w:r w:rsidRPr="00AE7E07">
              <w:t>)</w:t>
            </w:r>
          </w:p>
        </w:tc>
        <w:tc>
          <w:tcPr>
            <w:tcW w:w="2467" w:type="dxa"/>
            <w:tcBorders>
              <w:top w:val="single" w:sz="4" w:space="0" w:color="auto"/>
              <w:left w:val="single" w:sz="4" w:space="0" w:color="auto"/>
              <w:bottom w:val="single" w:sz="4" w:space="0" w:color="auto"/>
              <w:right w:val="single" w:sz="4" w:space="0" w:color="auto"/>
            </w:tcBorders>
            <w:vAlign w:val="center"/>
          </w:tcPr>
          <w:p w14:paraId="201C40CF" w14:textId="77777777" w:rsidR="0097659D" w:rsidRDefault="00EB5AB4" w:rsidP="00A736A5">
            <w:pPr>
              <w:ind w:left="426"/>
              <w:jc w:val="center"/>
            </w:pPr>
            <w:r>
              <w:t>Nagy Ildikó</w:t>
            </w:r>
          </w:p>
          <w:p w14:paraId="76EF0C3A" w14:textId="77777777" w:rsidR="00EB5AB4" w:rsidRPr="00AE7E07" w:rsidRDefault="00570876" w:rsidP="00570876">
            <w:pPr>
              <w:ind w:left="426"/>
              <w:jc w:val="center"/>
            </w:pPr>
            <w:r>
              <w:t>Révész Krisztina</w:t>
            </w:r>
          </w:p>
        </w:tc>
        <w:tc>
          <w:tcPr>
            <w:tcW w:w="2322" w:type="dxa"/>
            <w:tcBorders>
              <w:top w:val="single" w:sz="4" w:space="0" w:color="auto"/>
              <w:left w:val="single" w:sz="4" w:space="0" w:color="auto"/>
              <w:bottom w:val="single" w:sz="4" w:space="0" w:color="auto"/>
              <w:right w:val="single" w:sz="4" w:space="0" w:color="auto"/>
            </w:tcBorders>
            <w:vAlign w:val="center"/>
          </w:tcPr>
          <w:p w14:paraId="4BB514C4" w14:textId="77777777" w:rsidR="0097659D" w:rsidRPr="00AE7E07" w:rsidRDefault="0046370A" w:rsidP="00A6652D">
            <w:pPr>
              <w:jc w:val="center"/>
            </w:pPr>
            <w:r>
              <w:t>Galambos       Lászlóné</w:t>
            </w:r>
          </w:p>
        </w:tc>
        <w:tc>
          <w:tcPr>
            <w:tcW w:w="1885" w:type="dxa"/>
            <w:vMerge w:val="restart"/>
            <w:tcBorders>
              <w:left w:val="single" w:sz="4" w:space="0" w:color="auto"/>
              <w:right w:val="single" w:sz="4" w:space="0" w:color="auto"/>
            </w:tcBorders>
            <w:vAlign w:val="center"/>
          </w:tcPr>
          <w:p w14:paraId="7CEA7B3E" w14:textId="77777777" w:rsidR="0097659D" w:rsidRPr="00AE7E07" w:rsidRDefault="0046370A" w:rsidP="0046370A">
            <w:pPr>
              <w:jc w:val="center"/>
            </w:pPr>
            <w:r>
              <w:t>Gróf Brigitta</w:t>
            </w:r>
          </w:p>
        </w:tc>
        <w:tc>
          <w:tcPr>
            <w:tcW w:w="1675" w:type="dxa"/>
            <w:tcBorders>
              <w:top w:val="single" w:sz="4" w:space="0" w:color="auto"/>
              <w:left w:val="single" w:sz="4" w:space="0" w:color="auto"/>
              <w:bottom w:val="single" w:sz="4" w:space="0" w:color="auto"/>
              <w:right w:val="single" w:sz="4" w:space="0" w:color="auto"/>
            </w:tcBorders>
            <w:vAlign w:val="center"/>
          </w:tcPr>
          <w:p w14:paraId="4A86E3C5" w14:textId="77777777" w:rsidR="0097659D" w:rsidRPr="00AE7E07" w:rsidRDefault="00C65B36" w:rsidP="00C65B36">
            <w:pPr>
              <w:ind w:left="426"/>
            </w:pPr>
            <w:r>
              <w:t xml:space="preserve">28 </w:t>
            </w:r>
            <w:r w:rsidR="00544279">
              <w:t>fő</w:t>
            </w:r>
          </w:p>
        </w:tc>
      </w:tr>
      <w:tr w:rsidR="0097659D" w:rsidRPr="00AE7E07" w14:paraId="336E0047" w14:textId="77777777" w:rsidTr="000C50AB">
        <w:trPr>
          <w:trHeight w:val="616"/>
        </w:trPr>
        <w:tc>
          <w:tcPr>
            <w:tcW w:w="2468" w:type="dxa"/>
            <w:tcBorders>
              <w:top w:val="single" w:sz="4" w:space="0" w:color="auto"/>
              <w:left w:val="single" w:sz="4" w:space="0" w:color="auto"/>
              <w:bottom w:val="single" w:sz="4" w:space="0" w:color="auto"/>
              <w:right w:val="single" w:sz="4" w:space="0" w:color="auto"/>
            </w:tcBorders>
            <w:vAlign w:val="center"/>
          </w:tcPr>
          <w:p w14:paraId="3D617FB1" w14:textId="77777777" w:rsidR="0097659D" w:rsidRPr="00AE7E07" w:rsidRDefault="0097659D" w:rsidP="00A736A5">
            <w:pPr>
              <w:ind w:left="214"/>
              <w:jc w:val="center"/>
            </w:pPr>
            <w:r>
              <w:t xml:space="preserve">Süni </w:t>
            </w:r>
            <w:r w:rsidRPr="00AE7E07">
              <w:t>csoport</w:t>
            </w:r>
          </w:p>
          <w:p w14:paraId="606C749A" w14:textId="77777777" w:rsidR="0097659D" w:rsidRPr="00AE7E07" w:rsidRDefault="0097659D" w:rsidP="0025635A">
            <w:pPr>
              <w:ind w:left="214"/>
              <w:jc w:val="center"/>
              <w:rPr>
                <w:b/>
              </w:rPr>
            </w:pPr>
            <w:r>
              <w:t>(azonos</w:t>
            </w:r>
            <w:r w:rsidRPr="00AE7E07">
              <w:t xml:space="preserve"> életkorú</w:t>
            </w:r>
            <w:r>
              <w:t xml:space="preserve"> </w:t>
            </w:r>
            <w:r w:rsidR="0025635A">
              <w:t>– kis csoport</w:t>
            </w:r>
            <w:r w:rsidRPr="00AE7E07">
              <w:t>)</w:t>
            </w:r>
          </w:p>
        </w:tc>
        <w:tc>
          <w:tcPr>
            <w:tcW w:w="2467" w:type="dxa"/>
            <w:tcBorders>
              <w:top w:val="single" w:sz="4" w:space="0" w:color="auto"/>
              <w:left w:val="single" w:sz="4" w:space="0" w:color="auto"/>
              <w:bottom w:val="single" w:sz="4" w:space="0" w:color="auto"/>
              <w:right w:val="single" w:sz="4" w:space="0" w:color="auto"/>
            </w:tcBorders>
            <w:vAlign w:val="center"/>
          </w:tcPr>
          <w:p w14:paraId="3BC226D7" w14:textId="77777777" w:rsidR="0097659D" w:rsidRPr="00EB5AB4" w:rsidRDefault="00EB5AB4" w:rsidP="004F04AF">
            <w:pPr>
              <w:ind w:left="426"/>
              <w:jc w:val="center"/>
              <w:rPr>
                <w:sz w:val="20"/>
              </w:rPr>
            </w:pPr>
            <w:r w:rsidRPr="00EB5AB4">
              <w:rPr>
                <w:sz w:val="20"/>
              </w:rPr>
              <w:t>Fődi Szilvia</w:t>
            </w:r>
          </w:p>
          <w:p w14:paraId="2258D95A" w14:textId="77777777" w:rsidR="00EB5AB4" w:rsidRPr="00AE7E07" w:rsidRDefault="00EB5AB4" w:rsidP="004F04AF">
            <w:pPr>
              <w:ind w:left="426"/>
              <w:jc w:val="center"/>
            </w:pPr>
            <w:r w:rsidRPr="00EB5AB4">
              <w:rPr>
                <w:sz w:val="20"/>
              </w:rPr>
              <w:t>Simonné Horváth Anikó</w:t>
            </w:r>
          </w:p>
        </w:tc>
        <w:tc>
          <w:tcPr>
            <w:tcW w:w="2322" w:type="dxa"/>
            <w:tcBorders>
              <w:top w:val="single" w:sz="4" w:space="0" w:color="auto"/>
              <w:left w:val="single" w:sz="4" w:space="0" w:color="auto"/>
              <w:bottom w:val="single" w:sz="4" w:space="0" w:color="auto"/>
              <w:right w:val="single" w:sz="4" w:space="0" w:color="auto"/>
            </w:tcBorders>
            <w:vAlign w:val="center"/>
          </w:tcPr>
          <w:p w14:paraId="459723F7" w14:textId="77777777" w:rsidR="0097659D" w:rsidRPr="00AE7E07" w:rsidRDefault="0046370A" w:rsidP="0046370A">
            <w:pPr>
              <w:jc w:val="center"/>
            </w:pPr>
            <w:r>
              <w:t>Sípos</w:t>
            </w:r>
            <w:r w:rsidR="007673A2">
              <w:t>né</w:t>
            </w:r>
            <w:r>
              <w:t xml:space="preserve"> Bede Mária</w:t>
            </w:r>
          </w:p>
        </w:tc>
        <w:tc>
          <w:tcPr>
            <w:tcW w:w="1885" w:type="dxa"/>
            <w:vMerge/>
            <w:tcBorders>
              <w:left w:val="single" w:sz="4" w:space="0" w:color="auto"/>
              <w:right w:val="single" w:sz="4" w:space="0" w:color="auto"/>
            </w:tcBorders>
            <w:vAlign w:val="center"/>
          </w:tcPr>
          <w:p w14:paraId="524BA581" w14:textId="77777777" w:rsidR="0097659D" w:rsidRPr="00AE7E07" w:rsidRDefault="0097659D" w:rsidP="00A736A5">
            <w:pPr>
              <w:ind w:left="426"/>
            </w:pPr>
          </w:p>
        </w:tc>
        <w:tc>
          <w:tcPr>
            <w:tcW w:w="1675" w:type="dxa"/>
            <w:tcBorders>
              <w:top w:val="single" w:sz="4" w:space="0" w:color="auto"/>
              <w:left w:val="single" w:sz="4" w:space="0" w:color="auto"/>
              <w:bottom w:val="single" w:sz="4" w:space="0" w:color="auto"/>
              <w:right w:val="single" w:sz="4" w:space="0" w:color="auto"/>
            </w:tcBorders>
            <w:vAlign w:val="center"/>
          </w:tcPr>
          <w:p w14:paraId="3B19197C" w14:textId="77777777" w:rsidR="00C65B36" w:rsidRDefault="00C65B36" w:rsidP="00C65B36">
            <w:pPr>
              <w:ind w:left="426"/>
            </w:pPr>
            <w:r>
              <w:t xml:space="preserve">28 </w:t>
            </w:r>
            <w:r w:rsidR="00544279">
              <w:t>fő</w:t>
            </w:r>
            <w:r>
              <w:t xml:space="preserve"> </w:t>
            </w:r>
          </w:p>
          <w:p w14:paraId="4CF378CC" w14:textId="77777777" w:rsidR="0097659D" w:rsidRPr="00AE7E07" w:rsidRDefault="00C65B36" w:rsidP="00C65B36">
            <w:pPr>
              <w:ind w:left="426"/>
            </w:pPr>
            <w:r>
              <w:t>(1 fő SNI)</w:t>
            </w:r>
          </w:p>
        </w:tc>
      </w:tr>
      <w:tr w:rsidR="0097659D" w:rsidRPr="00AE7E07" w14:paraId="6EF68933" w14:textId="77777777" w:rsidTr="000C50AB">
        <w:trPr>
          <w:trHeight w:val="616"/>
        </w:trPr>
        <w:tc>
          <w:tcPr>
            <w:tcW w:w="2468" w:type="dxa"/>
            <w:tcBorders>
              <w:top w:val="single" w:sz="4" w:space="0" w:color="auto"/>
              <w:left w:val="single" w:sz="4" w:space="0" w:color="auto"/>
              <w:bottom w:val="single" w:sz="4" w:space="0" w:color="auto"/>
              <w:right w:val="single" w:sz="4" w:space="0" w:color="auto"/>
            </w:tcBorders>
            <w:vAlign w:val="center"/>
          </w:tcPr>
          <w:p w14:paraId="1E0D794A" w14:textId="77777777" w:rsidR="00DC08DF" w:rsidRPr="00AE7E07" w:rsidRDefault="00DC08DF" w:rsidP="00DC08DF">
            <w:pPr>
              <w:jc w:val="center"/>
            </w:pPr>
            <w:r>
              <w:t xml:space="preserve">Mókus </w:t>
            </w:r>
            <w:r w:rsidRPr="00AE7E07">
              <w:t>csoport</w:t>
            </w:r>
          </w:p>
          <w:p w14:paraId="05F2C907" w14:textId="77777777" w:rsidR="0097659D" w:rsidRDefault="00DC08DF" w:rsidP="00DC08DF">
            <w:pPr>
              <w:ind w:left="214"/>
              <w:jc w:val="center"/>
            </w:pPr>
            <w:r w:rsidRPr="00AE7E07">
              <w:t>(</w:t>
            </w:r>
            <w:r>
              <w:t xml:space="preserve">azonos </w:t>
            </w:r>
            <w:r w:rsidRPr="00AE7E07">
              <w:t>életkorú</w:t>
            </w:r>
            <w:r>
              <w:t>- nagycsoport</w:t>
            </w:r>
          </w:p>
        </w:tc>
        <w:tc>
          <w:tcPr>
            <w:tcW w:w="2467" w:type="dxa"/>
            <w:tcBorders>
              <w:top w:val="single" w:sz="4" w:space="0" w:color="auto"/>
              <w:left w:val="single" w:sz="4" w:space="0" w:color="auto"/>
              <w:bottom w:val="single" w:sz="4" w:space="0" w:color="auto"/>
              <w:right w:val="single" w:sz="4" w:space="0" w:color="auto"/>
            </w:tcBorders>
            <w:vAlign w:val="center"/>
          </w:tcPr>
          <w:p w14:paraId="4E16CD69" w14:textId="77777777" w:rsidR="0085056C" w:rsidRDefault="0085056C" w:rsidP="0085056C">
            <w:pPr>
              <w:jc w:val="center"/>
              <w:rPr>
                <w:sz w:val="20"/>
              </w:rPr>
            </w:pPr>
          </w:p>
          <w:p w14:paraId="5BD31401" w14:textId="77777777" w:rsidR="0085056C" w:rsidRDefault="00DC08DF" w:rsidP="0085056C">
            <w:pPr>
              <w:jc w:val="center"/>
              <w:rPr>
                <w:b/>
                <w:szCs w:val="24"/>
              </w:rPr>
            </w:pPr>
            <w:r w:rsidRPr="00EB5AB4">
              <w:rPr>
                <w:sz w:val="20"/>
              </w:rPr>
              <w:t>Kovácsné Beregi Gabriella</w:t>
            </w:r>
          </w:p>
          <w:p w14:paraId="4BB3428E" w14:textId="77777777" w:rsidR="00DC08DF" w:rsidRPr="0085056C" w:rsidRDefault="00DC08DF" w:rsidP="0085056C">
            <w:pPr>
              <w:jc w:val="center"/>
              <w:rPr>
                <w:b/>
                <w:szCs w:val="24"/>
              </w:rPr>
            </w:pPr>
            <w:r w:rsidRPr="00EB5AB4">
              <w:rPr>
                <w:sz w:val="20"/>
              </w:rPr>
              <w:t>Koleszáné Tarnai Judit</w:t>
            </w:r>
          </w:p>
          <w:p w14:paraId="370D1369" w14:textId="77777777" w:rsidR="000771AD" w:rsidRDefault="000771AD" w:rsidP="004F04AF">
            <w:pPr>
              <w:ind w:left="426"/>
              <w:jc w:val="center"/>
            </w:pPr>
          </w:p>
        </w:tc>
        <w:tc>
          <w:tcPr>
            <w:tcW w:w="2322" w:type="dxa"/>
            <w:tcBorders>
              <w:top w:val="single" w:sz="4" w:space="0" w:color="auto"/>
              <w:left w:val="single" w:sz="4" w:space="0" w:color="auto"/>
              <w:bottom w:val="single" w:sz="4" w:space="0" w:color="auto"/>
              <w:right w:val="single" w:sz="4" w:space="0" w:color="auto"/>
            </w:tcBorders>
            <w:vAlign w:val="center"/>
          </w:tcPr>
          <w:p w14:paraId="0BAE641C" w14:textId="77777777" w:rsidR="0097659D" w:rsidRDefault="00DC08DF" w:rsidP="00A736A5">
            <w:pPr>
              <w:ind w:left="426"/>
              <w:jc w:val="center"/>
            </w:pPr>
            <w:r>
              <w:t>Fejesné Rácz Andrea</w:t>
            </w:r>
          </w:p>
        </w:tc>
        <w:tc>
          <w:tcPr>
            <w:tcW w:w="1885" w:type="dxa"/>
            <w:vMerge/>
            <w:tcBorders>
              <w:left w:val="single" w:sz="4" w:space="0" w:color="auto"/>
              <w:right w:val="single" w:sz="4" w:space="0" w:color="auto"/>
            </w:tcBorders>
            <w:vAlign w:val="center"/>
          </w:tcPr>
          <w:p w14:paraId="3C434C28" w14:textId="77777777" w:rsidR="0097659D" w:rsidRPr="00AE7E07" w:rsidRDefault="0097659D" w:rsidP="00A736A5">
            <w:pPr>
              <w:ind w:left="426"/>
            </w:pPr>
          </w:p>
        </w:tc>
        <w:tc>
          <w:tcPr>
            <w:tcW w:w="1675" w:type="dxa"/>
            <w:tcBorders>
              <w:top w:val="single" w:sz="4" w:space="0" w:color="auto"/>
              <w:left w:val="single" w:sz="4" w:space="0" w:color="auto"/>
              <w:bottom w:val="single" w:sz="4" w:space="0" w:color="auto"/>
              <w:right w:val="single" w:sz="4" w:space="0" w:color="auto"/>
            </w:tcBorders>
            <w:vAlign w:val="center"/>
          </w:tcPr>
          <w:p w14:paraId="7CCD6708" w14:textId="77777777" w:rsidR="0097659D" w:rsidRDefault="00C65B36" w:rsidP="00DC08DF">
            <w:pPr>
              <w:ind w:left="426"/>
            </w:pPr>
            <w:r>
              <w:t>2</w:t>
            </w:r>
            <w:r w:rsidR="00DC08DF">
              <w:t>7</w:t>
            </w:r>
            <w:r>
              <w:t xml:space="preserve"> </w:t>
            </w:r>
            <w:r w:rsidR="00544279">
              <w:t>fő</w:t>
            </w:r>
          </w:p>
        </w:tc>
      </w:tr>
    </w:tbl>
    <w:p w14:paraId="02FA6DEE" w14:textId="77777777" w:rsidR="00E37290" w:rsidRPr="00AE7E07" w:rsidRDefault="00E37290" w:rsidP="003C06DF">
      <w:pPr>
        <w:jc w:val="both"/>
        <w:rPr>
          <w:b/>
        </w:rPr>
      </w:pPr>
    </w:p>
    <w:p w14:paraId="5C57F570" w14:textId="77777777" w:rsidR="000771AD" w:rsidRDefault="00A736A5" w:rsidP="003C06DF">
      <w:pPr>
        <w:jc w:val="both"/>
        <w:rPr>
          <w:b/>
        </w:rPr>
      </w:pPr>
      <w:r w:rsidRPr="00AE7E07">
        <w:rPr>
          <w:b/>
        </w:rPr>
        <w:t xml:space="preserve"> </w:t>
      </w:r>
    </w:p>
    <w:tbl>
      <w:tblPr>
        <w:tblW w:w="1081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2551"/>
        <w:gridCol w:w="2268"/>
        <w:gridCol w:w="1793"/>
        <w:gridCol w:w="1794"/>
      </w:tblGrid>
      <w:tr w:rsidR="00DC08DF" w14:paraId="440E76B7" w14:textId="77777777" w:rsidTr="00557376">
        <w:trPr>
          <w:trHeight w:val="616"/>
        </w:trPr>
        <w:tc>
          <w:tcPr>
            <w:tcW w:w="2411" w:type="dxa"/>
            <w:tcBorders>
              <w:top w:val="single" w:sz="4" w:space="0" w:color="auto"/>
              <w:left w:val="single" w:sz="4" w:space="0" w:color="auto"/>
              <w:bottom w:val="single" w:sz="4" w:space="0" w:color="auto"/>
              <w:right w:val="single" w:sz="4" w:space="0" w:color="auto"/>
            </w:tcBorders>
            <w:vAlign w:val="center"/>
          </w:tcPr>
          <w:p w14:paraId="356FA973" w14:textId="77777777" w:rsidR="00DC08DF" w:rsidRDefault="00DC08DF" w:rsidP="00E419E8">
            <w:pPr>
              <w:ind w:left="214"/>
              <w:jc w:val="center"/>
            </w:pPr>
            <w:r>
              <w:lastRenderedPageBreak/>
              <w:t>Nyuszi csoport</w:t>
            </w:r>
          </w:p>
          <w:p w14:paraId="17C47081" w14:textId="77777777" w:rsidR="00DC08DF" w:rsidRDefault="00DC08DF" w:rsidP="000771AD">
            <w:pPr>
              <w:ind w:left="214"/>
              <w:jc w:val="center"/>
            </w:pPr>
            <w:r>
              <w:t>(iskola előkészítő-nagycsoport</w:t>
            </w:r>
            <w:r w:rsidRPr="00AE7E07">
              <w:t>)</w:t>
            </w:r>
          </w:p>
        </w:tc>
        <w:tc>
          <w:tcPr>
            <w:tcW w:w="2551" w:type="dxa"/>
            <w:tcBorders>
              <w:top w:val="single" w:sz="4" w:space="0" w:color="auto"/>
              <w:left w:val="single" w:sz="4" w:space="0" w:color="auto"/>
              <w:bottom w:val="single" w:sz="4" w:space="0" w:color="auto"/>
              <w:right w:val="single" w:sz="4" w:space="0" w:color="auto"/>
            </w:tcBorders>
            <w:vAlign w:val="center"/>
          </w:tcPr>
          <w:p w14:paraId="661CC287" w14:textId="77777777" w:rsidR="00DC08DF" w:rsidRPr="00EB5AB4" w:rsidRDefault="00DC08DF" w:rsidP="00E419E8">
            <w:pPr>
              <w:ind w:left="426"/>
              <w:jc w:val="center"/>
              <w:rPr>
                <w:sz w:val="20"/>
              </w:rPr>
            </w:pPr>
            <w:r w:rsidRPr="00EB5AB4">
              <w:rPr>
                <w:sz w:val="20"/>
              </w:rPr>
              <w:t>Bátoriné Zsiga Kornélia</w:t>
            </w:r>
          </w:p>
          <w:p w14:paraId="785FA1B0" w14:textId="77777777" w:rsidR="00DC08DF" w:rsidRDefault="00DC08DF" w:rsidP="00E419E8">
            <w:pPr>
              <w:ind w:left="426"/>
              <w:jc w:val="center"/>
            </w:pPr>
            <w:r w:rsidRPr="007A42F5">
              <w:rPr>
                <w:sz w:val="20"/>
              </w:rPr>
              <w:t>Eszenyiné Koi Brigitta</w:t>
            </w:r>
          </w:p>
        </w:tc>
        <w:tc>
          <w:tcPr>
            <w:tcW w:w="2268" w:type="dxa"/>
            <w:tcBorders>
              <w:top w:val="single" w:sz="4" w:space="0" w:color="auto"/>
              <w:left w:val="single" w:sz="4" w:space="0" w:color="auto"/>
              <w:bottom w:val="single" w:sz="4" w:space="0" w:color="auto"/>
              <w:right w:val="single" w:sz="4" w:space="0" w:color="auto"/>
            </w:tcBorders>
            <w:vAlign w:val="center"/>
          </w:tcPr>
          <w:p w14:paraId="07CAC551" w14:textId="77777777" w:rsidR="00DC08DF" w:rsidRDefault="00DC08DF" w:rsidP="00E419E8">
            <w:pPr>
              <w:ind w:left="426"/>
              <w:jc w:val="center"/>
            </w:pPr>
            <w:r>
              <w:t>Labát Tímea</w:t>
            </w:r>
          </w:p>
        </w:tc>
        <w:tc>
          <w:tcPr>
            <w:tcW w:w="1793" w:type="dxa"/>
            <w:tcBorders>
              <w:top w:val="single" w:sz="4" w:space="0" w:color="auto"/>
              <w:left w:val="single" w:sz="4" w:space="0" w:color="auto"/>
              <w:bottom w:val="single" w:sz="4" w:space="0" w:color="auto"/>
              <w:right w:val="single" w:sz="4" w:space="0" w:color="auto"/>
            </w:tcBorders>
            <w:vAlign w:val="center"/>
          </w:tcPr>
          <w:p w14:paraId="090068F4" w14:textId="77777777" w:rsidR="00DC08DF" w:rsidRDefault="00DC08DF" w:rsidP="00E419E8">
            <w:pPr>
              <w:ind w:left="426"/>
              <w:jc w:val="center"/>
            </w:pPr>
            <w:r>
              <w:t>Czene Zsoltné</w:t>
            </w:r>
          </w:p>
        </w:tc>
        <w:tc>
          <w:tcPr>
            <w:tcW w:w="1794" w:type="dxa"/>
            <w:tcBorders>
              <w:top w:val="single" w:sz="4" w:space="0" w:color="auto"/>
              <w:left w:val="single" w:sz="4" w:space="0" w:color="auto"/>
              <w:bottom w:val="single" w:sz="4" w:space="0" w:color="auto"/>
              <w:right w:val="single" w:sz="4" w:space="0" w:color="auto"/>
            </w:tcBorders>
            <w:vAlign w:val="center"/>
          </w:tcPr>
          <w:p w14:paraId="6FC718C7" w14:textId="77777777" w:rsidR="00DC08DF" w:rsidRDefault="00DC08DF" w:rsidP="00E419E8">
            <w:pPr>
              <w:ind w:left="426"/>
              <w:jc w:val="center"/>
            </w:pPr>
            <w:r>
              <w:t>13 fő</w:t>
            </w:r>
          </w:p>
        </w:tc>
      </w:tr>
    </w:tbl>
    <w:p w14:paraId="79ED1E06" w14:textId="77777777" w:rsidR="00C617C5" w:rsidRDefault="00C617C5" w:rsidP="003C06DF">
      <w:pPr>
        <w:jc w:val="both"/>
        <w:rPr>
          <w:b/>
        </w:rPr>
      </w:pPr>
    </w:p>
    <w:p w14:paraId="18A5BA54" w14:textId="77777777" w:rsidR="00A736A5" w:rsidRPr="00AE7E07" w:rsidRDefault="00CA6930" w:rsidP="003C06DF">
      <w:pPr>
        <w:jc w:val="both"/>
      </w:pPr>
      <w:r>
        <w:rPr>
          <w:b/>
        </w:rPr>
        <w:t>Telephelyi (Postaköz utcai) Óvoda</w:t>
      </w:r>
    </w:p>
    <w:p w14:paraId="28E9DC98" w14:textId="77777777" w:rsidR="00A736A5" w:rsidRPr="00AE7E07" w:rsidRDefault="00A736A5" w:rsidP="003C06DF">
      <w:pPr>
        <w:jc w:val="both"/>
        <w:rPr>
          <w:b/>
        </w:rPr>
      </w:pP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2410"/>
        <w:gridCol w:w="2268"/>
        <w:gridCol w:w="1842"/>
        <w:gridCol w:w="1701"/>
      </w:tblGrid>
      <w:tr w:rsidR="00A736A5" w:rsidRPr="00AE7E07" w14:paraId="658002A0" w14:textId="77777777">
        <w:tc>
          <w:tcPr>
            <w:tcW w:w="2411" w:type="dxa"/>
            <w:vAlign w:val="center"/>
          </w:tcPr>
          <w:p w14:paraId="2EC06FE9" w14:textId="77777777" w:rsidR="00A736A5" w:rsidRPr="00AE7E07" w:rsidRDefault="00A736A5" w:rsidP="00A736A5">
            <w:pPr>
              <w:ind w:left="426"/>
              <w:jc w:val="center"/>
              <w:rPr>
                <w:b/>
              </w:rPr>
            </w:pPr>
            <w:r w:rsidRPr="00AE7E07">
              <w:rPr>
                <w:b/>
              </w:rPr>
              <w:t>Csoport neve</w:t>
            </w:r>
          </w:p>
        </w:tc>
        <w:tc>
          <w:tcPr>
            <w:tcW w:w="2410" w:type="dxa"/>
            <w:vAlign w:val="center"/>
          </w:tcPr>
          <w:p w14:paraId="27921C6E" w14:textId="77777777" w:rsidR="00A736A5" w:rsidRPr="00AE7E07" w:rsidRDefault="00A736A5" w:rsidP="00A736A5">
            <w:pPr>
              <w:ind w:left="426"/>
              <w:jc w:val="center"/>
              <w:rPr>
                <w:b/>
              </w:rPr>
            </w:pPr>
            <w:r w:rsidRPr="00AE7E07">
              <w:rPr>
                <w:b/>
              </w:rPr>
              <w:t>Óvodapedagógus</w:t>
            </w:r>
          </w:p>
        </w:tc>
        <w:tc>
          <w:tcPr>
            <w:tcW w:w="2268" w:type="dxa"/>
            <w:vAlign w:val="center"/>
          </w:tcPr>
          <w:p w14:paraId="2B59792F" w14:textId="77777777" w:rsidR="00A736A5" w:rsidRPr="00AE7E07" w:rsidRDefault="00A736A5" w:rsidP="00A736A5">
            <w:pPr>
              <w:ind w:left="426"/>
              <w:jc w:val="center"/>
              <w:rPr>
                <w:b/>
              </w:rPr>
            </w:pPr>
            <w:r w:rsidRPr="00AE7E07">
              <w:rPr>
                <w:b/>
              </w:rPr>
              <w:t>Dajka</w:t>
            </w:r>
          </w:p>
        </w:tc>
        <w:tc>
          <w:tcPr>
            <w:tcW w:w="1842" w:type="dxa"/>
            <w:vAlign w:val="center"/>
          </w:tcPr>
          <w:p w14:paraId="228AD605" w14:textId="77777777" w:rsidR="00A736A5" w:rsidRPr="00AE7E07" w:rsidRDefault="00A736A5" w:rsidP="00A736A5">
            <w:pPr>
              <w:ind w:left="426"/>
              <w:jc w:val="center"/>
              <w:rPr>
                <w:b/>
              </w:rPr>
            </w:pPr>
            <w:r w:rsidRPr="00AE7E07">
              <w:rPr>
                <w:b/>
              </w:rPr>
              <w:t>Ped. asszisztens</w:t>
            </w:r>
          </w:p>
        </w:tc>
        <w:tc>
          <w:tcPr>
            <w:tcW w:w="1701" w:type="dxa"/>
            <w:vAlign w:val="center"/>
          </w:tcPr>
          <w:p w14:paraId="43413E68" w14:textId="77777777" w:rsidR="00A736A5" w:rsidRPr="00AE7E07" w:rsidRDefault="00A736A5" w:rsidP="00A736A5">
            <w:pPr>
              <w:ind w:left="426"/>
              <w:jc w:val="center"/>
              <w:rPr>
                <w:b/>
              </w:rPr>
            </w:pPr>
            <w:r w:rsidRPr="00AE7E07">
              <w:rPr>
                <w:b/>
              </w:rPr>
              <w:t>Gyermek-</w:t>
            </w:r>
          </w:p>
          <w:p w14:paraId="3903E549" w14:textId="77777777" w:rsidR="00A736A5" w:rsidRPr="00AE7E07" w:rsidRDefault="00A736A5" w:rsidP="00A736A5">
            <w:pPr>
              <w:ind w:left="426"/>
              <w:jc w:val="center"/>
              <w:rPr>
                <w:b/>
              </w:rPr>
            </w:pPr>
            <w:r w:rsidRPr="00AE7E07">
              <w:rPr>
                <w:b/>
              </w:rPr>
              <w:t xml:space="preserve">létszám </w:t>
            </w:r>
          </w:p>
        </w:tc>
      </w:tr>
      <w:tr w:rsidR="00A736A5" w:rsidRPr="00AE7E07" w14:paraId="1299117D" w14:textId="77777777">
        <w:trPr>
          <w:trHeight w:val="701"/>
        </w:trPr>
        <w:tc>
          <w:tcPr>
            <w:tcW w:w="2411" w:type="dxa"/>
            <w:vAlign w:val="center"/>
          </w:tcPr>
          <w:p w14:paraId="7AF19D8C" w14:textId="77777777" w:rsidR="00A736A5" w:rsidRPr="00AE7E07" w:rsidRDefault="002C4288" w:rsidP="008B4460">
            <w:pPr>
              <w:ind w:left="426"/>
              <w:jc w:val="center"/>
            </w:pPr>
            <w:r>
              <w:t xml:space="preserve"> Őzike </w:t>
            </w:r>
            <w:r w:rsidR="00A736A5" w:rsidRPr="00AE7E07">
              <w:t>csoport</w:t>
            </w:r>
          </w:p>
          <w:p w14:paraId="2235F381" w14:textId="77777777" w:rsidR="00A736A5" w:rsidRPr="00AE7E07" w:rsidRDefault="0025635A" w:rsidP="00A736A5">
            <w:pPr>
              <w:ind w:left="426"/>
              <w:jc w:val="center"/>
            </w:pPr>
            <w:r>
              <w:t>(</w:t>
            </w:r>
            <w:r w:rsidRPr="00AE7E07">
              <w:t>vegyes életkorú</w:t>
            </w:r>
            <w:r>
              <w:t xml:space="preserve"> csoport</w:t>
            </w:r>
            <w:r w:rsidRPr="00AE7E07">
              <w:t>)</w:t>
            </w:r>
          </w:p>
        </w:tc>
        <w:tc>
          <w:tcPr>
            <w:tcW w:w="2410" w:type="dxa"/>
            <w:vAlign w:val="center"/>
          </w:tcPr>
          <w:p w14:paraId="0ACB6838" w14:textId="77777777" w:rsidR="000771AD" w:rsidRDefault="000771AD" w:rsidP="00A736A5">
            <w:pPr>
              <w:ind w:left="426"/>
              <w:jc w:val="center"/>
              <w:rPr>
                <w:sz w:val="20"/>
              </w:rPr>
            </w:pPr>
            <w:r>
              <w:rPr>
                <w:sz w:val="20"/>
              </w:rPr>
              <w:t>Hajdú Beáta</w:t>
            </w:r>
          </w:p>
          <w:p w14:paraId="3869E358" w14:textId="77777777" w:rsidR="00E2062C" w:rsidRPr="00AE7E07" w:rsidRDefault="00E2062C" w:rsidP="00A736A5">
            <w:pPr>
              <w:ind w:left="426"/>
              <w:jc w:val="center"/>
            </w:pPr>
            <w:r w:rsidRPr="00E2062C">
              <w:rPr>
                <w:sz w:val="20"/>
              </w:rPr>
              <w:t>Prohászkáné Branát Katalin</w:t>
            </w:r>
          </w:p>
        </w:tc>
        <w:tc>
          <w:tcPr>
            <w:tcW w:w="2268" w:type="dxa"/>
            <w:vAlign w:val="center"/>
          </w:tcPr>
          <w:p w14:paraId="514366E2" w14:textId="77777777" w:rsidR="00A736A5" w:rsidRPr="00AE7E07" w:rsidRDefault="00CA345B" w:rsidP="00CA345B">
            <w:r>
              <w:t>Kománé Varga Mária</w:t>
            </w:r>
          </w:p>
        </w:tc>
        <w:tc>
          <w:tcPr>
            <w:tcW w:w="1842" w:type="dxa"/>
            <w:vMerge w:val="restart"/>
            <w:vAlign w:val="center"/>
          </w:tcPr>
          <w:p w14:paraId="21CEC39F" w14:textId="77777777" w:rsidR="00A736A5" w:rsidRPr="00AE7E07" w:rsidRDefault="0046370A" w:rsidP="00410512">
            <w:pPr>
              <w:ind w:left="426"/>
            </w:pPr>
            <w:r>
              <w:t>Illésné Sztraka Natália</w:t>
            </w:r>
          </w:p>
        </w:tc>
        <w:tc>
          <w:tcPr>
            <w:tcW w:w="1701" w:type="dxa"/>
            <w:vAlign w:val="center"/>
          </w:tcPr>
          <w:p w14:paraId="1433643C" w14:textId="77777777" w:rsidR="00A736A5" w:rsidRPr="00AE7E07" w:rsidRDefault="00C65B36" w:rsidP="00C65B36">
            <w:pPr>
              <w:ind w:left="426"/>
            </w:pPr>
            <w:r>
              <w:t xml:space="preserve">27 </w:t>
            </w:r>
            <w:r w:rsidR="00A736A5" w:rsidRPr="00AE7E07">
              <w:t>fő</w:t>
            </w:r>
          </w:p>
        </w:tc>
      </w:tr>
      <w:tr w:rsidR="008B4460" w:rsidRPr="00AE7E07" w14:paraId="076A07F6" w14:textId="77777777">
        <w:trPr>
          <w:trHeight w:val="701"/>
        </w:trPr>
        <w:tc>
          <w:tcPr>
            <w:tcW w:w="2411" w:type="dxa"/>
            <w:vAlign w:val="center"/>
          </w:tcPr>
          <w:p w14:paraId="1540AB06" w14:textId="77777777" w:rsidR="008B4460" w:rsidRDefault="002C4288" w:rsidP="00A736A5">
            <w:pPr>
              <w:ind w:left="426"/>
              <w:jc w:val="center"/>
            </w:pPr>
            <w:r>
              <w:t xml:space="preserve">Pillangó </w:t>
            </w:r>
            <w:r w:rsidR="008B4460">
              <w:t>csoport</w:t>
            </w:r>
          </w:p>
          <w:p w14:paraId="6CEDCB03" w14:textId="77777777" w:rsidR="0025635A" w:rsidRPr="00AE7E07" w:rsidRDefault="0025635A" w:rsidP="00A736A5">
            <w:pPr>
              <w:ind w:left="426"/>
              <w:jc w:val="center"/>
            </w:pPr>
            <w:r>
              <w:t>(</w:t>
            </w:r>
            <w:r w:rsidRPr="00AE7E07">
              <w:t>vegyes életkorú</w:t>
            </w:r>
            <w:r>
              <w:t xml:space="preserve"> csoport</w:t>
            </w:r>
            <w:r w:rsidRPr="00AE7E07">
              <w:t>)</w:t>
            </w:r>
          </w:p>
        </w:tc>
        <w:tc>
          <w:tcPr>
            <w:tcW w:w="2410" w:type="dxa"/>
            <w:vAlign w:val="center"/>
          </w:tcPr>
          <w:p w14:paraId="79921704" w14:textId="77777777" w:rsidR="00E2062C" w:rsidRDefault="00E2062C" w:rsidP="00A736A5">
            <w:pPr>
              <w:ind w:left="426"/>
              <w:jc w:val="center"/>
              <w:rPr>
                <w:sz w:val="20"/>
              </w:rPr>
            </w:pPr>
            <w:r w:rsidRPr="00E2062C">
              <w:rPr>
                <w:sz w:val="20"/>
              </w:rPr>
              <w:t>Kovácsné Lesták Szilvia</w:t>
            </w:r>
          </w:p>
          <w:p w14:paraId="7489E811" w14:textId="77777777" w:rsidR="000771AD" w:rsidRPr="00AE7E07" w:rsidRDefault="000771AD" w:rsidP="00A736A5">
            <w:pPr>
              <w:ind w:left="426"/>
              <w:jc w:val="center"/>
            </w:pPr>
            <w:r>
              <w:rPr>
                <w:sz w:val="20"/>
              </w:rPr>
              <w:t>Horváth Ágnes</w:t>
            </w:r>
          </w:p>
        </w:tc>
        <w:tc>
          <w:tcPr>
            <w:tcW w:w="2268" w:type="dxa"/>
            <w:vAlign w:val="center"/>
          </w:tcPr>
          <w:p w14:paraId="6998B881" w14:textId="77777777" w:rsidR="008B4460" w:rsidRPr="00AE7E07" w:rsidRDefault="00CA345B" w:rsidP="00CA345B">
            <w:pPr>
              <w:jc w:val="center"/>
            </w:pPr>
            <w:r>
              <w:t>Újlaki Krisztina</w:t>
            </w:r>
          </w:p>
        </w:tc>
        <w:tc>
          <w:tcPr>
            <w:tcW w:w="1842" w:type="dxa"/>
            <w:vMerge/>
            <w:vAlign w:val="center"/>
          </w:tcPr>
          <w:p w14:paraId="22EB0F19" w14:textId="77777777" w:rsidR="008B4460" w:rsidRDefault="008B4460" w:rsidP="00410512">
            <w:pPr>
              <w:ind w:left="426"/>
            </w:pPr>
          </w:p>
        </w:tc>
        <w:tc>
          <w:tcPr>
            <w:tcW w:w="1701" w:type="dxa"/>
            <w:vAlign w:val="center"/>
          </w:tcPr>
          <w:p w14:paraId="2EAEEA94" w14:textId="77777777" w:rsidR="008B4460" w:rsidRPr="00AE7E07" w:rsidRDefault="00C65B36" w:rsidP="00C65B36">
            <w:pPr>
              <w:ind w:left="426"/>
            </w:pPr>
            <w:r>
              <w:t xml:space="preserve">29 </w:t>
            </w:r>
            <w:r w:rsidR="00544279">
              <w:t>fő</w:t>
            </w:r>
          </w:p>
        </w:tc>
      </w:tr>
      <w:tr w:rsidR="00A736A5" w:rsidRPr="00EC66D7" w14:paraId="4EA43AA4" w14:textId="77777777">
        <w:trPr>
          <w:trHeight w:val="683"/>
        </w:trPr>
        <w:tc>
          <w:tcPr>
            <w:tcW w:w="2411" w:type="dxa"/>
            <w:tcBorders>
              <w:top w:val="single" w:sz="4" w:space="0" w:color="auto"/>
              <w:left w:val="single" w:sz="4" w:space="0" w:color="auto"/>
              <w:bottom w:val="single" w:sz="4" w:space="0" w:color="auto"/>
              <w:right w:val="single" w:sz="4" w:space="0" w:color="auto"/>
            </w:tcBorders>
            <w:vAlign w:val="center"/>
          </w:tcPr>
          <w:p w14:paraId="09C013D4" w14:textId="77777777" w:rsidR="00A736A5" w:rsidRPr="00AE7E07" w:rsidRDefault="002C4288" w:rsidP="00A736A5">
            <w:pPr>
              <w:ind w:left="426"/>
              <w:jc w:val="center"/>
            </w:pPr>
            <w:r>
              <w:t xml:space="preserve">Delfin </w:t>
            </w:r>
            <w:r w:rsidR="00A736A5" w:rsidRPr="00AE7E07">
              <w:t>csoport</w:t>
            </w:r>
          </w:p>
          <w:p w14:paraId="28C56CFB" w14:textId="77777777" w:rsidR="00A736A5" w:rsidRPr="00AE7E07" w:rsidRDefault="0025635A" w:rsidP="00A736A5">
            <w:pPr>
              <w:ind w:left="426"/>
              <w:jc w:val="center"/>
            </w:pPr>
            <w:r>
              <w:t>(</w:t>
            </w:r>
            <w:r w:rsidRPr="00AE7E07">
              <w:t>vegyes életkorú</w:t>
            </w:r>
            <w:r>
              <w:t xml:space="preserve"> csoport</w:t>
            </w:r>
            <w:r w:rsidRPr="00AE7E07">
              <w:t>)</w:t>
            </w:r>
          </w:p>
        </w:tc>
        <w:tc>
          <w:tcPr>
            <w:tcW w:w="2410" w:type="dxa"/>
            <w:tcBorders>
              <w:top w:val="single" w:sz="4" w:space="0" w:color="auto"/>
              <w:left w:val="single" w:sz="4" w:space="0" w:color="auto"/>
              <w:bottom w:val="single" w:sz="4" w:space="0" w:color="auto"/>
              <w:right w:val="single" w:sz="4" w:space="0" w:color="auto"/>
            </w:tcBorders>
            <w:vAlign w:val="center"/>
          </w:tcPr>
          <w:p w14:paraId="38F29F2B" w14:textId="77777777" w:rsidR="00E2062C" w:rsidRDefault="00E2062C" w:rsidP="00A736A5">
            <w:pPr>
              <w:ind w:left="426"/>
              <w:jc w:val="center"/>
              <w:rPr>
                <w:sz w:val="20"/>
              </w:rPr>
            </w:pPr>
            <w:r w:rsidRPr="00E2062C">
              <w:rPr>
                <w:sz w:val="20"/>
              </w:rPr>
              <w:t>Pólya Gabriella</w:t>
            </w:r>
          </w:p>
          <w:p w14:paraId="4ED1011F" w14:textId="77777777" w:rsidR="000771AD" w:rsidRPr="00AE7E07" w:rsidRDefault="000771AD" w:rsidP="00A736A5">
            <w:pPr>
              <w:ind w:left="426"/>
              <w:jc w:val="center"/>
            </w:pPr>
            <w:r>
              <w:rPr>
                <w:sz w:val="20"/>
              </w:rPr>
              <w:t>Madarászné Hegedűs Erzsébet</w:t>
            </w:r>
          </w:p>
        </w:tc>
        <w:tc>
          <w:tcPr>
            <w:tcW w:w="2268" w:type="dxa"/>
            <w:tcBorders>
              <w:top w:val="single" w:sz="4" w:space="0" w:color="auto"/>
              <w:left w:val="single" w:sz="4" w:space="0" w:color="auto"/>
              <w:bottom w:val="single" w:sz="4" w:space="0" w:color="auto"/>
            </w:tcBorders>
            <w:vAlign w:val="center"/>
          </w:tcPr>
          <w:p w14:paraId="4324ED8F" w14:textId="77777777" w:rsidR="00A736A5" w:rsidRPr="00AE7E07" w:rsidRDefault="000771AD" w:rsidP="00CA345B">
            <w:pPr>
              <w:jc w:val="center"/>
            </w:pPr>
            <w:r>
              <w:t>Sas Ildikó</w:t>
            </w:r>
          </w:p>
        </w:tc>
        <w:tc>
          <w:tcPr>
            <w:tcW w:w="1842" w:type="dxa"/>
            <w:vMerge/>
            <w:tcBorders>
              <w:bottom w:val="single" w:sz="4" w:space="0" w:color="auto"/>
            </w:tcBorders>
            <w:vAlign w:val="center"/>
          </w:tcPr>
          <w:p w14:paraId="7ABA64FB" w14:textId="77777777" w:rsidR="00A736A5" w:rsidRPr="00AE7E07" w:rsidRDefault="00A736A5" w:rsidP="00A736A5">
            <w:pPr>
              <w:ind w:left="426"/>
              <w:jc w:val="center"/>
            </w:pPr>
          </w:p>
        </w:tc>
        <w:tc>
          <w:tcPr>
            <w:tcW w:w="1701" w:type="dxa"/>
            <w:tcBorders>
              <w:top w:val="single" w:sz="4" w:space="0" w:color="auto"/>
              <w:bottom w:val="single" w:sz="4" w:space="0" w:color="auto"/>
              <w:right w:val="single" w:sz="4" w:space="0" w:color="auto"/>
            </w:tcBorders>
            <w:vAlign w:val="center"/>
          </w:tcPr>
          <w:p w14:paraId="5BC0EFD0" w14:textId="77777777" w:rsidR="00A736A5" w:rsidRDefault="00C65B36" w:rsidP="009F26BE">
            <w:pPr>
              <w:ind w:left="426"/>
            </w:pPr>
            <w:r>
              <w:t>27 fő</w:t>
            </w:r>
          </w:p>
          <w:p w14:paraId="13BCD781" w14:textId="77777777" w:rsidR="00C65B36" w:rsidRPr="00EC66D7" w:rsidRDefault="00C65B36" w:rsidP="009F26BE">
            <w:pPr>
              <w:ind w:left="426"/>
            </w:pPr>
            <w:r>
              <w:t>(1 fő SNI)</w:t>
            </w:r>
          </w:p>
        </w:tc>
      </w:tr>
    </w:tbl>
    <w:p w14:paraId="0D6A8A0F" w14:textId="77777777" w:rsidR="005142EB" w:rsidRDefault="005142EB" w:rsidP="005142EB">
      <w:pPr>
        <w:jc w:val="both"/>
        <w:rPr>
          <w:b/>
        </w:rPr>
      </w:pPr>
    </w:p>
    <w:p w14:paraId="4B3F2B2E" w14:textId="77777777" w:rsidR="005142EB" w:rsidRDefault="005142EB" w:rsidP="005142EB">
      <w:pPr>
        <w:jc w:val="both"/>
        <w:rPr>
          <w:b/>
        </w:rPr>
      </w:pPr>
      <w:r>
        <w:rPr>
          <w:b/>
        </w:rPr>
        <w:t>Telephelyi bölcsődei csoport</w:t>
      </w:r>
    </w:p>
    <w:p w14:paraId="5168535C" w14:textId="77777777" w:rsidR="005142EB" w:rsidRPr="00AE7E07" w:rsidRDefault="005142EB" w:rsidP="005142EB">
      <w:pPr>
        <w:jc w:val="both"/>
        <w:rPr>
          <w:b/>
        </w:rPr>
      </w:pP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2410"/>
        <w:gridCol w:w="2268"/>
        <w:gridCol w:w="160"/>
        <w:gridCol w:w="3383"/>
      </w:tblGrid>
      <w:tr w:rsidR="005142EB" w:rsidRPr="00AE7E07" w14:paraId="25D0E953" w14:textId="77777777" w:rsidTr="00544279">
        <w:tc>
          <w:tcPr>
            <w:tcW w:w="2411" w:type="dxa"/>
            <w:vAlign w:val="center"/>
          </w:tcPr>
          <w:p w14:paraId="2A52CD7C" w14:textId="77777777" w:rsidR="005142EB" w:rsidRPr="00AE7E07" w:rsidRDefault="005142EB" w:rsidP="00027AD0">
            <w:pPr>
              <w:ind w:left="426"/>
              <w:jc w:val="center"/>
              <w:rPr>
                <w:b/>
              </w:rPr>
            </w:pPr>
            <w:r w:rsidRPr="00AE7E07">
              <w:rPr>
                <w:b/>
              </w:rPr>
              <w:t>Csoport neve</w:t>
            </w:r>
          </w:p>
        </w:tc>
        <w:tc>
          <w:tcPr>
            <w:tcW w:w="2410" w:type="dxa"/>
            <w:vAlign w:val="center"/>
          </w:tcPr>
          <w:p w14:paraId="45A1D873" w14:textId="77777777" w:rsidR="005142EB" w:rsidRPr="008B4460" w:rsidRDefault="008B4460" w:rsidP="00027AD0">
            <w:pPr>
              <w:ind w:left="426"/>
              <w:jc w:val="center"/>
              <w:rPr>
                <w:b/>
                <w:sz w:val="20"/>
              </w:rPr>
            </w:pPr>
            <w:r w:rsidRPr="008B4460">
              <w:rPr>
                <w:b/>
                <w:sz w:val="20"/>
              </w:rPr>
              <w:t>Kisgyermeknevelő</w:t>
            </w:r>
          </w:p>
        </w:tc>
        <w:tc>
          <w:tcPr>
            <w:tcW w:w="2268" w:type="dxa"/>
            <w:vAlign w:val="center"/>
          </w:tcPr>
          <w:p w14:paraId="6CF99BC7" w14:textId="77777777" w:rsidR="005142EB" w:rsidRPr="00AE7E07" w:rsidRDefault="005142EB" w:rsidP="00027AD0">
            <w:pPr>
              <w:ind w:left="426"/>
              <w:jc w:val="center"/>
              <w:rPr>
                <w:b/>
              </w:rPr>
            </w:pPr>
            <w:r>
              <w:rPr>
                <w:b/>
              </w:rPr>
              <w:t>bölcsődei d</w:t>
            </w:r>
            <w:r w:rsidRPr="00AE7E07">
              <w:rPr>
                <w:b/>
              </w:rPr>
              <w:t>ajka</w:t>
            </w:r>
          </w:p>
        </w:tc>
        <w:tc>
          <w:tcPr>
            <w:tcW w:w="160" w:type="dxa"/>
            <w:vAlign w:val="center"/>
          </w:tcPr>
          <w:p w14:paraId="3ED9FFA1" w14:textId="77777777" w:rsidR="005142EB" w:rsidRPr="00AE7E07" w:rsidRDefault="005142EB" w:rsidP="00027AD0">
            <w:pPr>
              <w:ind w:left="426"/>
              <w:jc w:val="center"/>
              <w:rPr>
                <w:b/>
              </w:rPr>
            </w:pPr>
          </w:p>
        </w:tc>
        <w:tc>
          <w:tcPr>
            <w:tcW w:w="3383" w:type="dxa"/>
            <w:vAlign w:val="center"/>
          </w:tcPr>
          <w:p w14:paraId="4C309157" w14:textId="77777777" w:rsidR="005142EB" w:rsidRPr="00AE7E07" w:rsidRDefault="005142EB" w:rsidP="00027AD0">
            <w:pPr>
              <w:ind w:left="426"/>
              <w:jc w:val="center"/>
              <w:rPr>
                <w:b/>
              </w:rPr>
            </w:pPr>
            <w:r w:rsidRPr="00AE7E07">
              <w:rPr>
                <w:b/>
              </w:rPr>
              <w:t>Gyermek-</w:t>
            </w:r>
          </w:p>
          <w:p w14:paraId="7E4485E0" w14:textId="77777777" w:rsidR="005142EB" w:rsidRPr="00AE7E07" w:rsidRDefault="005142EB" w:rsidP="00027AD0">
            <w:pPr>
              <w:ind w:left="426"/>
              <w:jc w:val="center"/>
              <w:rPr>
                <w:b/>
              </w:rPr>
            </w:pPr>
            <w:r w:rsidRPr="00AE7E07">
              <w:rPr>
                <w:b/>
              </w:rPr>
              <w:t xml:space="preserve">létszám </w:t>
            </w:r>
          </w:p>
        </w:tc>
      </w:tr>
      <w:tr w:rsidR="00544279" w:rsidRPr="00AE7E07" w14:paraId="0963719A" w14:textId="77777777" w:rsidTr="00544279">
        <w:trPr>
          <w:trHeight w:val="701"/>
        </w:trPr>
        <w:tc>
          <w:tcPr>
            <w:tcW w:w="2411" w:type="dxa"/>
            <w:vAlign w:val="center"/>
          </w:tcPr>
          <w:p w14:paraId="5A93CDDF" w14:textId="77777777" w:rsidR="00544279" w:rsidRPr="00AE7E07" w:rsidRDefault="00544279" w:rsidP="00544279">
            <w:pPr>
              <w:ind w:left="426"/>
              <w:jc w:val="center"/>
            </w:pPr>
            <w:r>
              <w:t xml:space="preserve">Babóca </w:t>
            </w:r>
            <w:r w:rsidRPr="00AE7E07">
              <w:t>csoport</w:t>
            </w:r>
          </w:p>
          <w:p w14:paraId="734DD11B" w14:textId="77777777" w:rsidR="00544279" w:rsidRPr="00AE7E07" w:rsidRDefault="00544279" w:rsidP="00544279">
            <w:pPr>
              <w:ind w:left="426"/>
              <w:jc w:val="center"/>
            </w:pPr>
          </w:p>
        </w:tc>
        <w:tc>
          <w:tcPr>
            <w:tcW w:w="2410" w:type="dxa"/>
            <w:vAlign w:val="center"/>
          </w:tcPr>
          <w:p w14:paraId="0B5BE4A2" w14:textId="77777777" w:rsidR="00570876" w:rsidRPr="00570876" w:rsidRDefault="00570876" w:rsidP="00570876">
            <w:pPr>
              <w:ind w:left="426"/>
              <w:rPr>
                <w:sz w:val="20"/>
              </w:rPr>
            </w:pPr>
            <w:r w:rsidRPr="00570876">
              <w:rPr>
                <w:sz w:val="20"/>
              </w:rPr>
              <w:t>Árvainé Lászka Tímea</w:t>
            </w:r>
          </w:p>
          <w:p w14:paraId="5F5EDD03" w14:textId="77777777" w:rsidR="00544279" w:rsidRPr="0046370A" w:rsidRDefault="0046370A" w:rsidP="00570876">
            <w:pPr>
              <w:ind w:left="426"/>
              <w:jc w:val="center"/>
              <w:rPr>
                <w:sz w:val="20"/>
              </w:rPr>
            </w:pPr>
            <w:r w:rsidRPr="0046370A">
              <w:rPr>
                <w:sz w:val="20"/>
              </w:rPr>
              <w:t>Szabó-Sebestyén Flóra</w:t>
            </w:r>
          </w:p>
        </w:tc>
        <w:tc>
          <w:tcPr>
            <w:tcW w:w="2268" w:type="dxa"/>
            <w:vAlign w:val="center"/>
          </w:tcPr>
          <w:p w14:paraId="5551A4D7" w14:textId="77777777" w:rsidR="00544279" w:rsidRPr="00AE7E07" w:rsidRDefault="00E2062C" w:rsidP="00544279">
            <w:pPr>
              <w:ind w:left="426"/>
              <w:jc w:val="center"/>
            </w:pPr>
            <w:r>
              <w:t>Sándor Csilla</w:t>
            </w:r>
          </w:p>
        </w:tc>
        <w:tc>
          <w:tcPr>
            <w:tcW w:w="160" w:type="dxa"/>
            <w:vAlign w:val="center"/>
          </w:tcPr>
          <w:p w14:paraId="382DA366" w14:textId="77777777" w:rsidR="00544279" w:rsidRPr="00AE7E07" w:rsidRDefault="00544279" w:rsidP="00544279">
            <w:pPr>
              <w:ind w:left="426"/>
              <w:jc w:val="center"/>
              <w:rPr>
                <w:b/>
              </w:rPr>
            </w:pPr>
          </w:p>
        </w:tc>
        <w:tc>
          <w:tcPr>
            <w:tcW w:w="3383" w:type="dxa"/>
            <w:vAlign w:val="center"/>
          </w:tcPr>
          <w:p w14:paraId="49E24AFC" w14:textId="77777777" w:rsidR="00544279" w:rsidRPr="00AE7E07" w:rsidRDefault="000771AD" w:rsidP="00544279">
            <w:pPr>
              <w:ind w:left="426"/>
              <w:jc w:val="center"/>
            </w:pPr>
            <w:r>
              <w:t>12</w:t>
            </w:r>
            <w:r w:rsidR="00544279" w:rsidRPr="00AE7E07">
              <w:t xml:space="preserve"> fő</w:t>
            </w:r>
          </w:p>
        </w:tc>
      </w:tr>
    </w:tbl>
    <w:p w14:paraId="4709E26F" w14:textId="77777777" w:rsidR="005142EB" w:rsidRDefault="005142EB" w:rsidP="005142EB">
      <w:pPr>
        <w:jc w:val="both"/>
        <w:rPr>
          <w:b/>
        </w:rPr>
      </w:pPr>
    </w:p>
    <w:p w14:paraId="61408CB8" w14:textId="77777777" w:rsidR="005142EB" w:rsidRDefault="005142EB" w:rsidP="005142EB">
      <w:pPr>
        <w:jc w:val="both"/>
        <w:rPr>
          <w:b/>
        </w:rPr>
      </w:pPr>
    </w:p>
    <w:p w14:paraId="04636B3B" w14:textId="77777777" w:rsidR="00C617C5" w:rsidRDefault="005142EB" w:rsidP="005142EB">
      <w:pPr>
        <w:jc w:val="both"/>
        <w:rPr>
          <w:b/>
        </w:rPr>
      </w:pPr>
      <w:r>
        <w:rPr>
          <w:b/>
        </w:rPr>
        <w:t>Feladatellátási hely (mini bölcsőde-Ady E. u.)</w:t>
      </w:r>
    </w:p>
    <w:p w14:paraId="751557A0" w14:textId="77777777" w:rsidR="005142EB" w:rsidRDefault="005142EB" w:rsidP="005142EB">
      <w:pPr>
        <w:jc w:val="both"/>
        <w:rPr>
          <w:b/>
        </w:rPr>
      </w:pPr>
    </w:p>
    <w:p w14:paraId="4ECF80DF" w14:textId="77777777" w:rsidR="005142EB" w:rsidRDefault="005142EB" w:rsidP="005142EB">
      <w:pPr>
        <w:jc w:val="both"/>
        <w:rPr>
          <w:b/>
        </w:rPr>
      </w:pPr>
    </w:p>
    <w:p w14:paraId="098FCCA6" w14:textId="77777777" w:rsidR="005142EB" w:rsidRPr="00AE7E07" w:rsidRDefault="005142EB" w:rsidP="005142EB">
      <w:pPr>
        <w:jc w:val="both"/>
        <w:rPr>
          <w:b/>
        </w:rPr>
      </w:pP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2410"/>
        <w:gridCol w:w="2268"/>
        <w:gridCol w:w="160"/>
        <w:gridCol w:w="3383"/>
      </w:tblGrid>
      <w:tr w:rsidR="005142EB" w:rsidRPr="00AE7E07" w14:paraId="5C7C9088" w14:textId="77777777" w:rsidTr="00544279">
        <w:tc>
          <w:tcPr>
            <w:tcW w:w="2411" w:type="dxa"/>
            <w:vAlign w:val="center"/>
          </w:tcPr>
          <w:p w14:paraId="6CAAA36A" w14:textId="77777777" w:rsidR="005142EB" w:rsidRPr="00AE7E07" w:rsidRDefault="005142EB" w:rsidP="00027AD0">
            <w:pPr>
              <w:ind w:left="426"/>
              <w:jc w:val="center"/>
              <w:rPr>
                <w:b/>
              </w:rPr>
            </w:pPr>
            <w:r w:rsidRPr="00AE7E07">
              <w:rPr>
                <w:b/>
              </w:rPr>
              <w:t>Csoport neve</w:t>
            </w:r>
          </w:p>
        </w:tc>
        <w:tc>
          <w:tcPr>
            <w:tcW w:w="2410" w:type="dxa"/>
            <w:vAlign w:val="center"/>
          </w:tcPr>
          <w:p w14:paraId="694C12AA" w14:textId="77777777" w:rsidR="005142EB" w:rsidRPr="00AE7E07" w:rsidRDefault="008B4460" w:rsidP="00027AD0">
            <w:pPr>
              <w:ind w:left="426"/>
              <w:jc w:val="center"/>
              <w:rPr>
                <w:b/>
              </w:rPr>
            </w:pPr>
            <w:r w:rsidRPr="008B4460">
              <w:rPr>
                <w:b/>
                <w:sz w:val="20"/>
              </w:rPr>
              <w:t>Kisgyermeknevelő</w:t>
            </w:r>
          </w:p>
        </w:tc>
        <w:tc>
          <w:tcPr>
            <w:tcW w:w="2268" w:type="dxa"/>
            <w:vAlign w:val="center"/>
          </w:tcPr>
          <w:p w14:paraId="2674F906" w14:textId="77777777" w:rsidR="005142EB" w:rsidRPr="00AE7E07" w:rsidRDefault="008B4460" w:rsidP="00027AD0">
            <w:pPr>
              <w:ind w:left="426"/>
              <w:jc w:val="center"/>
              <w:rPr>
                <w:b/>
              </w:rPr>
            </w:pPr>
            <w:r>
              <w:rPr>
                <w:b/>
              </w:rPr>
              <w:t>bölcsődei d</w:t>
            </w:r>
            <w:r w:rsidRPr="00AE7E07">
              <w:rPr>
                <w:b/>
              </w:rPr>
              <w:t>ajka</w:t>
            </w:r>
          </w:p>
        </w:tc>
        <w:tc>
          <w:tcPr>
            <w:tcW w:w="160" w:type="dxa"/>
            <w:vAlign w:val="center"/>
          </w:tcPr>
          <w:p w14:paraId="708218EB" w14:textId="77777777" w:rsidR="005142EB" w:rsidRPr="00AE7E07" w:rsidRDefault="005142EB" w:rsidP="00027AD0">
            <w:pPr>
              <w:ind w:left="426"/>
              <w:jc w:val="center"/>
              <w:rPr>
                <w:b/>
              </w:rPr>
            </w:pPr>
          </w:p>
        </w:tc>
        <w:tc>
          <w:tcPr>
            <w:tcW w:w="3383" w:type="dxa"/>
            <w:vAlign w:val="center"/>
          </w:tcPr>
          <w:p w14:paraId="4A02E2FC" w14:textId="77777777" w:rsidR="005142EB" w:rsidRPr="00AE7E07" w:rsidRDefault="005142EB" w:rsidP="00027AD0">
            <w:pPr>
              <w:ind w:left="426"/>
              <w:jc w:val="center"/>
              <w:rPr>
                <w:b/>
              </w:rPr>
            </w:pPr>
            <w:r w:rsidRPr="00AE7E07">
              <w:rPr>
                <w:b/>
              </w:rPr>
              <w:t>Gyermek-</w:t>
            </w:r>
          </w:p>
          <w:p w14:paraId="6BCAC1E0" w14:textId="77777777" w:rsidR="005142EB" w:rsidRPr="00AE7E07" w:rsidRDefault="005142EB" w:rsidP="00027AD0">
            <w:pPr>
              <w:ind w:left="426"/>
              <w:jc w:val="center"/>
              <w:rPr>
                <w:b/>
              </w:rPr>
            </w:pPr>
            <w:r w:rsidRPr="00AE7E07">
              <w:rPr>
                <w:b/>
              </w:rPr>
              <w:t xml:space="preserve">létszám </w:t>
            </w:r>
          </w:p>
        </w:tc>
      </w:tr>
      <w:tr w:rsidR="005142EB" w:rsidRPr="00AE7E07" w14:paraId="6A07DCA6" w14:textId="77777777" w:rsidTr="00544279">
        <w:trPr>
          <w:trHeight w:val="701"/>
        </w:trPr>
        <w:tc>
          <w:tcPr>
            <w:tcW w:w="2411" w:type="dxa"/>
            <w:vAlign w:val="center"/>
          </w:tcPr>
          <w:p w14:paraId="31C18973" w14:textId="77777777" w:rsidR="005142EB" w:rsidRPr="00AE7E07" w:rsidRDefault="005142EB" w:rsidP="00027AD0">
            <w:pPr>
              <w:ind w:left="426"/>
              <w:jc w:val="center"/>
            </w:pPr>
            <w:r>
              <w:t>1.,</w:t>
            </w:r>
          </w:p>
        </w:tc>
        <w:tc>
          <w:tcPr>
            <w:tcW w:w="2410" w:type="dxa"/>
            <w:vAlign w:val="center"/>
          </w:tcPr>
          <w:p w14:paraId="68C2C4A9" w14:textId="77777777" w:rsidR="005142EB" w:rsidRPr="00AE7E07" w:rsidRDefault="000771AD" w:rsidP="00027AD0">
            <w:pPr>
              <w:ind w:left="426"/>
              <w:jc w:val="center"/>
            </w:pPr>
            <w:r>
              <w:rPr>
                <w:sz w:val="20"/>
              </w:rPr>
              <w:t>Illés-Bartkó Zsuzsanna</w:t>
            </w:r>
          </w:p>
        </w:tc>
        <w:tc>
          <w:tcPr>
            <w:tcW w:w="2268" w:type="dxa"/>
            <w:vAlign w:val="center"/>
          </w:tcPr>
          <w:p w14:paraId="12FF76F7" w14:textId="77777777" w:rsidR="005142EB" w:rsidRPr="00E2062C" w:rsidRDefault="00DC08DF" w:rsidP="00027AD0">
            <w:pPr>
              <w:ind w:left="426"/>
              <w:jc w:val="center"/>
              <w:rPr>
                <w:sz w:val="22"/>
                <w:szCs w:val="22"/>
              </w:rPr>
            </w:pPr>
            <w:r>
              <w:rPr>
                <w:sz w:val="22"/>
                <w:szCs w:val="22"/>
              </w:rPr>
              <w:t>Pálinkás Józsefné</w:t>
            </w:r>
          </w:p>
        </w:tc>
        <w:tc>
          <w:tcPr>
            <w:tcW w:w="160" w:type="dxa"/>
            <w:vMerge w:val="restart"/>
            <w:vAlign w:val="center"/>
          </w:tcPr>
          <w:p w14:paraId="6D83A6F6" w14:textId="77777777" w:rsidR="005142EB" w:rsidRPr="00AE7E07" w:rsidRDefault="005142EB" w:rsidP="00027AD0">
            <w:pPr>
              <w:ind w:left="426"/>
            </w:pPr>
          </w:p>
        </w:tc>
        <w:tc>
          <w:tcPr>
            <w:tcW w:w="3383" w:type="dxa"/>
            <w:vAlign w:val="center"/>
          </w:tcPr>
          <w:p w14:paraId="6EA92546" w14:textId="77777777" w:rsidR="005142EB" w:rsidRPr="00AE7E07" w:rsidRDefault="000771AD" w:rsidP="00027AD0">
            <w:pPr>
              <w:ind w:left="426"/>
            </w:pPr>
            <w:r>
              <w:t>6</w:t>
            </w:r>
            <w:r w:rsidR="008B4460">
              <w:t xml:space="preserve"> </w:t>
            </w:r>
            <w:r w:rsidR="005142EB" w:rsidRPr="00AE7E07">
              <w:t>fő</w:t>
            </w:r>
          </w:p>
        </w:tc>
      </w:tr>
      <w:tr w:rsidR="005142EB" w:rsidRPr="00EC66D7" w14:paraId="56AAC5D3" w14:textId="77777777" w:rsidTr="00544279">
        <w:trPr>
          <w:trHeight w:val="683"/>
        </w:trPr>
        <w:tc>
          <w:tcPr>
            <w:tcW w:w="2411" w:type="dxa"/>
            <w:tcBorders>
              <w:top w:val="single" w:sz="4" w:space="0" w:color="auto"/>
              <w:left w:val="single" w:sz="4" w:space="0" w:color="auto"/>
              <w:bottom w:val="single" w:sz="4" w:space="0" w:color="auto"/>
              <w:right w:val="single" w:sz="4" w:space="0" w:color="auto"/>
            </w:tcBorders>
            <w:vAlign w:val="center"/>
          </w:tcPr>
          <w:p w14:paraId="4AA8ADA3" w14:textId="77777777" w:rsidR="005142EB" w:rsidRPr="00AE7E07" w:rsidRDefault="005142EB" w:rsidP="00027AD0">
            <w:pPr>
              <w:ind w:left="426"/>
              <w:jc w:val="center"/>
            </w:pPr>
            <w:r>
              <w:t>2.,</w:t>
            </w:r>
          </w:p>
        </w:tc>
        <w:tc>
          <w:tcPr>
            <w:tcW w:w="2410" w:type="dxa"/>
            <w:tcBorders>
              <w:top w:val="single" w:sz="4" w:space="0" w:color="auto"/>
              <w:left w:val="single" w:sz="4" w:space="0" w:color="auto"/>
              <w:bottom w:val="single" w:sz="4" w:space="0" w:color="auto"/>
              <w:right w:val="single" w:sz="4" w:space="0" w:color="auto"/>
            </w:tcBorders>
            <w:vAlign w:val="center"/>
          </w:tcPr>
          <w:p w14:paraId="441A1E2E" w14:textId="77777777" w:rsidR="005142EB" w:rsidRPr="00AE7E07" w:rsidRDefault="00A6652D" w:rsidP="00A6652D">
            <w:pPr>
              <w:jc w:val="center"/>
            </w:pPr>
            <w:r>
              <w:t>Bukovszky Ágnes</w:t>
            </w:r>
          </w:p>
        </w:tc>
        <w:tc>
          <w:tcPr>
            <w:tcW w:w="2268" w:type="dxa"/>
            <w:tcBorders>
              <w:top w:val="single" w:sz="4" w:space="0" w:color="auto"/>
              <w:left w:val="single" w:sz="4" w:space="0" w:color="auto"/>
              <w:bottom w:val="single" w:sz="4" w:space="0" w:color="auto"/>
            </w:tcBorders>
            <w:vAlign w:val="center"/>
          </w:tcPr>
          <w:p w14:paraId="3904ADFE" w14:textId="77777777" w:rsidR="005142EB" w:rsidRDefault="005142EB" w:rsidP="00027AD0">
            <w:pPr>
              <w:ind w:left="426"/>
              <w:jc w:val="center"/>
            </w:pPr>
          </w:p>
          <w:p w14:paraId="0393B69A" w14:textId="77777777" w:rsidR="00A6652D" w:rsidRPr="00A6652D" w:rsidRDefault="00A6652D" w:rsidP="00A6652D">
            <w:pPr>
              <w:jc w:val="center"/>
              <w:rPr>
                <w:szCs w:val="24"/>
              </w:rPr>
            </w:pPr>
            <w:r w:rsidRPr="00A6652D">
              <w:rPr>
                <w:szCs w:val="24"/>
              </w:rPr>
              <w:t>Bojtorné</w:t>
            </w:r>
          </w:p>
          <w:p w14:paraId="54D0F6CE" w14:textId="77777777" w:rsidR="00A6652D" w:rsidRPr="00AE7E07" w:rsidRDefault="00A6652D" w:rsidP="00A6652D">
            <w:pPr>
              <w:jc w:val="center"/>
            </w:pPr>
            <w:r w:rsidRPr="00A6652D">
              <w:rPr>
                <w:szCs w:val="24"/>
              </w:rPr>
              <w:t>Molnár Eszter</w:t>
            </w:r>
          </w:p>
        </w:tc>
        <w:tc>
          <w:tcPr>
            <w:tcW w:w="160" w:type="dxa"/>
            <w:vMerge/>
            <w:tcBorders>
              <w:bottom w:val="single" w:sz="4" w:space="0" w:color="auto"/>
            </w:tcBorders>
            <w:vAlign w:val="center"/>
          </w:tcPr>
          <w:p w14:paraId="6F9913E6" w14:textId="77777777" w:rsidR="005142EB" w:rsidRPr="00AE7E07" w:rsidRDefault="005142EB" w:rsidP="00027AD0">
            <w:pPr>
              <w:ind w:left="426"/>
              <w:jc w:val="center"/>
            </w:pPr>
          </w:p>
        </w:tc>
        <w:tc>
          <w:tcPr>
            <w:tcW w:w="3383" w:type="dxa"/>
            <w:tcBorders>
              <w:top w:val="single" w:sz="4" w:space="0" w:color="auto"/>
              <w:bottom w:val="single" w:sz="4" w:space="0" w:color="auto"/>
              <w:right w:val="single" w:sz="4" w:space="0" w:color="auto"/>
            </w:tcBorders>
            <w:vAlign w:val="center"/>
          </w:tcPr>
          <w:p w14:paraId="5E9D614E" w14:textId="77777777" w:rsidR="005142EB" w:rsidRPr="00EC66D7" w:rsidRDefault="000771AD" w:rsidP="00027AD0">
            <w:pPr>
              <w:ind w:left="426"/>
            </w:pPr>
            <w:r>
              <w:t>6</w:t>
            </w:r>
            <w:r w:rsidR="008B4460">
              <w:t xml:space="preserve"> </w:t>
            </w:r>
            <w:r w:rsidR="005142EB" w:rsidRPr="00AE7E07">
              <w:t>fő</w:t>
            </w:r>
          </w:p>
        </w:tc>
      </w:tr>
    </w:tbl>
    <w:p w14:paraId="70741D58" w14:textId="77777777" w:rsidR="005142EB" w:rsidRDefault="005142EB" w:rsidP="005142EB">
      <w:pPr>
        <w:jc w:val="both"/>
        <w:rPr>
          <w:b/>
        </w:rPr>
      </w:pPr>
    </w:p>
    <w:p w14:paraId="3196B62D" w14:textId="77777777" w:rsidR="005142EB" w:rsidRDefault="005142EB" w:rsidP="005142EB">
      <w:pPr>
        <w:jc w:val="both"/>
        <w:rPr>
          <w:b/>
        </w:rPr>
      </w:pPr>
    </w:p>
    <w:p w14:paraId="7DD7A3E7" w14:textId="77777777" w:rsidR="00E2062C" w:rsidRPr="006534E2" w:rsidRDefault="00E2062C" w:rsidP="005142EB">
      <w:pPr>
        <w:jc w:val="both"/>
      </w:pPr>
      <w:r>
        <w:rPr>
          <w:b/>
        </w:rPr>
        <w:t>Óvodatitkár:</w:t>
      </w:r>
      <w:r w:rsidR="006534E2">
        <w:rPr>
          <w:b/>
        </w:rPr>
        <w:t xml:space="preserve"> </w:t>
      </w:r>
      <w:r w:rsidR="006534E2" w:rsidRPr="006534E2">
        <w:t>Újlakiné Györki Ágnes</w:t>
      </w:r>
    </w:p>
    <w:p w14:paraId="54B7C0AA" w14:textId="77777777" w:rsidR="00A6652D" w:rsidRDefault="00A6652D" w:rsidP="005142EB">
      <w:pPr>
        <w:jc w:val="both"/>
        <w:rPr>
          <w:b/>
        </w:rPr>
      </w:pPr>
      <w:r>
        <w:rPr>
          <w:b/>
        </w:rPr>
        <w:t xml:space="preserve">Fejlesztő: </w:t>
      </w:r>
      <w:r w:rsidRPr="00A6652D">
        <w:t xml:space="preserve">Gyenes Krisztina </w:t>
      </w:r>
      <w:r>
        <w:t>– megbízással</w:t>
      </w:r>
      <w:r w:rsidR="000771AD">
        <w:t xml:space="preserve"> és Petrikné </w:t>
      </w:r>
      <w:r w:rsidR="0025635A">
        <w:t xml:space="preserve">Hidegkúti </w:t>
      </w:r>
      <w:r w:rsidR="000771AD">
        <w:t>Anita</w:t>
      </w:r>
      <w:r>
        <w:t xml:space="preserve"> (BTMN-esek székhelyi óvodában heti 4 óra)</w:t>
      </w:r>
    </w:p>
    <w:p w14:paraId="28671B64" w14:textId="77777777" w:rsidR="00A6652D" w:rsidRDefault="00A6652D" w:rsidP="005142EB">
      <w:pPr>
        <w:jc w:val="both"/>
      </w:pPr>
      <w:r>
        <w:rPr>
          <w:b/>
        </w:rPr>
        <w:t>Logopédus:</w:t>
      </w:r>
      <w:r>
        <w:t xml:space="preserve"> Takács Gabriella </w:t>
      </w:r>
    </w:p>
    <w:p w14:paraId="169298CF" w14:textId="77777777" w:rsidR="00A6652D" w:rsidRPr="00A6652D" w:rsidRDefault="00A6652D" w:rsidP="005142EB">
      <w:pPr>
        <w:jc w:val="both"/>
      </w:pPr>
      <w:r w:rsidRPr="00A6652D">
        <w:rPr>
          <w:b/>
        </w:rPr>
        <w:t>Konyhai dolgozó/ dajka kisegítő</w:t>
      </w:r>
      <w:r>
        <w:t xml:space="preserve">: </w:t>
      </w:r>
      <w:r w:rsidR="0025635A">
        <w:t>Téglási Anikó (D</w:t>
      </w:r>
      <w:r w:rsidR="000771AD">
        <w:t xml:space="preserve">ózsa Gy. út), </w:t>
      </w:r>
      <w:r w:rsidR="0040619D">
        <w:t>egy fő-felvétele folyamatban-</w:t>
      </w:r>
      <w:r w:rsidR="0025635A">
        <w:t>(Postaköz u.)</w:t>
      </w:r>
    </w:p>
    <w:p w14:paraId="10FCE9A3" w14:textId="77777777" w:rsidR="00CF0B24" w:rsidRDefault="00CF0B24" w:rsidP="005142EB">
      <w:pPr>
        <w:jc w:val="both"/>
        <w:rPr>
          <w:b/>
        </w:rPr>
      </w:pPr>
    </w:p>
    <w:p w14:paraId="519BBAAD" w14:textId="77777777" w:rsidR="007A42F5" w:rsidRDefault="007A42F5" w:rsidP="005142EB">
      <w:pPr>
        <w:jc w:val="both"/>
        <w:rPr>
          <w:b/>
        </w:rPr>
      </w:pPr>
    </w:p>
    <w:p w14:paraId="5E555BFB" w14:textId="77777777" w:rsidR="00A736A5" w:rsidRPr="003F24EB" w:rsidRDefault="00A736A5" w:rsidP="003A43AA">
      <w:pPr>
        <w:pStyle w:val="Cmsor3"/>
        <w:ind w:left="0"/>
        <w:jc w:val="left"/>
        <w:rPr>
          <w:rFonts w:ascii="Calibri Light" w:hAnsi="Calibri Light" w:cs="Calibri Light"/>
        </w:rPr>
      </w:pPr>
      <w:bookmarkStart w:id="5" w:name="_Toc80710355"/>
      <w:r w:rsidRPr="003F24EB">
        <w:rPr>
          <w:rFonts w:ascii="Calibri Light" w:hAnsi="Calibri Light" w:cs="Calibri Light"/>
        </w:rPr>
        <w:lastRenderedPageBreak/>
        <w:t>2.1.2. Gyermeklétszám alakulása, csoportok elosztása:</w:t>
      </w:r>
      <w:bookmarkEnd w:id="5"/>
    </w:p>
    <w:p w14:paraId="0BB6A3EC" w14:textId="77777777" w:rsidR="00F750EE" w:rsidRPr="00F750EE" w:rsidRDefault="00F750EE" w:rsidP="00F750EE"/>
    <w:p w14:paraId="78BB523F" w14:textId="77777777" w:rsidR="00A736A5" w:rsidRDefault="002D5075" w:rsidP="00A736A5">
      <w:pPr>
        <w:pStyle w:val="Cmsor5"/>
        <w:ind w:left="426"/>
        <w:rPr>
          <w:b w:val="0"/>
        </w:rPr>
      </w:pPr>
      <w:r w:rsidRPr="006852EC">
        <w:rPr>
          <w:b w:val="0"/>
        </w:rPr>
        <w:t xml:space="preserve">Az óvoda </w:t>
      </w:r>
      <w:r w:rsidR="006852EC">
        <w:rPr>
          <w:b w:val="0"/>
        </w:rPr>
        <w:t>a</w:t>
      </w:r>
      <w:r w:rsidR="0086202A">
        <w:rPr>
          <w:b w:val="0"/>
        </w:rPr>
        <w:t>lapító okirat szerint maximum 27</w:t>
      </w:r>
      <w:r w:rsidR="006852EC">
        <w:rPr>
          <w:b w:val="0"/>
        </w:rPr>
        <w:t>0 férőhelyes, ebben a fenntartó által adható 20%-os emelés is benne van.</w:t>
      </w:r>
      <w:r w:rsidR="006534E2">
        <w:rPr>
          <w:b w:val="0"/>
        </w:rPr>
        <w:t xml:space="preserve"> A bölcsőde </w:t>
      </w:r>
      <w:r w:rsidR="00C83358">
        <w:rPr>
          <w:b w:val="0"/>
        </w:rPr>
        <w:t>12-</w:t>
      </w:r>
      <w:r w:rsidR="006534E2">
        <w:rPr>
          <w:b w:val="0"/>
        </w:rPr>
        <w:t>14 férőhelyes, a minibölcsőde pedig 7+7 főt fogadhat.</w:t>
      </w:r>
    </w:p>
    <w:p w14:paraId="454F3FF6" w14:textId="77777777" w:rsidR="006534E2" w:rsidRPr="006534E2" w:rsidRDefault="006534E2" w:rsidP="006534E2"/>
    <w:p w14:paraId="0C558AA0" w14:textId="77777777" w:rsidR="00A736A5" w:rsidRPr="006852EC" w:rsidRDefault="00A736A5" w:rsidP="00A736A5">
      <w:pPr>
        <w:pStyle w:val="Cmsor5"/>
        <w:ind w:left="426"/>
        <w:rPr>
          <w:b w:val="0"/>
        </w:rPr>
      </w:pPr>
      <w:r w:rsidRPr="006852EC">
        <w:rPr>
          <w:b w:val="0"/>
        </w:rPr>
        <w:t xml:space="preserve">Felvehető gyermekek </w:t>
      </w:r>
      <w:r w:rsidR="006852EC">
        <w:rPr>
          <w:b w:val="0"/>
        </w:rPr>
        <w:t>max. lét</w:t>
      </w:r>
      <w:r w:rsidRPr="006852EC">
        <w:rPr>
          <w:b w:val="0"/>
        </w:rPr>
        <w:t xml:space="preserve">száma: </w:t>
      </w:r>
      <w:r w:rsidRPr="006852EC">
        <w:rPr>
          <w:b w:val="0"/>
        </w:rPr>
        <w:tab/>
      </w:r>
      <w:r w:rsidRPr="006852EC">
        <w:rPr>
          <w:b w:val="0"/>
        </w:rPr>
        <w:tab/>
      </w:r>
      <w:r w:rsidRPr="006852EC">
        <w:rPr>
          <w:b w:val="0"/>
        </w:rPr>
        <w:tab/>
      </w:r>
      <w:r w:rsidR="006852EC">
        <w:t>21</w:t>
      </w:r>
      <w:r w:rsidR="002D5075" w:rsidRPr="006852EC">
        <w:t>0</w:t>
      </w:r>
      <w:r w:rsidRPr="006852EC">
        <w:t xml:space="preserve"> fő (fenntartó engedélyével).</w:t>
      </w:r>
    </w:p>
    <w:p w14:paraId="48B3CFD3" w14:textId="77777777" w:rsidR="00A736A5" w:rsidRPr="006852EC" w:rsidRDefault="00CA6930" w:rsidP="00A736A5">
      <w:pPr>
        <w:ind w:left="426"/>
      </w:pPr>
      <w:r>
        <w:t>Székheli</w:t>
      </w:r>
      <w:r w:rsidR="0086202A">
        <w:t xml:space="preserve"> Óvoda:</w:t>
      </w:r>
      <w:r w:rsidR="0086202A">
        <w:tab/>
      </w:r>
      <w:r w:rsidR="0086202A">
        <w:tab/>
        <w:t xml:space="preserve"> </w:t>
      </w:r>
      <w:r w:rsidR="0086202A">
        <w:tab/>
      </w:r>
      <w:r w:rsidR="0086202A">
        <w:tab/>
      </w:r>
      <w:r w:rsidR="0086202A">
        <w:tab/>
      </w:r>
      <w:r w:rsidR="0086202A">
        <w:tab/>
        <w:t>18</w:t>
      </w:r>
      <w:r w:rsidR="00A736A5" w:rsidRPr="006852EC">
        <w:t>0 fő óvodás</w:t>
      </w:r>
    </w:p>
    <w:p w14:paraId="3538B83B" w14:textId="77777777" w:rsidR="00A736A5" w:rsidRPr="006852EC" w:rsidRDefault="00CA6930" w:rsidP="00A736A5">
      <w:pPr>
        <w:ind w:left="426"/>
      </w:pPr>
      <w:r>
        <w:t>Telephelyi ó</w:t>
      </w:r>
      <w:r w:rsidR="0086202A">
        <w:t>voda:</w:t>
      </w:r>
      <w:r w:rsidR="0086202A">
        <w:tab/>
        <w:t xml:space="preserve"> </w:t>
      </w:r>
      <w:r w:rsidR="0086202A">
        <w:tab/>
      </w:r>
      <w:r w:rsidR="0086202A">
        <w:tab/>
      </w:r>
      <w:r w:rsidR="0086202A">
        <w:tab/>
      </w:r>
      <w:r w:rsidR="0086202A">
        <w:tab/>
        <w:t>9</w:t>
      </w:r>
      <w:r w:rsidR="00A736A5" w:rsidRPr="006852EC">
        <w:t>0 fő óvodás</w:t>
      </w:r>
      <w:r w:rsidR="002E5648">
        <w:t xml:space="preserve"> + </w:t>
      </w:r>
      <w:r w:rsidR="00930A08">
        <w:t>12-</w:t>
      </w:r>
      <w:r w:rsidR="0025635A">
        <w:t>12</w:t>
      </w:r>
      <w:r w:rsidR="002E5648">
        <w:t xml:space="preserve"> fő bölcsődés</w:t>
      </w:r>
    </w:p>
    <w:p w14:paraId="5C007C75" w14:textId="77777777" w:rsidR="00A736A5" w:rsidRDefault="00930A08" w:rsidP="002E5648">
      <w:pPr>
        <w:tabs>
          <w:tab w:val="left" w:pos="5745"/>
        </w:tabs>
        <w:ind w:left="426"/>
      </w:pPr>
      <w:r>
        <w:t>Telephelyi bölcsőde</w:t>
      </w:r>
      <w:r w:rsidR="0025635A">
        <w:t>:</w:t>
      </w:r>
      <w:r w:rsidR="0025635A">
        <w:tab/>
        <w:t>6+6</w:t>
      </w:r>
      <w:r w:rsidR="002E5648">
        <w:t xml:space="preserve"> fő bölcsődés</w:t>
      </w:r>
    </w:p>
    <w:p w14:paraId="19B38A38" w14:textId="77777777" w:rsidR="002E5648" w:rsidRPr="006852EC" w:rsidRDefault="002E5648" w:rsidP="00A736A5">
      <w:pPr>
        <w:ind w:left="426"/>
      </w:pPr>
    </w:p>
    <w:p w14:paraId="17CA4789" w14:textId="77777777" w:rsidR="00A736A5" w:rsidRPr="006852EC" w:rsidRDefault="00A736A5" w:rsidP="00A736A5">
      <w:pPr>
        <w:ind w:left="426"/>
      </w:pPr>
      <w:r w:rsidRPr="006852EC">
        <w:t>Gyermeklétszám 2</w:t>
      </w:r>
      <w:r w:rsidR="0025635A">
        <w:t>021-2022</w:t>
      </w:r>
      <w:r w:rsidR="009F26BE" w:rsidRPr="006852EC">
        <w:t>.  nevelési év 09.01-jén</w:t>
      </w:r>
      <w:r w:rsidR="00BC565C" w:rsidRPr="006852EC">
        <w:t>:</w:t>
      </w:r>
      <w:r w:rsidR="00BC565C" w:rsidRPr="006852EC">
        <w:tab/>
        <w:t xml:space="preserve"> </w:t>
      </w:r>
      <w:r w:rsidR="00930A08" w:rsidRPr="00930A08">
        <w:t>243</w:t>
      </w:r>
      <w:r w:rsidR="008E2DBA" w:rsidRPr="00930A08">
        <w:t>+6</w:t>
      </w:r>
      <w:r w:rsidR="009F26BE" w:rsidRPr="00930A08">
        <w:t xml:space="preserve"> </w:t>
      </w:r>
      <w:r w:rsidR="004C410E" w:rsidRPr="00930A08">
        <w:t xml:space="preserve">(SNI-ből adódó) </w:t>
      </w:r>
      <w:r w:rsidRPr="00930A08">
        <w:t>fő</w:t>
      </w:r>
    </w:p>
    <w:p w14:paraId="4627074B" w14:textId="77777777" w:rsidR="00A736A5" w:rsidRPr="006852EC" w:rsidRDefault="00CA6930" w:rsidP="00A736A5">
      <w:pPr>
        <w:ind w:left="426"/>
      </w:pPr>
      <w:r>
        <w:tab/>
        <w:t>Székhelyi</w:t>
      </w:r>
      <w:r w:rsidR="00BC565C" w:rsidRPr="006852EC">
        <w:t xml:space="preserve"> Óvoda:  </w:t>
      </w:r>
      <w:r w:rsidR="00BC565C" w:rsidRPr="006852EC">
        <w:tab/>
      </w:r>
      <w:r w:rsidR="00BC565C" w:rsidRPr="006852EC">
        <w:tab/>
      </w:r>
      <w:r w:rsidR="00BC565C" w:rsidRPr="006852EC">
        <w:tab/>
      </w:r>
      <w:r w:rsidR="00BC565C" w:rsidRPr="006852EC">
        <w:tab/>
      </w:r>
      <w:r w:rsidR="00013297" w:rsidRPr="006852EC">
        <w:t xml:space="preserve"> </w:t>
      </w:r>
      <w:r w:rsidR="006852EC">
        <w:t xml:space="preserve">      </w:t>
      </w:r>
      <w:r w:rsidR="008E2DBA">
        <w:t xml:space="preserve">      </w:t>
      </w:r>
      <w:r w:rsidR="00930A08">
        <w:t>167</w:t>
      </w:r>
      <w:r w:rsidR="002E5648" w:rsidRPr="00930A08">
        <w:t>+2</w:t>
      </w:r>
      <w:r w:rsidR="00C661E8" w:rsidRPr="00930A08">
        <w:t xml:space="preserve"> (SNI-ből adódó)</w:t>
      </w:r>
      <w:r w:rsidR="009F26BE" w:rsidRPr="00930A08">
        <w:t xml:space="preserve"> </w:t>
      </w:r>
      <w:r w:rsidR="00013297" w:rsidRPr="00930A08">
        <w:t>f</w:t>
      </w:r>
      <w:r w:rsidR="00A736A5" w:rsidRPr="00930A08">
        <w:t>ő</w:t>
      </w:r>
    </w:p>
    <w:p w14:paraId="624FAEBF" w14:textId="77777777" w:rsidR="00A736A5" w:rsidRPr="006852EC" w:rsidRDefault="00CA6930" w:rsidP="00A736A5">
      <w:pPr>
        <w:ind w:left="426"/>
      </w:pPr>
      <w:r>
        <w:tab/>
        <w:t>Telephelyi Ó</w:t>
      </w:r>
      <w:r w:rsidR="002D5075" w:rsidRPr="006852EC">
        <w:t xml:space="preserve">voda:      </w:t>
      </w:r>
      <w:r w:rsidR="002D5075" w:rsidRPr="006852EC">
        <w:tab/>
      </w:r>
      <w:r w:rsidR="002D5075" w:rsidRPr="006852EC">
        <w:tab/>
      </w:r>
      <w:r w:rsidR="002D5075" w:rsidRPr="006852EC">
        <w:tab/>
      </w:r>
      <w:r w:rsidR="002D5075" w:rsidRPr="006852EC">
        <w:tab/>
      </w:r>
      <w:r w:rsidR="00C617C5">
        <w:t xml:space="preserve">  </w:t>
      </w:r>
      <w:r w:rsidR="008E2DBA">
        <w:t xml:space="preserve"> </w:t>
      </w:r>
      <w:r w:rsidR="00930A08">
        <w:t>76</w:t>
      </w:r>
      <w:r w:rsidR="002E5648" w:rsidRPr="00930A08">
        <w:t>+4</w:t>
      </w:r>
      <w:r w:rsidR="008E2DBA" w:rsidRPr="00930A08">
        <w:t xml:space="preserve"> (SNI-ből adódó) </w:t>
      </w:r>
      <w:r w:rsidR="00AB268E" w:rsidRPr="00930A08">
        <w:t xml:space="preserve"> </w:t>
      </w:r>
      <w:r w:rsidR="00A736A5" w:rsidRPr="00930A08">
        <w:t>fő</w:t>
      </w:r>
    </w:p>
    <w:p w14:paraId="25EFC1CF" w14:textId="77777777" w:rsidR="00A736A5" w:rsidRPr="002E5648" w:rsidRDefault="002E5648" w:rsidP="002E5648">
      <w:pPr>
        <w:tabs>
          <w:tab w:val="left" w:pos="705"/>
          <w:tab w:val="left" w:pos="5940"/>
        </w:tabs>
        <w:ind w:left="284"/>
        <w:jc w:val="both"/>
      </w:pPr>
      <w:r>
        <w:rPr>
          <w:b/>
        </w:rPr>
        <w:tab/>
      </w:r>
      <w:r w:rsidRPr="002E5648">
        <w:t>Feladatellátási hely</w:t>
      </w:r>
      <w:r>
        <w:t xml:space="preserve"> ( átadás után</w:t>
      </w:r>
      <w:r w:rsidR="00930A08">
        <w:t>!</w:t>
      </w:r>
      <w:r>
        <w:t>)</w:t>
      </w:r>
      <w:r w:rsidRPr="002E5648">
        <w:t>:</w:t>
      </w:r>
      <w:r>
        <w:tab/>
        <w:t>7+7 fő</w:t>
      </w:r>
    </w:p>
    <w:p w14:paraId="79EAF5AB" w14:textId="77777777" w:rsidR="002D5075" w:rsidRDefault="002D5075" w:rsidP="00A736A5">
      <w:pPr>
        <w:ind w:left="284"/>
        <w:jc w:val="both"/>
        <w:rPr>
          <w:b/>
        </w:rPr>
      </w:pPr>
    </w:p>
    <w:p w14:paraId="45DF884C" w14:textId="77777777" w:rsidR="00F750EE" w:rsidRPr="003F24EB" w:rsidRDefault="00A736A5" w:rsidP="00FF54BC">
      <w:pPr>
        <w:pStyle w:val="Cmsor3"/>
        <w:ind w:left="0"/>
        <w:jc w:val="left"/>
        <w:rPr>
          <w:rFonts w:ascii="Calibri Light" w:hAnsi="Calibri Light" w:cs="Calibri Light"/>
        </w:rPr>
      </w:pPr>
      <w:bookmarkStart w:id="6" w:name="_Toc80710356"/>
      <w:r w:rsidRPr="003F24EB">
        <w:rPr>
          <w:rFonts w:ascii="Calibri Light" w:hAnsi="Calibri Light" w:cs="Calibri Light"/>
        </w:rPr>
        <w:t xml:space="preserve">2.1.3. Nyitva tartás mindkét épületben: </w:t>
      </w:r>
      <w:r w:rsidR="00266A98">
        <w:rPr>
          <w:rFonts w:ascii="Calibri Light" w:hAnsi="Calibri Light" w:cs="Calibri Light"/>
        </w:rPr>
        <w:t>0</w:t>
      </w:r>
      <w:r w:rsidRPr="003F24EB">
        <w:rPr>
          <w:rFonts w:ascii="Calibri Light" w:hAnsi="Calibri Light" w:cs="Calibri Light"/>
        </w:rPr>
        <w:t>6</w:t>
      </w:r>
      <w:r w:rsidR="00CA6930">
        <w:rPr>
          <w:rFonts w:ascii="Calibri Light" w:hAnsi="Calibri Light" w:cs="Calibri Light"/>
        </w:rPr>
        <w:t>.3</w:t>
      </w:r>
      <w:r w:rsidR="00266A98">
        <w:rPr>
          <w:rFonts w:ascii="Calibri Light" w:hAnsi="Calibri Light" w:cs="Calibri Light"/>
        </w:rPr>
        <w:t>0</w:t>
      </w:r>
      <w:r w:rsidRPr="003F24EB">
        <w:rPr>
          <w:rFonts w:ascii="Calibri Light" w:hAnsi="Calibri Light" w:cs="Calibri Light"/>
        </w:rPr>
        <w:t xml:space="preserve"> </w:t>
      </w:r>
      <w:r w:rsidR="00266A98">
        <w:rPr>
          <w:rFonts w:ascii="Calibri Light" w:hAnsi="Calibri Light" w:cs="Calibri Light"/>
        </w:rPr>
        <w:t>–</w:t>
      </w:r>
      <w:r w:rsidRPr="003F24EB">
        <w:rPr>
          <w:rFonts w:ascii="Calibri Light" w:hAnsi="Calibri Light" w:cs="Calibri Light"/>
        </w:rPr>
        <w:t xml:space="preserve"> 17</w:t>
      </w:r>
      <w:r w:rsidR="00266A98">
        <w:rPr>
          <w:rFonts w:ascii="Calibri Light" w:hAnsi="Calibri Light" w:cs="Calibri Light"/>
        </w:rPr>
        <w:t>.</w:t>
      </w:r>
      <w:r w:rsidRPr="003F24EB">
        <w:rPr>
          <w:rFonts w:ascii="Calibri Light" w:hAnsi="Calibri Light" w:cs="Calibri Light"/>
        </w:rPr>
        <w:t>30 óráig.</w:t>
      </w:r>
      <w:bookmarkEnd w:id="6"/>
      <w:r w:rsidRPr="003F24EB">
        <w:rPr>
          <w:rFonts w:ascii="Calibri Light" w:hAnsi="Calibri Light" w:cs="Calibri Light"/>
        </w:rPr>
        <w:tab/>
        <w:t xml:space="preserve"> </w:t>
      </w:r>
    </w:p>
    <w:p w14:paraId="2B7CAA18" w14:textId="77777777" w:rsidR="00A736A5" w:rsidRPr="003F24EB" w:rsidRDefault="00A736A5" w:rsidP="00FF54BC">
      <w:pPr>
        <w:pStyle w:val="Cmsor3"/>
        <w:ind w:left="0"/>
        <w:jc w:val="left"/>
        <w:rPr>
          <w:rFonts w:ascii="Calibri Light" w:hAnsi="Calibri Light" w:cs="Calibri Light"/>
        </w:rPr>
      </w:pPr>
      <w:r w:rsidRPr="003F24EB">
        <w:rPr>
          <w:rFonts w:ascii="Calibri Light" w:hAnsi="Calibri Light" w:cs="Calibri Light"/>
        </w:rPr>
        <w:tab/>
      </w:r>
    </w:p>
    <w:p w14:paraId="6896366E" w14:textId="77777777" w:rsidR="00A736A5" w:rsidRDefault="00A736A5" w:rsidP="00A736A5">
      <w:pPr>
        <w:pStyle w:val="Szvegtrzsbehzssal"/>
        <w:ind w:left="426"/>
      </w:pPr>
      <w:r>
        <w:t xml:space="preserve">Reggel </w:t>
      </w:r>
      <w:r w:rsidR="006534E2">
        <w:t>06</w:t>
      </w:r>
      <w:r w:rsidR="006534E2" w:rsidRPr="00FD7210">
        <w:rPr>
          <w:vertAlign w:val="superscript"/>
        </w:rPr>
        <w:t>30</w:t>
      </w:r>
      <w:r w:rsidR="006534E2">
        <w:t>-07</w:t>
      </w:r>
      <w:r w:rsidR="006534E2" w:rsidRPr="00FD7210">
        <w:rPr>
          <w:vertAlign w:val="superscript"/>
        </w:rPr>
        <w:t xml:space="preserve">30 </w:t>
      </w:r>
      <w:r>
        <w:t>óráig összevont csoportban történik a gyülekezés</w:t>
      </w:r>
      <w:r w:rsidR="0086202A">
        <w:t xml:space="preserve"> a székhelyi óvodában, illetve a telephelyen az óvodásoknak és a bölcsődéseknek külön-külön</w:t>
      </w:r>
      <w:r>
        <w:t>.</w:t>
      </w:r>
    </w:p>
    <w:p w14:paraId="65B30063" w14:textId="77777777" w:rsidR="00A736A5" w:rsidRDefault="002B3279" w:rsidP="00A736A5">
      <w:pPr>
        <w:pStyle w:val="Szvegtrzsbehzssal"/>
        <w:ind w:left="426"/>
      </w:pPr>
      <w:r>
        <w:t>Ezután a pedagógusok</w:t>
      </w:r>
      <w:r w:rsidR="00A736A5">
        <w:t xml:space="preserve"> saját termükben várják az érkező gyermekeket.</w:t>
      </w:r>
    </w:p>
    <w:p w14:paraId="1F22BB6C" w14:textId="77777777" w:rsidR="00A736A5" w:rsidRDefault="00A736A5" w:rsidP="00A736A5">
      <w:pPr>
        <w:ind w:left="426"/>
        <w:jc w:val="both"/>
      </w:pPr>
      <w:r>
        <w:t>Délutáni csoportösszevonás 16</w:t>
      </w:r>
      <w:r w:rsidRPr="00FD7210">
        <w:rPr>
          <w:vertAlign w:val="superscript"/>
        </w:rPr>
        <w:t>30</w:t>
      </w:r>
      <w:r>
        <w:t>-17</w:t>
      </w:r>
      <w:r w:rsidRPr="00FD7210">
        <w:rPr>
          <w:vertAlign w:val="superscript"/>
        </w:rPr>
        <w:t xml:space="preserve">30 </w:t>
      </w:r>
      <w:r>
        <w:t>óráig történik</w:t>
      </w:r>
      <w:r w:rsidR="0086202A">
        <w:t xml:space="preserve"> hasonló módon</w:t>
      </w:r>
      <w:r>
        <w:t>.</w:t>
      </w:r>
    </w:p>
    <w:p w14:paraId="127CCF77" w14:textId="77777777" w:rsidR="00A736A5" w:rsidRDefault="0086202A" w:rsidP="002061D7">
      <w:pPr>
        <w:ind w:left="426"/>
        <w:jc w:val="both"/>
      </w:pPr>
      <w:r>
        <w:t>A feladatellátási helyen a két minibölcsődei csoport esetén is összevont  csoportban vannak 06</w:t>
      </w:r>
      <w:r w:rsidRPr="00FD7210">
        <w:rPr>
          <w:vertAlign w:val="superscript"/>
        </w:rPr>
        <w:t>30</w:t>
      </w:r>
      <w:r>
        <w:t>-</w:t>
      </w:r>
      <w:r w:rsidR="006534E2">
        <w:t xml:space="preserve"> </w:t>
      </w:r>
      <w:r>
        <w:t>08</w:t>
      </w:r>
      <w:r>
        <w:rPr>
          <w:vertAlign w:val="superscript"/>
        </w:rPr>
        <w:t>0</w:t>
      </w:r>
      <w:r w:rsidRPr="00FD7210">
        <w:rPr>
          <w:vertAlign w:val="superscript"/>
        </w:rPr>
        <w:t>0</w:t>
      </w:r>
      <w:r w:rsidR="002061D7">
        <w:rPr>
          <w:vertAlign w:val="superscript"/>
        </w:rPr>
        <w:t xml:space="preserve"> </w:t>
      </w:r>
      <w:r w:rsidR="002061D7">
        <w:t>óráig.</w:t>
      </w:r>
    </w:p>
    <w:p w14:paraId="592FC8AB" w14:textId="77777777" w:rsidR="002061D7" w:rsidRPr="002061D7" w:rsidRDefault="002061D7" w:rsidP="002061D7">
      <w:pPr>
        <w:ind w:left="426"/>
        <w:jc w:val="both"/>
        <w:rPr>
          <w:vertAlign w:val="superscript"/>
        </w:rPr>
      </w:pPr>
    </w:p>
    <w:p w14:paraId="19322A0E" w14:textId="77777777" w:rsidR="00A736A5" w:rsidRPr="003F24EB" w:rsidRDefault="00A736A5" w:rsidP="00FF54BC">
      <w:pPr>
        <w:pStyle w:val="Cmsor3"/>
        <w:ind w:left="0"/>
        <w:jc w:val="left"/>
        <w:rPr>
          <w:rFonts w:ascii="Calibri Light" w:hAnsi="Calibri Light" w:cs="Calibri Light"/>
        </w:rPr>
      </w:pPr>
      <w:bookmarkStart w:id="7" w:name="_Toc80710357"/>
      <w:r w:rsidRPr="003F24EB">
        <w:rPr>
          <w:rFonts w:ascii="Calibri Light" w:hAnsi="Calibri Light" w:cs="Calibri Light"/>
        </w:rPr>
        <w:t>2.1.4. Dolgozók munkarendje az intézményben</w:t>
      </w:r>
      <w:bookmarkEnd w:id="7"/>
    </w:p>
    <w:p w14:paraId="34841E13" w14:textId="77777777" w:rsidR="00A736A5" w:rsidRDefault="00A736A5" w:rsidP="00A736A5">
      <w:pPr>
        <w:autoSpaceDE w:val="0"/>
        <w:autoSpaceDN w:val="0"/>
        <w:adjustRightInd w:val="0"/>
        <w:ind w:left="1080"/>
        <w:rPr>
          <w:rFonts w:ascii="TimesNewRomanPS-BoldMT" w:hAnsi="TimesNewRomanPS-BoldMT" w:cs="TimesNewRomanPS-BoldMT"/>
          <w:bCs/>
          <w:i/>
          <w:color w:val="000000"/>
        </w:rPr>
      </w:pPr>
    </w:p>
    <w:p w14:paraId="4B828137" w14:textId="77777777" w:rsidR="00A736A5" w:rsidRPr="00FD7210" w:rsidRDefault="00CA6930" w:rsidP="00F750EE">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Székhelyi </w:t>
      </w:r>
      <w:r w:rsidR="00A736A5" w:rsidRPr="00FD7210">
        <w:rPr>
          <w:rFonts w:ascii="TimesNewRomanPS-BoldMT" w:hAnsi="TimesNewRomanPS-BoldMT" w:cs="TimesNewRomanPS-BoldMT"/>
          <w:b/>
          <w:bCs/>
          <w:color w:val="000000"/>
        </w:rPr>
        <w:t>Óvoda</w:t>
      </w:r>
    </w:p>
    <w:p w14:paraId="68A3EB4D" w14:textId="77777777" w:rsidR="00DC60A2" w:rsidRDefault="00A736A5" w:rsidP="00A736A5">
      <w:pPr>
        <w:pStyle w:val="Nincstrkz"/>
        <w:ind w:left="1080"/>
        <w:rPr>
          <w:rFonts w:ascii="Times New Roman" w:hAnsi="Times New Roman"/>
          <w:b w:val="0"/>
          <w:i w:val="0"/>
        </w:rPr>
      </w:pPr>
      <w:r w:rsidRPr="00DC60A2">
        <w:rPr>
          <w:rFonts w:ascii="Times New Roman" w:hAnsi="Times New Roman"/>
          <w:b w:val="0"/>
          <w:i w:val="0"/>
          <w:u w:val="single"/>
        </w:rPr>
        <w:t>Óvodavezető</w:t>
      </w:r>
      <w:r w:rsidR="00064AFD" w:rsidRPr="00DC60A2">
        <w:rPr>
          <w:rFonts w:ascii="Times New Roman" w:hAnsi="Times New Roman"/>
          <w:b w:val="0"/>
          <w:i w:val="0"/>
          <w:u w:val="single"/>
        </w:rPr>
        <w:t xml:space="preserve"> </w:t>
      </w:r>
      <w:r w:rsidR="00064AFD">
        <w:rPr>
          <w:rFonts w:ascii="Times New Roman" w:hAnsi="Times New Roman"/>
          <w:b w:val="0"/>
          <w:i w:val="0"/>
        </w:rPr>
        <w:t>(rugalmas tv. szerint</w:t>
      </w:r>
      <w:r w:rsidR="004C6004">
        <w:rPr>
          <w:rFonts w:ascii="Times New Roman" w:hAnsi="Times New Roman"/>
          <w:b w:val="0"/>
          <w:i w:val="0"/>
        </w:rPr>
        <w:t>!</w:t>
      </w:r>
      <w:r w:rsidR="00064AFD">
        <w:rPr>
          <w:rFonts w:ascii="Times New Roman" w:hAnsi="Times New Roman"/>
          <w:b w:val="0"/>
          <w:i w:val="0"/>
        </w:rPr>
        <w:t xml:space="preserve">) </w:t>
      </w:r>
      <w:r w:rsidR="00DC60A2">
        <w:rPr>
          <w:rFonts w:ascii="Times New Roman" w:hAnsi="Times New Roman"/>
          <w:b w:val="0"/>
          <w:i w:val="0"/>
        </w:rPr>
        <w:t>,</w:t>
      </w:r>
    </w:p>
    <w:p w14:paraId="7386DE62" w14:textId="77777777" w:rsidR="00DC60A2" w:rsidRDefault="00DC60A2" w:rsidP="00DC60A2">
      <w:pPr>
        <w:pStyle w:val="Nincstrkz"/>
        <w:rPr>
          <w:rFonts w:ascii="Times New Roman" w:hAnsi="Times New Roman"/>
          <w:b w:val="0"/>
          <w:i w:val="0"/>
        </w:rPr>
      </w:pPr>
      <w:r w:rsidRPr="00DC60A2">
        <w:rPr>
          <w:rFonts w:ascii="Times New Roman" w:hAnsi="Times New Roman"/>
          <w:b w:val="0"/>
          <w:i w:val="0"/>
        </w:rPr>
        <w:t xml:space="preserve">                 </w:t>
      </w:r>
      <w:r>
        <w:rPr>
          <w:rFonts w:ascii="Times New Roman" w:hAnsi="Times New Roman"/>
          <w:b w:val="0"/>
          <w:i w:val="0"/>
        </w:rPr>
        <w:t xml:space="preserve"> de általában: </w:t>
      </w:r>
      <w:r w:rsidR="00A736A5" w:rsidRPr="00760C18">
        <w:rPr>
          <w:rFonts w:ascii="Times New Roman" w:hAnsi="Times New Roman"/>
          <w:b w:val="0"/>
          <w:i w:val="0"/>
        </w:rPr>
        <w:t>8</w:t>
      </w:r>
      <w:r w:rsidR="00A736A5" w:rsidRPr="00760C18">
        <w:rPr>
          <w:rFonts w:ascii="Times New Roman" w:hAnsi="Times New Roman"/>
          <w:b w:val="0"/>
          <w:i w:val="0"/>
          <w:vertAlign w:val="superscript"/>
        </w:rPr>
        <w:t>00</w:t>
      </w:r>
      <w:r w:rsidR="00A736A5" w:rsidRPr="00760C18">
        <w:rPr>
          <w:rFonts w:ascii="Times New Roman" w:hAnsi="Times New Roman"/>
          <w:b w:val="0"/>
          <w:i w:val="0"/>
        </w:rPr>
        <w:t xml:space="preserve"> </w:t>
      </w:r>
      <w:r w:rsidR="00A736A5">
        <w:rPr>
          <w:rFonts w:ascii="Times New Roman" w:hAnsi="Times New Roman"/>
          <w:b w:val="0"/>
          <w:i w:val="0"/>
        </w:rPr>
        <w:t xml:space="preserve">   </w:t>
      </w:r>
      <w:r w:rsidR="00A736A5" w:rsidRPr="00760C18">
        <w:rPr>
          <w:rFonts w:ascii="Times New Roman" w:hAnsi="Times New Roman"/>
          <w:b w:val="0"/>
          <w:i w:val="0"/>
        </w:rPr>
        <w:t xml:space="preserve">– </w:t>
      </w:r>
      <w:r w:rsidR="00A736A5">
        <w:rPr>
          <w:rFonts w:ascii="Times New Roman" w:hAnsi="Times New Roman"/>
          <w:b w:val="0"/>
          <w:i w:val="0"/>
        </w:rPr>
        <w:t xml:space="preserve">  </w:t>
      </w:r>
      <w:r w:rsidR="00A736A5" w:rsidRPr="00760C18">
        <w:rPr>
          <w:rFonts w:ascii="Times New Roman" w:hAnsi="Times New Roman"/>
          <w:b w:val="0"/>
          <w:i w:val="0"/>
        </w:rPr>
        <w:t>16</w:t>
      </w:r>
      <w:r w:rsidR="00A736A5" w:rsidRPr="00760C18">
        <w:rPr>
          <w:rFonts w:ascii="Times New Roman" w:hAnsi="Times New Roman"/>
          <w:b w:val="0"/>
          <w:i w:val="0"/>
          <w:vertAlign w:val="superscript"/>
        </w:rPr>
        <w:t>00</w:t>
      </w:r>
      <w:r w:rsidR="00A736A5">
        <w:rPr>
          <w:rFonts w:ascii="Times New Roman" w:hAnsi="Times New Roman"/>
          <w:b w:val="0"/>
          <w:i w:val="0"/>
        </w:rPr>
        <w:t xml:space="preserve"> , </w:t>
      </w:r>
    </w:p>
    <w:p w14:paraId="180E47A5" w14:textId="77777777" w:rsidR="00A736A5" w:rsidRPr="00037AAE" w:rsidRDefault="00A736A5" w:rsidP="00A736A5">
      <w:pPr>
        <w:pStyle w:val="Nincstrkz"/>
        <w:ind w:left="1080"/>
        <w:rPr>
          <w:rFonts w:ascii="Times New Roman" w:hAnsi="Times New Roman"/>
          <w:b w:val="0"/>
          <w:i w:val="0"/>
        </w:rPr>
      </w:pPr>
      <w:r>
        <w:rPr>
          <w:rFonts w:ascii="Times New Roman" w:hAnsi="Times New Roman"/>
          <w:b w:val="0"/>
          <w:i w:val="0"/>
        </w:rPr>
        <w:t>nyáron (06.15-től)  6</w:t>
      </w:r>
      <w:r w:rsidR="00CA6930">
        <w:rPr>
          <w:rFonts w:ascii="Times New Roman" w:hAnsi="Times New Roman"/>
          <w:b w:val="0"/>
          <w:i w:val="0"/>
          <w:vertAlign w:val="superscript"/>
        </w:rPr>
        <w:t>3</w:t>
      </w:r>
      <w:r w:rsidRPr="00696CCE">
        <w:rPr>
          <w:rFonts w:ascii="Times New Roman" w:hAnsi="Times New Roman"/>
          <w:b w:val="0"/>
          <w:i w:val="0"/>
          <w:vertAlign w:val="superscript"/>
        </w:rPr>
        <w:t>0</w:t>
      </w:r>
      <w:r>
        <w:rPr>
          <w:rFonts w:ascii="Times New Roman" w:hAnsi="Times New Roman"/>
          <w:b w:val="0"/>
          <w:i w:val="0"/>
          <w:vertAlign w:val="superscript"/>
        </w:rPr>
        <w:t xml:space="preserve"> </w:t>
      </w:r>
      <w:r>
        <w:rPr>
          <w:rFonts w:ascii="Times New Roman" w:hAnsi="Times New Roman"/>
          <w:b w:val="0"/>
          <w:i w:val="0"/>
        </w:rPr>
        <w:t xml:space="preserve">– </w:t>
      </w:r>
      <w:r w:rsidRPr="00760C18">
        <w:rPr>
          <w:rFonts w:ascii="Times New Roman" w:hAnsi="Times New Roman"/>
          <w:b w:val="0"/>
          <w:i w:val="0"/>
        </w:rPr>
        <w:t>14</w:t>
      </w:r>
      <w:r w:rsidRPr="00760C18">
        <w:rPr>
          <w:rFonts w:ascii="Times New Roman" w:hAnsi="Times New Roman"/>
          <w:b w:val="0"/>
          <w:i w:val="0"/>
          <w:vertAlign w:val="superscript"/>
        </w:rPr>
        <w:t>00</w:t>
      </w:r>
    </w:p>
    <w:p w14:paraId="76DF4A19" w14:textId="77777777" w:rsidR="00A736A5" w:rsidRDefault="00A736A5" w:rsidP="00A736A5">
      <w:pPr>
        <w:pStyle w:val="Nincstrkz"/>
        <w:ind w:left="1080"/>
        <w:rPr>
          <w:rFonts w:ascii="Times New Roman" w:hAnsi="Times New Roman"/>
          <w:b w:val="0"/>
          <w:i w:val="0"/>
        </w:rPr>
      </w:pPr>
      <w:r>
        <w:rPr>
          <w:rFonts w:ascii="Times New Roman" w:hAnsi="Times New Roman"/>
          <w:b w:val="0"/>
          <w:i w:val="0"/>
        </w:rPr>
        <w:tab/>
      </w:r>
      <w:r>
        <w:rPr>
          <w:rFonts w:ascii="Times New Roman" w:hAnsi="Times New Roman"/>
          <w:b w:val="0"/>
          <w:i w:val="0"/>
        </w:rPr>
        <w:tab/>
      </w:r>
      <w:r w:rsidRPr="00760C18">
        <w:rPr>
          <w:rFonts w:ascii="Times New Roman" w:hAnsi="Times New Roman"/>
          <w:b w:val="0"/>
          <w:i w:val="0"/>
        </w:rPr>
        <w:t xml:space="preserve"> </w:t>
      </w:r>
    </w:p>
    <w:p w14:paraId="6F2A9405" w14:textId="77777777" w:rsidR="00DC60A2" w:rsidRDefault="00DC60A2" w:rsidP="00A736A5">
      <w:pPr>
        <w:pStyle w:val="Nincstrkz"/>
        <w:ind w:left="1080"/>
        <w:rPr>
          <w:rFonts w:ascii="Times New Roman" w:hAnsi="Times New Roman"/>
          <w:b w:val="0"/>
          <w:i w:val="0"/>
        </w:rPr>
      </w:pPr>
      <w:r w:rsidRPr="00DC60A2">
        <w:rPr>
          <w:rFonts w:ascii="Times New Roman" w:hAnsi="Times New Roman"/>
          <w:b w:val="0"/>
          <w:i w:val="0"/>
          <w:u w:val="single"/>
        </w:rPr>
        <w:t>Ó</w:t>
      </w:r>
      <w:r w:rsidR="00A736A5" w:rsidRPr="00DC60A2">
        <w:rPr>
          <w:rFonts w:ascii="Times New Roman" w:hAnsi="Times New Roman"/>
          <w:b w:val="0"/>
          <w:i w:val="0"/>
          <w:u w:val="single"/>
        </w:rPr>
        <w:t>vodatitkár:</w:t>
      </w:r>
      <w:r w:rsidR="00A736A5" w:rsidRPr="00760C18">
        <w:rPr>
          <w:rFonts w:ascii="Times New Roman" w:hAnsi="Times New Roman"/>
          <w:b w:val="0"/>
          <w:i w:val="0"/>
        </w:rPr>
        <w:t xml:space="preserve"> </w:t>
      </w:r>
      <w:r w:rsidR="00A736A5">
        <w:rPr>
          <w:rFonts w:ascii="Times New Roman" w:hAnsi="Times New Roman"/>
          <w:b w:val="0"/>
          <w:i w:val="0"/>
        </w:rPr>
        <w:tab/>
      </w:r>
      <w:r w:rsidR="00A736A5">
        <w:rPr>
          <w:rFonts w:ascii="Times New Roman" w:hAnsi="Times New Roman"/>
          <w:b w:val="0"/>
          <w:i w:val="0"/>
        </w:rPr>
        <w:tab/>
      </w:r>
      <w:r w:rsidR="00A736A5">
        <w:rPr>
          <w:rFonts w:ascii="Times New Roman" w:hAnsi="Times New Roman"/>
          <w:b w:val="0"/>
          <w:i w:val="0"/>
        </w:rPr>
        <w:tab/>
      </w:r>
      <w:r w:rsidR="00064AFD">
        <w:rPr>
          <w:rFonts w:ascii="Times New Roman" w:hAnsi="Times New Roman"/>
          <w:b w:val="0"/>
          <w:i w:val="0"/>
        </w:rPr>
        <w:t xml:space="preserve">   </w:t>
      </w:r>
    </w:p>
    <w:p w14:paraId="4F7D763B" w14:textId="77777777" w:rsidR="00DC60A2" w:rsidRDefault="00DC60A2" w:rsidP="00DC60A2">
      <w:pPr>
        <w:pStyle w:val="Nincstrkz"/>
        <w:rPr>
          <w:rFonts w:ascii="Times New Roman" w:hAnsi="Times New Roman"/>
          <w:b w:val="0"/>
          <w:i w:val="0"/>
        </w:rPr>
      </w:pPr>
      <w:r>
        <w:rPr>
          <w:rFonts w:ascii="Times New Roman" w:hAnsi="Times New Roman"/>
          <w:b w:val="0"/>
          <w:i w:val="0"/>
        </w:rPr>
        <w:t xml:space="preserve">                </w:t>
      </w:r>
      <w:r w:rsidR="00064AFD">
        <w:rPr>
          <w:rFonts w:ascii="Times New Roman" w:hAnsi="Times New Roman"/>
          <w:b w:val="0"/>
          <w:i w:val="0"/>
        </w:rPr>
        <w:t xml:space="preserve">  </w:t>
      </w:r>
      <w:r w:rsidR="00044422">
        <w:rPr>
          <w:rFonts w:ascii="Times New Roman" w:hAnsi="Times New Roman"/>
          <w:b w:val="0"/>
          <w:i w:val="0"/>
        </w:rPr>
        <w:t>7</w:t>
      </w:r>
      <w:r w:rsidR="00044422">
        <w:rPr>
          <w:rFonts w:ascii="Times New Roman" w:hAnsi="Times New Roman"/>
          <w:b w:val="0"/>
          <w:i w:val="0"/>
          <w:vertAlign w:val="superscript"/>
        </w:rPr>
        <w:t>3</w:t>
      </w:r>
      <w:r w:rsidR="00A736A5" w:rsidRPr="00760C18">
        <w:rPr>
          <w:rFonts w:ascii="Times New Roman" w:hAnsi="Times New Roman"/>
          <w:b w:val="0"/>
          <w:i w:val="0"/>
          <w:vertAlign w:val="superscript"/>
        </w:rPr>
        <w:t>0</w:t>
      </w:r>
      <w:r w:rsidR="00A736A5" w:rsidRPr="00760C18">
        <w:rPr>
          <w:rFonts w:ascii="Times New Roman" w:hAnsi="Times New Roman"/>
          <w:b w:val="0"/>
          <w:i w:val="0"/>
        </w:rPr>
        <w:t xml:space="preserve"> </w:t>
      </w:r>
      <w:r w:rsidR="00A736A5">
        <w:rPr>
          <w:rFonts w:ascii="Times New Roman" w:hAnsi="Times New Roman"/>
          <w:b w:val="0"/>
          <w:i w:val="0"/>
        </w:rPr>
        <w:t xml:space="preserve">   </w:t>
      </w:r>
      <w:r w:rsidR="00A736A5" w:rsidRPr="00760C18">
        <w:rPr>
          <w:rFonts w:ascii="Times New Roman" w:hAnsi="Times New Roman"/>
          <w:b w:val="0"/>
          <w:i w:val="0"/>
        </w:rPr>
        <w:t xml:space="preserve">– </w:t>
      </w:r>
      <w:r w:rsidR="00A736A5">
        <w:rPr>
          <w:rFonts w:ascii="Times New Roman" w:hAnsi="Times New Roman"/>
          <w:b w:val="0"/>
          <w:i w:val="0"/>
        </w:rPr>
        <w:t xml:space="preserve">  </w:t>
      </w:r>
      <w:r w:rsidR="00A736A5" w:rsidRPr="00760C18">
        <w:rPr>
          <w:rFonts w:ascii="Times New Roman" w:hAnsi="Times New Roman"/>
          <w:b w:val="0"/>
          <w:i w:val="0"/>
        </w:rPr>
        <w:t>16</w:t>
      </w:r>
      <w:r w:rsidR="00A736A5" w:rsidRPr="00760C18">
        <w:rPr>
          <w:rFonts w:ascii="Times New Roman" w:hAnsi="Times New Roman"/>
          <w:b w:val="0"/>
          <w:i w:val="0"/>
          <w:vertAlign w:val="superscript"/>
        </w:rPr>
        <w:t>00</w:t>
      </w:r>
      <w:r w:rsidR="00A736A5">
        <w:rPr>
          <w:rFonts w:ascii="Times New Roman" w:hAnsi="Times New Roman"/>
          <w:b w:val="0"/>
          <w:i w:val="0"/>
        </w:rPr>
        <w:t xml:space="preserve"> , </w:t>
      </w:r>
    </w:p>
    <w:p w14:paraId="1B2D9D5D" w14:textId="77777777" w:rsidR="00A736A5" w:rsidRPr="00037AAE" w:rsidRDefault="00A736A5" w:rsidP="00A736A5">
      <w:pPr>
        <w:pStyle w:val="Nincstrkz"/>
        <w:ind w:left="1080"/>
        <w:rPr>
          <w:rFonts w:ascii="Times New Roman" w:hAnsi="Times New Roman"/>
          <w:b w:val="0"/>
          <w:i w:val="0"/>
        </w:rPr>
      </w:pPr>
      <w:r>
        <w:rPr>
          <w:rFonts w:ascii="Times New Roman" w:hAnsi="Times New Roman"/>
          <w:b w:val="0"/>
          <w:i w:val="0"/>
        </w:rPr>
        <w:t>nyáron (06.15-től)  6</w:t>
      </w:r>
      <w:r w:rsidR="00CA6930">
        <w:rPr>
          <w:rFonts w:ascii="Times New Roman" w:hAnsi="Times New Roman"/>
          <w:b w:val="0"/>
          <w:i w:val="0"/>
          <w:vertAlign w:val="superscript"/>
        </w:rPr>
        <w:t>3</w:t>
      </w:r>
      <w:r w:rsidRPr="00696CCE">
        <w:rPr>
          <w:rFonts w:ascii="Times New Roman" w:hAnsi="Times New Roman"/>
          <w:b w:val="0"/>
          <w:i w:val="0"/>
          <w:vertAlign w:val="superscript"/>
        </w:rPr>
        <w:t>0</w:t>
      </w:r>
      <w:r>
        <w:rPr>
          <w:rFonts w:ascii="Times New Roman" w:hAnsi="Times New Roman"/>
          <w:b w:val="0"/>
          <w:i w:val="0"/>
          <w:vertAlign w:val="superscript"/>
        </w:rPr>
        <w:t xml:space="preserve"> </w:t>
      </w:r>
      <w:r>
        <w:rPr>
          <w:rFonts w:ascii="Times New Roman" w:hAnsi="Times New Roman"/>
          <w:b w:val="0"/>
          <w:i w:val="0"/>
        </w:rPr>
        <w:t xml:space="preserve">– </w:t>
      </w:r>
      <w:r w:rsidRPr="00760C18">
        <w:rPr>
          <w:rFonts w:ascii="Times New Roman" w:hAnsi="Times New Roman"/>
          <w:b w:val="0"/>
          <w:i w:val="0"/>
        </w:rPr>
        <w:t>14</w:t>
      </w:r>
      <w:r w:rsidRPr="00760C18">
        <w:rPr>
          <w:rFonts w:ascii="Times New Roman" w:hAnsi="Times New Roman"/>
          <w:b w:val="0"/>
          <w:i w:val="0"/>
          <w:vertAlign w:val="superscript"/>
        </w:rPr>
        <w:t>00</w:t>
      </w:r>
    </w:p>
    <w:p w14:paraId="3FFAA9CA" w14:textId="77777777" w:rsidR="00A736A5" w:rsidRDefault="00A736A5" w:rsidP="00A736A5">
      <w:pPr>
        <w:pStyle w:val="Nincstrkz"/>
        <w:ind w:left="1080"/>
        <w:rPr>
          <w:rFonts w:ascii="Times New Roman" w:hAnsi="Times New Roman"/>
          <w:b w:val="0"/>
          <w:i w:val="0"/>
        </w:rPr>
      </w:pPr>
    </w:p>
    <w:p w14:paraId="0E507C48" w14:textId="77777777" w:rsidR="00A736A5" w:rsidRDefault="00A736A5" w:rsidP="00A736A5">
      <w:pPr>
        <w:pStyle w:val="Nincstrkz"/>
        <w:ind w:left="1080"/>
        <w:rPr>
          <w:rFonts w:ascii="Times New Roman" w:hAnsi="Times New Roman"/>
          <w:b w:val="0"/>
          <w:i w:val="0"/>
        </w:rPr>
      </w:pPr>
    </w:p>
    <w:p w14:paraId="40BC9E16" w14:textId="77777777" w:rsidR="00A736A5" w:rsidRPr="00DC60A2" w:rsidRDefault="00A736A5" w:rsidP="00A736A5">
      <w:pPr>
        <w:pStyle w:val="Nincstrkz"/>
        <w:ind w:left="1080"/>
        <w:rPr>
          <w:rFonts w:ascii="Times New Roman" w:hAnsi="Times New Roman"/>
          <w:b w:val="0"/>
          <w:i w:val="0"/>
          <w:u w:val="single"/>
        </w:rPr>
      </w:pPr>
      <w:r w:rsidRPr="00DC60A2">
        <w:rPr>
          <w:rFonts w:ascii="Times New Roman" w:hAnsi="Times New Roman"/>
          <w:b w:val="0"/>
          <w:i w:val="0"/>
          <w:u w:val="single"/>
        </w:rPr>
        <w:t>Óvodapedagógusok</w:t>
      </w:r>
      <w:r w:rsidR="00DC60A2" w:rsidRPr="00DC60A2">
        <w:rPr>
          <w:rFonts w:ascii="Times New Roman" w:hAnsi="Times New Roman"/>
          <w:b w:val="0"/>
          <w:i w:val="0"/>
          <w:u w:val="single"/>
        </w:rPr>
        <w:t>:</w:t>
      </w:r>
    </w:p>
    <w:p w14:paraId="1F099A38" w14:textId="77777777" w:rsidR="00A736A5" w:rsidRPr="00760C18" w:rsidRDefault="00A736A5" w:rsidP="00A736A5">
      <w:pPr>
        <w:pStyle w:val="Nincstrkz"/>
        <w:ind w:left="1080"/>
        <w:rPr>
          <w:rFonts w:ascii="Times New Roman" w:hAnsi="Times New Roman"/>
          <w:b w:val="0"/>
          <w:i w:val="0"/>
        </w:rPr>
      </w:pPr>
    </w:p>
    <w:p w14:paraId="4E6E2338" w14:textId="77777777" w:rsidR="00A736A5" w:rsidRDefault="00A736A5" w:rsidP="00A736A5">
      <w:pPr>
        <w:pStyle w:val="Nincstrkz"/>
        <w:ind w:left="1080"/>
        <w:rPr>
          <w:rFonts w:ascii="Times New Roman" w:hAnsi="Times New Roman"/>
          <w:b w:val="0"/>
          <w:i w:val="0"/>
        </w:rPr>
      </w:pPr>
      <w:r w:rsidRPr="00760C18">
        <w:rPr>
          <w:rFonts w:ascii="Times New Roman" w:hAnsi="Times New Roman"/>
          <w:b w:val="0"/>
          <w:i w:val="0"/>
        </w:rPr>
        <w:t xml:space="preserve"> </w:t>
      </w:r>
      <w:r>
        <w:rPr>
          <w:rFonts w:ascii="Times New Roman" w:hAnsi="Times New Roman"/>
          <w:b w:val="0"/>
          <w:i w:val="0"/>
        </w:rPr>
        <w:t>nyitás:</w:t>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sidR="00570876">
        <w:rPr>
          <w:rFonts w:ascii="Times New Roman" w:hAnsi="Times New Roman"/>
          <w:b w:val="0"/>
          <w:i w:val="0"/>
        </w:rPr>
        <w:t>0</w:t>
      </w:r>
      <w:r>
        <w:rPr>
          <w:rFonts w:ascii="Times New Roman" w:hAnsi="Times New Roman"/>
          <w:b w:val="0"/>
          <w:i w:val="0"/>
        </w:rPr>
        <w:t>6</w:t>
      </w:r>
      <w:r w:rsidR="00CA6930">
        <w:rPr>
          <w:rFonts w:ascii="Times New Roman" w:hAnsi="Times New Roman"/>
          <w:b w:val="0"/>
          <w:i w:val="0"/>
          <w:vertAlign w:val="superscript"/>
        </w:rPr>
        <w:t>3</w:t>
      </w:r>
      <w:r w:rsidRPr="00696CCE">
        <w:rPr>
          <w:rFonts w:ascii="Times New Roman" w:hAnsi="Times New Roman"/>
          <w:b w:val="0"/>
          <w:i w:val="0"/>
          <w:vertAlign w:val="superscript"/>
        </w:rPr>
        <w:t>0</w:t>
      </w:r>
      <w:r>
        <w:rPr>
          <w:rFonts w:ascii="Times New Roman" w:hAnsi="Times New Roman"/>
          <w:b w:val="0"/>
          <w:i w:val="0"/>
          <w:vertAlign w:val="superscript"/>
        </w:rPr>
        <w:t xml:space="preserve">      </w:t>
      </w:r>
      <w:r w:rsidRPr="00760C18">
        <w:rPr>
          <w:rFonts w:ascii="Times New Roman" w:hAnsi="Times New Roman"/>
          <w:b w:val="0"/>
          <w:i w:val="0"/>
        </w:rPr>
        <w:t>–</w:t>
      </w:r>
      <w:r>
        <w:rPr>
          <w:rFonts w:ascii="Times New Roman" w:hAnsi="Times New Roman"/>
          <w:b w:val="0"/>
          <w:i w:val="0"/>
        </w:rPr>
        <w:t xml:space="preserve"> </w:t>
      </w:r>
      <w:r w:rsidR="0039327A">
        <w:rPr>
          <w:rFonts w:ascii="Times New Roman" w:hAnsi="Times New Roman"/>
          <w:b w:val="0"/>
          <w:i w:val="0"/>
        </w:rPr>
        <w:t xml:space="preserve">  </w:t>
      </w:r>
      <w:r w:rsidR="008A379A">
        <w:rPr>
          <w:rFonts w:ascii="Times New Roman" w:hAnsi="Times New Roman"/>
          <w:b w:val="0"/>
          <w:i w:val="0"/>
        </w:rPr>
        <w:t>1</w:t>
      </w:r>
      <w:r w:rsidR="0039327A">
        <w:rPr>
          <w:rFonts w:ascii="Times New Roman" w:hAnsi="Times New Roman"/>
          <w:b w:val="0"/>
          <w:i w:val="0"/>
        </w:rPr>
        <w:t>3</w:t>
      </w:r>
      <w:r w:rsidR="00570876">
        <w:rPr>
          <w:rFonts w:ascii="Times New Roman" w:hAnsi="Times New Roman"/>
          <w:b w:val="0"/>
          <w:i w:val="0"/>
          <w:vertAlign w:val="superscript"/>
        </w:rPr>
        <w:t>3</w:t>
      </w:r>
      <w:r w:rsidR="008A379A" w:rsidRPr="00760C18">
        <w:rPr>
          <w:rFonts w:ascii="Times New Roman" w:hAnsi="Times New Roman"/>
          <w:b w:val="0"/>
          <w:i w:val="0"/>
          <w:vertAlign w:val="superscript"/>
        </w:rPr>
        <w:t>0</w:t>
      </w:r>
      <w:r>
        <w:rPr>
          <w:rFonts w:ascii="Times New Roman" w:hAnsi="Times New Roman"/>
          <w:b w:val="0"/>
          <w:i w:val="0"/>
        </w:rPr>
        <w:t xml:space="preserve">  </w:t>
      </w:r>
    </w:p>
    <w:p w14:paraId="724A031E" w14:textId="77777777" w:rsidR="00064AFD" w:rsidRDefault="00DC60A2" w:rsidP="00DC60A2">
      <w:pPr>
        <w:pStyle w:val="Nincstrkz"/>
        <w:rPr>
          <w:rFonts w:ascii="Times New Roman" w:hAnsi="Times New Roman"/>
          <w:b w:val="0"/>
          <w:i w:val="0"/>
          <w:vertAlign w:val="superscript"/>
        </w:rPr>
      </w:pPr>
      <w:r>
        <w:rPr>
          <w:rFonts w:ascii="Times New Roman" w:hAnsi="Times New Roman"/>
          <w:b w:val="0"/>
          <w:i w:val="0"/>
        </w:rPr>
        <w:t xml:space="preserve">                  </w:t>
      </w:r>
      <w:r w:rsidR="00A736A5" w:rsidRPr="00760C18">
        <w:rPr>
          <w:rFonts w:ascii="Times New Roman" w:hAnsi="Times New Roman"/>
          <w:b w:val="0"/>
          <w:i w:val="0"/>
        </w:rPr>
        <w:t xml:space="preserve">délelőtt: </w:t>
      </w:r>
      <w:r w:rsidR="00A736A5">
        <w:rPr>
          <w:rFonts w:ascii="Times New Roman" w:hAnsi="Times New Roman"/>
          <w:b w:val="0"/>
          <w:i w:val="0"/>
        </w:rPr>
        <w:tab/>
      </w:r>
      <w:r w:rsidR="00A736A5">
        <w:rPr>
          <w:rFonts w:ascii="Times New Roman" w:hAnsi="Times New Roman"/>
          <w:b w:val="0"/>
          <w:i w:val="0"/>
        </w:rPr>
        <w:tab/>
      </w:r>
      <w:r w:rsidR="00A736A5">
        <w:rPr>
          <w:rFonts w:ascii="Times New Roman" w:hAnsi="Times New Roman"/>
          <w:b w:val="0"/>
          <w:i w:val="0"/>
        </w:rPr>
        <w:tab/>
      </w:r>
      <w:r>
        <w:rPr>
          <w:rFonts w:ascii="Times New Roman" w:hAnsi="Times New Roman"/>
          <w:b w:val="0"/>
          <w:i w:val="0"/>
        </w:rPr>
        <w:t xml:space="preserve">            </w:t>
      </w:r>
      <w:r w:rsidR="00570876">
        <w:rPr>
          <w:rFonts w:ascii="Times New Roman" w:hAnsi="Times New Roman"/>
          <w:b w:val="0"/>
          <w:i w:val="0"/>
        </w:rPr>
        <w:t>0</w:t>
      </w:r>
      <w:r w:rsidR="00A736A5" w:rsidRPr="00760C18">
        <w:rPr>
          <w:rFonts w:ascii="Times New Roman" w:hAnsi="Times New Roman"/>
          <w:b w:val="0"/>
          <w:i w:val="0"/>
        </w:rPr>
        <w:t>7</w:t>
      </w:r>
      <w:r w:rsidR="00CA6930">
        <w:rPr>
          <w:rFonts w:ascii="Times New Roman" w:hAnsi="Times New Roman"/>
          <w:b w:val="0"/>
          <w:i w:val="0"/>
          <w:vertAlign w:val="superscript"/>
        </w:rPr>
        <w:t>3</w:t>
      </w:r>
      <w:r w:rsidR="00A736A5" w:rsidRPr="00760C18">
        <w:rPr>
          <w:rFonts w:ascii="Times New Roman" w:hAnsi="Times New Roman"/>
          <w:b w:val="0"/>
          <w:i w:val="0"/>
          <w:vertAlign w:val="superscript"/>
        </w:rPr>
        <w:t>0</w:t>
      </w:r>
      <w:r w:rsidR="00A736A5" w:rsidRPr="00760C18">
        <w:rPr>
          <w:rFonts w:ascii="Times New Roman" w:hAnsi="Times New Roman"/>
          <w:b w:val="0"/>
          <w:i w:val="0"/>
        </w:rPr>
        <w:t xml:space="preserve"> </w:t>
      </w:r>
      <w:r w:rsidR="00A736A5">
        <w:rPr>
          <w:rFonts w:ascii="Times New Roman" w:hAnsi="Times New Roman"/>
          <w:b w:val="0"/>
          <w:i w:val="0"/>
        </w:rPr>
        <w:t xml:space="preserve">   </w:t>
      </w:r>
      <w:r w:rsidR="00A736A5" w:rsidRPr="00760C18">
        <w:rPr>
          <w:rFonts w:ascii="Times New Roman" w:hAnsi="Times New Roman"/>
          <w:b w:val="0"/>
          <w:i w:val="0"/>
        </w:rPr>
        <w:t xml:space="preserve">– </w:t>
      </w:r>
      <w:r w:rsidR="00A736A5">
        <w:rPr>
          <w:rFonts w:ascii="Times New Roman" w:hAnsi="Times New Roman"/>
          <w:b w:val="0"/>
          <w:i w:val="0"/>
        </w:rPr>
        <w:t xml:space="preserve">  </w:t>
      </w:r>
      <w:r w:rsidR="00064AFD">
        <w:rPr>
          <w:rFonts w:ascii="Times New Roman" w:hAnsi="Times New Roman"/>
          <w:b w:val="0"/>
          <w:i w:val="0"/>
        </w:rPr>
        <w:t>14</w:t>
      </w:r>
      <w:r w:rsidR="00570876">
        <w:rPr>
          <w:rFonts w:ascii="Times New Roman" w:hAnsi="Times New Roman"/>
          <w:b w:val="0"/>
          <w:i w:val="0"/>
          <w:vertAlign w:val="superscript"/>
        </w:rPr>
        <w:t>3</w:t>
      </w:r>
      <w:r w:rsidR="00064AFD" w:rsidRPr="00760C18">
        <w:rPr>
          <w:rFonts w:ascii="Times New Roman" w:hAnsi="Times New Roman"/>
          <w:b w:val="0"/>
          <w:i w:val="0"/>
          <w:vertAlign w:val="superscript"/>
        </w:rPr>
        <w:t>0</w:t>
      </w:r>
    </w:p>
    <w:p w14:paraId="1C6685B2" w14:textId="77777777" w:rsidR="008D7660" w:rsidRPr="00760C18" w:rsidRDefault="008D7660" w:rsidP="008D7660">
      <w:pPr>
        <w:pStyle w:val="Nincstrkz"/>
        <w:rPr>
          <w:rFonts w:ascii="Times New Roman" w:hAnsi="Times New Roman"/>
          <w:b w:val="0"/>
          <w:i w:val="0"/>
        </w:rPr>
      </w:pPr>
      <w:r>
        <w:rPr>
          <w:rFonts w:ascii="Times New Roman" w:hAnsi="Times New Roman"/>
          <w:b w:val="0"/>
          <w:i w:val="0"/>
        </w:rPr>
        <w:t xml:space="preserve">                  </w:t>
      </w:r>
      <w:r w:rsidR="00570876">
        <w:rPr>
          <w:rFonts w:ascii="Times New Roman" w:hAnsi="Times New Roman"/>
          <w:b w:val="0"/>
          <w:i w:val="0"/>
        </w:rPr>
        <w:t xml:space="preserve"> „17</w:t>
      </w:r>
      <w:r>
        <w:rPr>
          <w:rFonts w:ascii="Times New Roman" w:hAnsi="Times New Roman"/>
          <w:b w:val="0"/>
          <w:i w:val="0"/>
        </w:rPr>
        <w:t xml:space="preserve"> „órás:    </w:t>
      </w:r>
      <w:r w:rsidR="0025635A">
        <w:rPr>
          <w:rFonts w:ascii="Times New Roman" w:hAnsi="Times New Roman"/>
          <w:b w:val="0"/>
          <w:i w:val="0"/>
        </w:rPr>
        <w:t xml:space="preserve">                               </w:t>
      </w:r>
      <w:r w:rsidRPr="00760C18">
        <w:rPr>
          <w:rFonts w:ascii="Times New Roman" w:hAnsi="Times New Roman"/>
          <w:b w:val="0"/>
          <w:i w:val="0"/>
        </w:rPr>
        <w:t>1</w:t>
      </w:r>
      <w:r>
        <w:rPr>
          <w:rFonts w:ascii="Times New Roman" w:hAnsi="Times New Roman"/>
          <w:b w:val="0"/>
          <w:i w:val="0"/>
        </w:rPr>
        <w:t>0</w:t>
      </w:r>
      <w:r>
        <w:rPr>
          <w:rFonts w:ascii="Times New Roman" w:hAnsi="Times New Roman"/>
          <w:b w:val="0"/>
          <w:i w:val="0"/>
          <w:vertAlign w:val="superscript"/>
        </w:rPr>
        <w:t>3</w:t>
      </w:r>
      <w:r w:rsidRPr="00760C18">
        <w:rPr>
          <w:rFonts w:ascii="Times New Roman" w:hAnsi="Times New Roman"/>
          <w:b w:val="0"/>
          <w:i w:val="0"/>
          <w:vertAlign w:val="superscript"/>
        </w:rPr>
        <w:t>0</w:t>
      </w:r>
      <w:r w:rsidRPr="00760C18">
        <w:rPr>
          <w:rFonts w:ascii="Times New Roman" w:hAnsi="Times New Roman"/>
          <w:b w:val="0"/>
          <w:i w:val="0"/>
        </w:rPr>
        <w:t xml:space="preserve"> </w:t>
      </w:r>
      <w:r>
        <w:rPr>
          <w:rFonts w:ascii="Times New Roman" w:hAnsi="Times New Roman"/>
          <w:b w:val="0"/>
          <w:i w:val="0"/>
        </w:rPr>
        <w:t xml:space="preserve"> </w:t>
      </w:r>
      <w:r w:rsidRPr="00760C18">
        <w:rPr>
          <w:rFonts w:ascii="Times New Roman" w:hAnsi="Times New Roman"/>
          <w:b w:val="0"/>
          <w:i w:val="0"/>
        </w:rPr>
        <w:t xml:space="preserve">– </w:t>
      </w:r>
      <w:r>
        <w:rPr>
          <w:rFonts w:ascii="Times New Roman" w:hAnsi="Times New Roman"/>
          <w:b w:val="0"/>
          <w:i w:val="0"/>
        </w:rPr>
        <w:t xml:space="preserve">  </w:t>
      </w:r>
      <w:r w:rsidRPr="00760C18">
        <w:rPr>
          <w:rFonts w:ascii="Times New Roman" w:hAnsi="Times New Roman"/>
          <w:b w:val="0"/>
          <w:i w:val="0"/>
        </w:rPr>
        <w:t>1</w:t>
      </w:r>
      <w:r>
        <w:rPr>
          <w:rFonts w:ascii="Times New Roman" w:hAnsi="Times New Roman"/>
          <w:b w:val="0"/>
          <w:i w:val="0"/>
        </w:rPr>
        <w:t>7</w:t>
      </w:r>
      <w:r w:rsidR="00570876">
        <w:rPr>
          <w:rFonts w:ascii="Times New Roman" w:hAnsi="Times New Roman"/>
          <w:b w:val="0"/>
          <w:i w:val="0"/>
          <w:vertAlign w:val="superscript"/>
        </w:rPr>
        <w:t>3</w:t>
      </w:r>
      <w:r w:rsidRPr="00760C18">
        <w:rPr>
          <w:rFonts w:ascii="Times New Roman" w:hAnsi="Times New Roman"/>
          <w:b w:val="0"/>
          <w:i w:val="0"/>
          <w:vertAlign w:val="superscript"/>
        </w:rPr>
        <w:t>0</w:t>
      </w:r>
    </w:p>
    <w:p w14:paraId="2423B171" w14:textId="77777777" w:rsidR="00A736A5" w:rsidRPr="00760C18" w:rsidRDefault="000E5E7E" w:rsidP="00D64D4F">
      <w:pPr>
        <w:pStyle w:val="Nincstrkz"/>
        <w:rPr>
          <w:rFonts w:ascii="Times New Roman" w:hAnsi="Times New Roman"/>
          <w:b w:val="0"/>
          <w:i w:val="0"/>
        </w:rPr>
      </w:pPr>
      <w:r>
        <w:rPr>
          <w:rFonts w:ascii="Times New Roman" w:hAnsi="Times New Roman"/>
          <w:b w:val="0"/>
          <w:i w:val="0"/>
        </w:rPr>
        <w:t xml:space="preserve">                  </w:t>
      </w:r>
      <w:r w:rsidR="00A736A5" w:rsidRPr="00760C18">
        <w:rPr>
          <w:rFonts w:ascii="Times New Roman" w:hAnsi="Times New Roman"/>
          <w:b w:val="0"/>
          <w:i w:val="0"/>
        </w:rPr>
        <w:t xml:space="preserve">délután: </w:t>
      </w:r>
      <w:r w:rsidR="00A736A5">
        <w:rPr>
          <w:rFonts w:ascii="Times New Roman" w:hAnsi="Times New Roman"/>
          <w:b w:val="0"/>
          <w:i w:val="0"/>
        </w:rPr>
        <w:tab/>
      </w:r>
      <w:r w:rsidR="00A736A5">
        <w:rPr>
          <w:rFonts w:ascii="Times New Roman" w:hAnsi="Times New Roman"/>
          <w:b w:val="0"/>
          <w:i w:val="0"/>
        </w:rPr>
        <w:tab/>
      </w:r>
      <w:r w:rsidR="00A736A5">
        <w:rPr>
          <w:rFonts w:ascii="Times New Roman" w:hAnsi="Times New Roman"/>
          <w:b w:val="0"/>
          <w:i w:val="0"/>
        </w:rPr>
        <w:tab/>
      </w:r>
      <w:r w:rsidR="00D64D4F">
        <w:rPr>
          <w:rFonts w:ascii="Times New Roman" w:hAnsi="Times New Roman"/>
          <w:b w:val="0"/>
          <w:i w:val="0"/>
        </w:rPr>
        <w:t xml:space="preserve">           </w:t>
      </w:r>
      <w:r w:rsidR="00A736A5" w:rsidRPr="00760C18">
        <w:rPr>
          <w:rFonts w:ascii="Times New Roman" w:hAnsi="Times New Roman"/>
          <w:b w:val="0"/>
          <w:i w:val="0"/>
        </w:rPr>
        <w:t>1</w:t>
      </w:r>
      <w:r w:rsidR="00A736A5">
        <w:rPr>
          <w:rFonts w:ascii="Times New Roman" w:hAnsi="Times New Roman"/>
          <w:b w:val="0"/>
          <w:i w:val="0"/>
        </w:rPr>
        <w:t>0</w:t>
      </w:r>
      <w:r w:rsidR="00A736A5">
        <w:rPr>
          <w:rFonts w:ascii="Times New Roman" w:hAnsi="Times New Roman"/>
          <w:b w:val="0"/>
          <w:i w:val="0"/>
          <w:vertAlign w:val="superscript"/>
        </w:rPr>
        <w:t>0</w:t>
      </w:r>
      <w:r w:rsidR="00A736A5" w:rsidRPr="00760C18">
        <w:rPr>
          <w:rFonts w:ascii="Times New Roman" w:hAnsi="Times New Roman"/>
          <w:b w:val="0"/>
          <w:i w:val="0"/>
          <w:vertAlign w:val="superscript"/>
        </w:rPr>
        <w:t>0</w:t>
      </w:r>
      <w:r w:rsidR="00A736A5" w:rsidRPr="00760C18">
        <w:rPr>
          <w:rFonts w:ascii="Times New Roman" w:hAnsi="Times New Roman"/>
          <w:b w:val="0"/>
          <w:i w:val="0"/>
        </w:rPr>
        <w:t xml:space="preserve"> </w:t>
      </w:r>
      <w:r w:rsidR="00A736A5">
        <w:rPr>
          <w:rFonts w:ascii="Times New Roman" w:hAnsi="Times New Roman"/>
          <w:b w:val="0"/>
          <w:i w:val="0"/>
        </w:rPr>
        <w:t xml:space="preserve"> </w:t>
      </w:r>
      <w:r w:rsidR="00A736A5" w:rsidRPr="00760C18">
        <w:rPr>
          <w:rFonts w:ascii="Times New Roman" w:hAnsi="Times New Roman"/>
          <w:b w:val="0"/>
          <w:i w:val="0"/>
        </w:rPr>
        <w:t xml:space="preserve">– </w:t>
      </w:r>
      <w:r w:rsidR="00A736A5">
        <w:rPr>
          <w:rFonts w:ascii="Times New Roman" w:hAnsi="Times New Roman"/>
          <w:b w:val="0"/>
          <w:i w:val="0"/>
        </w:rPr>
        <w:t xml:space="preserve">  </w:t>
      </w:r>
      <w:r w:rsidR="00A736A5" w:rsidRPr="00760C18">
        <w:rPr>
          <w:rFonts w:ascii="Times New Roman" w:hAnsi="Times New Roman"/>
          <w:b w:val="0"/>
          <w:i w:val="0"/>
        </w:rPr>
        <w:t>1</w:t>
      </w:r>
      <w:r w:rsidR="00CA6930">
        <w:rPr>
          <w:rFonts w:ascii="Times New Roman" w:hAnsi="Times New Roman"/>
          <w:b w:val="0"/>
          <w:i w:val="0"/>
        </w:rPr>
        <w:t>6</w:t>
      </w:r>
      <w:r w:rsidR="00CA6930">
        <w:rPr>
          <w:rFonts w:ascii="Times New Roman" w:hAnsi="Times New Roman"/>
          <w:b w:val="0"/>
          <w:i w:val="0"/>
          <w:vertAlign w:val="superscript"/>
        </w:rPr>
        <w:t>3</w:t>
      </w:r>
      <w:r w:rsidR="00A736A5" w:rsidRPr="00760C18">
        <w:rPr>
          <w:rFonts w:ascii="Times New Roman" w:hAnsi="Times New Roman"/>
          <w:b w:val="0"/>
          <w:i w:val="0"/>
          <w:vertAlign w:val="superscript"/>
        </w:rPr>
        <w:t>0</w:t>
      </w:r>
    </w:p>
    <w:p w14:paraId="085B033D" w14:textId="77777777" w:rsidR="00A736A5" w:rsidRDefault="000E5E7E" w:rsidP="00A736A5">
      <w:pPr>
        <w:pStyle w:val="Nincstrkz"/>
        <w:rPr>
          <w:rFonts w:ascii="Times New Roman" w:hAnsi="Times New Roman"/>
          <w:b w:val="0"/>
          <w:i w:val="0"/>
        </w:rPr>
      </w:pPr>
      <w:r>
        <w:rPr>
          <w:rFonts w:ascii="Times New Roman" w:hAnsi="Times New Roman"/>
          <w:b w:val="0"/>
          <w:i w:val="0"/>
        </w:rPr>
        <w:t xml:space="preserve">                  </w:t>
      </w:r>
      <w:r w:rsidR="0039327A">
        <w:rPr>
          <w:rFonts w:ascii="Times New Roman" w:hAnsi="Times New Roman"/>
          <w:b w:val="0"/>
          <w:i w:val="0"/>
        </w:rPr>
        <w:t xml:space="preserve">zárás: </w:t>
      </w:r>
      <w:r w:rsidR="0039327A">
        <w:rPr>
          <w:rFonts w:ascii="Times New Roman" w:hAnsi="Times New Roman"/>
          <w:b w:val="0"/>
          <w:i w:val="0"/>
        </w:rPr>
        <w:tab/>
      </w:r>
      <w:r w:rsidR="0039327A">
        <w:rPr>
          <w:rFonts w:ascii="Times New Roman" w:hAnsi="Times New Roman"/>
          <w:b w:val="0"/>
          <w:i w:val="0"/>
        </w:rPr>
        <w:tab/>
      </w:r>
      <w:r w:rsidR="0039327A">
        <w:rPr>
          <w:rFonts w:ascii="Times New Roman" w:hAnsi="Times New Roman"/>
          <w:b w:val="0"/>
          <w:i w:val="0"/>
        </w:rPr>
        <w:tab/>
      </w:r>
      <w:r w:rsidR="00D64D4F">
        <w:rPr>
          <w:rFonts w:ascii="Times New Roman" w:hAnsi="Times New Roman"/>
          <w:b w:val="0"/>
          <w:i w:val="0"/>
        </w:rPr>
        <w:t xml:space="preserve">           </w:t>
      </w:r>
      <w:r w:rsidR="00A736A5">
        <w:rPr>
          <w:rFonts w:ascii="Times New Roman" w:hAnsi="Times New Roman"/>
          <w:b w:val="0"/>
          <w:i w:val="0"/>
        </w:rPr>
        <w:t>11</w:t>
      </w:r>
      <w:r w:rsidR="00A736A5" w:rsidRPr="001D73AA">
        <w:rPr>
          <w:rFonts w:ascii="Times New Roman" w:hAnsi="Times New Roman"/>
          <w:b w:val="0"/>
          <w:i w:val="0"/>
          <w:vertAlign w:val="superscript"/>
        </w:rPr>
        <w:t>00</w:t>
      </w:r>
      <w:r w:rsidR="00A736A5">
        <w:rPr>
          <w:rFonts w:ascii="Times New Roman" w:hAnsi="Times New Roman"/>
          <w:b w:val="0"/>
          <w:i w:val="0"/>
          <w:vertAlign w:val="superscript"/>
        </w:rPr>
        <w:t xml:space="preserve">   </w:t>
      </w:r>
      <w:r w:rsidR="00A736A5" w:rsidRPr="00760C18">
        <w:rPr>
          <w:rFonts w:ascii="Times New Roman" w:hAnsi="Times New Roman"/>
          <w:b w:val="0"/>
          <w:i w:val="0"/>
        </w:rPr>
        <w:t>–</w:t>
      </w:r>
      <w:r w:rsidR="00A736A5">
        <w:rPr>
          <w:rFonts w:ascii="Times New Roman" w:hAnsi="Times New Roman"/>
          <w:b w:val="0"/>
          <w:i w:val="0"/>
        </w:rPr>
        <w:t xml:space="preserve">   1</w:t>
      </w:r>
      <w:r w:rsidR="00570876">
        <w:rPr>
          <w:rFonts w:ascii="Times New Roman" w:hAnsi="Times New Roman"/>
          <w:b w:val="0"/>
          <w:i w:val="0"/>
        </w:rPr>
        <w:t>8</w:t>
      </w:r>
      <w:r w:rsidR="00570876">
        <w:rPr>
          <w:rFonts w:ascii="Times New Roman" w:hAnsi="Times New Roman"/>
          <w:b w:val="0"/>
          <w:i w:val="0"/>
          <w:vertAlign w:val="superscript"/>
        </w:rPr>
        <w:t>0</w:t>
      </w:r>
      <w:r w:rsidR="00A736A5" w:rsidRPr="00696CCE">
        <w:rPr>
          <w:rFonts w:ascii="Times New Roman" w:hAnsi="Times New Roman"/>
          <w:b w:val="0"/>
          <w:i w:val="0"/>
          <w:vertAlign w:val="superscript"/>
        </w:rPr>
        <w:t>0</w:t>
      </w:r>
    </w:p>
    <w:p w14:paraId="2697DDB4" w14:textId="77777777" w:rsidR="008D7660" w:rsidRDefault="008D7660" w:rsidP="00A736A5">
      <w:pPr>
        <w:pStyle w:val="Nincstrkz"/>
        <w:ind w:left="1080"/>
        <w:rPr>
          <w:rFonts w:ascii="Times New Roman" w:hAnsi="Times New Roman"/>
          <w:b w:val="0"/>
          <w:i w:val="0"/>
          <w:u w:val="single"/>
        </w:rPr>
      </w:pPr>
    </w:p>
    <w:p w14:paraId="2B21121E" w14:textId="77777777" w:rsidR="00A736A5" w:rsidRPr="00037AAE" w:rsidRDefault="00A736A5" w:rsidP="00A736A5">
      <w:pPr>
        <w:pStyle w:val="Nincstrkz"/>
        <w:ind w:left="1080"/>
        <w:rPr>
          <w:rFonts w:ascii="Times New Roman" w:hAnsi="Times New Roman"/>
          <w:b w:val="0"/>
          <w:i w:val="0"/>
        </w:rPr>
      </w:pPr>
      <w:r w:rsidRPr="00DC60A2">
        <w:rPr>
          <w:rFonts w:ascii="Times New Roman" w:hAnsi="Times New Roman"/>
          <w:b w:val="0"/>
          <w:i w:val="0"/>
          <w:u w:val="single"/>
        </w:rPr>
        <w:t>Pedagógiai asszisztensek</w:t>
      </w:r>
      <w:r w:rsidR="00DC60A2">
        <w:rPr>
          <w:rFonts w:ascii="Times New Roman" w:hAnsi="Times New Roman"/>
          <w:b w:val="0"/>
          <w:i w:val="0"/>
        </w:rPr>
        <w:t>:</w:t>
      </w:r>
      <w:r>
        <w:rPr>
          <w:rFonts w:ascii="Times New Roman" w:hAnsi="Times New Roman"/>
          <w:b w:val="0"/>
          <w:i w:val="0"/>
        </w:rPr>
        <w:t xml:space="preserve"> </w:t>
      </w:r>
      <w:r>
        <w:rPr>
          <w:rFonts w:ascii="Times New Roman" w:hAnsi="Times New Roman"/>
          <w:b w:val="0"/>
          <w:i w:val="0"/>
        </w:rPr>
        <w:tab/>
      </w:r>
      <w:r w:rsidR="00570876">
        <w:rPr>
          <w:rFonts w:ascii="Times New Roman" w:hAnsi="Times New Roman"/>
          <w:b w:val="0"/>
          <w:i w:val="0"/>
        </w:rPr>
        <w:t>0</w:t>
      </w:r>
      <w:r w:rsidRPr="00760C18">
        <w:rPr>
          <w:rFonts w:ascii="Times New Roman" w:hAnsi="Times New Roman"/>
          <w:b w:val="0"/>
          <w:i w:val="0"/>
        </w:rPr>
        <w:t>8</w:t>
      </w:r>
      <w:r w:rsidRPr="00760C18">
        <w:rPr>
          <w:rFonts w:ascii="Times New Roman" w:hAnsi="Times New Roman"/>
          <w:b w:val="0"/>
          <w:i w:val="0"/>
          <w:vertAlign w:val="superscript"/>
        </w:rPr>
        <w:t>00</w:t>
      </w:r>
      <w:r w:rsidRPr="00760C18">
        <w:rPr>
          <w:rFonts w:ascii="Times New Roman" w:hAnsi="Times New Roman"/>
          <w:b w:val="0"/>
          <w:i w:val="0"/>
        </w:rPr>
        <w:t xml:space="preserve"> </w:t>
      </w:r>
      <w:r>
        <w:rPr>
          <w:rFonts w:ascii="Times New Roman" w:hAnsi="Times New Roman"/>
          <w:b w:val="0"/>
          <w:i w:val="0"/>
        </w:rPr>
        <w:t xml:space="preserve">   </w:t>
      </w:r>
      <w:r w:rsidRPr="00760C18">
        <w:rPr>
          <w:rFonts w:ascii="Times New Roman" w:hAnsi="Times New Roman"/>
          <w:b w:val="0"/>
          <w:i w:val="0"/>
        </w:rPr>
        <w:t xml:space="preserve">– </w:t>
      </w:r>
      <w:r>
        <w:rPr>
          <w:rFonts w:ascii="Times New Roman" w:hAnsi="Times New Roman"/>
          <w:b w:val="0"/>
          <w:i w:val="0"/>
        </w:rPr>
        <w:t xml:space="preserve">  </w:t>
      </w:r>
      <w:r w:rsidRPr="00760C18">
        <w:rPr>
          <w:rFonts w:ascii="Times New Roman" w:hAnsi="Times New Roman"/>
          <w:b w:val="0"/>
          <w:i w:val="0"/>
        </w:rPr>
        <w:t>16</w:t>
      </w:r>
      <w:r w:rsidR="0039327A">
        <w:rPr>
          <w:rFonts w:ascii="Times New Roman" w:hAnsi="Times New Roman"/>
          <w:b w:val="0"/>
          <w:i w:val="0"/>
          <w:vertAlign w:val="superscript"/>
        </w:rPr>
        <w:t>3</w:t>
      </w:r>
      <w:r w:rsidRPr="00760C18">
        <w:rPr>
          <w:rFonts w:ascii="Times New Roman" w:hAnsi="Times New Roman"/>
          <w:b w:val="0"/>
          <w:i w:val="0"/>
          <w:vertAlign w:val="superscript"/>
        </w:rPr>
        <w:t>0</w:t>
      </w:r>
      <w:r>
        <w:rPr>
          <w:rFonts w:ascii="Times New Roman" w:hAnsi="Times New Roman"/>
          <w:b w:val="0"/>
          <w:i w:val="0"/>
        </w:rPr>
        <w:t xml:space="preserve"> </w:t>
      </w:r>
    </w:p>
    <w:p w14:paraId="2EC0C691" w14:textId="77777777" w:rsidR="00A736A5" w:rsidRDefault="00A736A5" w:rsidP="00A736A5">
      <w:pPr>
        <w:pStyle w:val="Nincstrkz"/>
        <w:ind w:left="1080"/>
        <w:rPr>
          <w:rFonts w:ascii="Times New Roman" w:hAnsi="Times New Roman"/>
          <w:b w:val="0"/>
          <w:i w:val="0"/>
        </w:rPr>
      </w:pPr>
    </w:p>
    <w:p w14:paraId="348E6EF6" w14:textId="77777777" w:rsidR="007A42F5" w:rsidRDefault="007A42F5" w:rsidP="00A736A5">
      <w:pPr>
        <w:pStyle w:val="Nincstrkz"/>
        <w:ind w:left="1080"/>
        <w:rPr>
          <w:rFonts w:ascii="Times New Roman" w:hAnsi="Times New Roman"/>
          <w:b w:val="0"/>
          <w:i w:val="0"/>
          <w:u w:val="single"/>
        </w:rPr>
      </w:pPr>
    </w:p>
    <w:p w14:paraId="57439561" w14:textId="77777777" w:rsidR="007A42F5" w:rsidRDefault="007A42F5" w:rsidP="00A736A5">
      <w:pPr>
        <w:pStyle w:val="Nincstrkz"/>
        <w:ind w:left="1080"/>
        <w:rPr>
          <w:rFonts w:ascii="Times New Roman" w:hAnsi="Times New Roman"/>
          <w:b w:val="0"/>
          <w:i w:val="0"/>
          <w:u w:val="single"/>
        </w:rPr>
      </w:pPr>
    </w:p>
    <w:p w14:paraId="56C6850D" w14:textId="77777777" w:rsidR="00A736A5" w:rsidRPr="00DC60A2" w:rsidRDefault="00A736A5" w:rsidP="00A736A5">
      <w:pPr>
        <w:pStyle w:val="Nincstrkz"/>
        <w:ind w:left="1080"/>
        <w:rPr>
          <w:rFonts w:ascii="Times New Roman" w:hAnsi="Times New Roman"/>
          <w:b w:val="0"/>
          <w:i w:val="0"/>
          <w:u w:val="single"/>
        </w:rPr>
      </w:pPr>
      <w:r w:rsidRPr="00DC60A2">
        <w:rPr>
          <w:rFonts w:ascii="Times New Roman" w:hAnsi="Times New Roman"/>
          <w:b w:val="0"/>
          <w:i w:val="0"/>
          <w:u w:val="single"/>
        </w:rPr>
        <w:lastRenderedPageBreak/>
        <w:t>Dajkák</w:t>
      </w:r>
      <w:r w:rsidR="00DC60A2">
        <w:rPr>
          <w:rFonts w:ascii="Times New Roman" w:hAnsi="Times New Roman"/>
          <w:b w:val="0"/>
          <w:i w:val="0"/>
          <w:u w:val="single"/>
        </w:rPr>
        <w:t>:</w:t>
      </w:r>
      <w:r w:rsidRPr="00DC60A2">
        <w:rPr>
          <w:rFonts w:ascii="Times New Roman" w:hAnsi="Times New Roman"/>
          <w:b w:val="0"/>
          <w:i w:val="0"/>
          <w:u w:val="single"/>
        </w:rPr>
        <w:t xml:space="preserve"> </w:t>
      </w:r>
    </w:p>
    <w:p w14:paraId="18EB2342" w14:textId="77777777" w:rsidR="00D64D4F" w:rsidRDefault="00D64D4F" w:rsidP="00D64D4F">
      <w:pPr>
        <w:pStyle w:val="Nincstrkz"/>
        <w:rPr>
          <w:rFonts w:ascii="Times New Roman" w:hAnsi="Times New Roman"/>
          <w:b w:val="0"/>
          <w:i w:val="0"/>
        </w:rPr>
      </w:pPr>
    </w:p>
    <w:p w14:paraId="0FB46529" w14:textId="77777777" w:rsidR="00CA6930" w:rsidRDefault="00D64D4F" w:rsidP="00D64D4F">
      <w:pPr>
        <w:pStyle w:val="Nincstrkz"/>
        <w:rPr>
          <w:rFonts w:ascii="Times New Roman" w:hAnsi="Times New Roman"/>
          <w:b w:val="0"/>
          <w:i w:val="0"/>
          <w:vertAlign w:val="superscript"/>
        </w:rPr>
      </w:pPr>
      <w:r>
        <w:rPr>
          <w:rFonts w:ascii="Times New Roman" w:hAnsi="Times New Roman"/>
          <w:b w:val="0"/>
          <w:i w:val="0"/>
        </w:rPr>
        <w:t xml:space="preserve">                  </w:t>
      </w:r>
      <w:r w:rsidR="00A736A5">
        <w:rPr>
          <w:rFonts w:ascii="Times New Roman" w:hAnsi="Times New Roman"/>
          <w:b w:val="0"/>
          <w:i w:val="0"/>
        </w:rPr>
        <w:t>délelőtt:</w:t>
      </w:r>
      <w:r w:rsidR="00A736A5">
        <w:rPr>
          <w:rFonts w:ascii="Times New Roman" w:hAnsi="Times New Roman"/>
          <w:b w:val="0"/>
          <w:i w:val="0"/>
        </w:rPr>
        <w:tab/>
      </w:r>
      <w:r w:rsidR="00A736A5">
        <w:rPr>
          <w:rFonts w:ascii="Times New Roman" w:hAnsi="Times New Roman"/>
          <w:b w:val="0"/>
          <w:i w:val="0"/>
        </w:rPr>
        <w:tab/>
      </w:r>
      <w:r w:rsidR="00A736A5">
        <w:rPr>
          <w:rFonts w:ascii="Times New Roman" w:hAnsi="Times New Roman"/>
          <w:b w:val="0"/>
          <w:i w:val="0"/>
        </w:rPr>
        <w:tab/>
      </w:r>
      <w:r>
        <w:rPr>
          <w:rFonts w:ascii="Times New Roman" w:hAnsi="Times New Roman"/>
          <w:b w:val="0"/>
          <w:i w:val="0"/>
        </w:rPr>
        <w:t xml:space="preserve">            </w:t>
      </w:r>
      <w:r w:rsidR="00570876">
        <w:rPr>
          <w:rFonts w:ascii="Times New Roman" w:hAnsi="Times New Roman"/>
          <w:b w:val="0"/>
          <w:i w:val="0"/>
        </w:rPr>
        <w:t>0</w:t>
      </w:r>
      <w:r w:rsidR="00A736A5" w:rsidRPr="00760C18">
        <w:rPr>
          <w:rFonts w:ascii="Times New Roman" w:hAnsi="Times New Roman"/>
          <w:b w:val="0"/>
          <w:i w:val="0"/>
        </w:rPr>
        <w:t>6</w:t>
      </w:r>
      <w:r w:rsidR="00CA6930">
        <w:rPr>
          <w:rFonts w:ascii="Times New Roman" w:hAnsi="Times New Roman"/>
          <w:b w:val="0"/>
          <w:i w:val="0"/>
          <w:vertAlign w:val="superscript"/>
        </w:rPr>
        <w:t>3</w:t>
      </w:r>
      <w:r w:rsidR="00A736A5" w:rsidRPr="00760C18">
        <w:rPr>
          <w:rFonts w:ascii="Times New Roman" w:hAnsi="Times New Roman"/>
          <w:b w:val="0"/>
          <w:i w:val="0"/>
          <w:vertAlign w:val="superscript"/>
        </w:rPr>
        <w:t>0</w:t>
      </w:r>
      <w:r w:rsidR="00A736A5" w:rsidRPr="00760C18">
        <w:rPr>
          <w:rFonts w:ascii="Times New Roman" w:hAnsi="Times New Roman"/>
          <w:b w:val="0"/>
          <w:i w:val="0"/>
        </w:rPr>
        <w:t xml:space="preserve"> </w:t>
      </w:r>
      <w:r w:rsidR="00A736A5">
        <w:rPr>
          <w:rFonts w:ascii="Times New Roman" w:hAnsi="Times New Roman"/>
          <w:b w:val="0"/>
          <w:i w:val="0"/>
        </w:rPr>
        <w:t xml:space="preserve">   </w:t>
      </w:r>
      <w:r w:rsidR="00A736A5" w:rsidRPr="00760C18">
        <w:rPr>
          <w:rFonts w:ascii="Times New Roman" w:hAnsi="Times New Roman"/>
          <w:b w:val="0"/>
          <w:i w:val="0"/>
        </w:rPr>
        <w:t xml:space="preserve">– </w:t>
      </w:r>
      <w:r w:rsidR="00A736A5">
        <w:rPr>
          <w:rFonts w:ascii="Times New Roman" w:hAnsi="Times New Roman"/>
          <w:b w:val="0"/>
          <w:i w:val="0"/>
        </w:rPr>
        <w:t xml:space="preserve">   </w:t>
      </w:r>
      <w:r w:rsidR="00A736A5" w:rsidRPr="00760C18">
        <w:rPr>
          <w:rFonts w:ascii="Times New Roman" w:hAnsi="Times New Roman"/>
          <w:b w:val="0"/>
          <w:i w:val="0"/>
        </w:rPr>
        <w:t>1</w:t>
      </w:r>
      <w:r w:rsidR="00570876">
        <w:rPr>
          <w:rFonts w:ascii="Times New Roman" w:hAnsi="Times New Roman"/>
          <w:b w:val="0"/>
          <w:i w:val="0"/>
        </w:rPr>
        <w:t>5</w:t>
      </w:r>
      <w:r w:rsidR="00570876">
        <w:rPr>
          <w:rFonts w:ascii="Times New Roman" w:hAnsi="Times New Roman"/>
          <w:b w:val="0"/>
          <w:i w:val="0"/>
          <w:vertAlign w:val="superscript"/>
        </w:rPr>
        <w:t>0</w:t>
      </w:r>
      <w:r w:rsidR="00A736A5" w:rsidRPr="00760C18">
        <w:rPr>
          <w:rFonts w:ascii="Times New Roman" w:hAnsi="Times New Roman"/>
          <w:b w:val="0"/>
          <w:i w:val="0"/>
          <w:vertAlign w:val="superscript"/>
        </w:rPr>
        <w:t>0</w:t>
      </w:r>
    </w:p>
    <w:p w14:paraId="169982A1" w14:textId="77777777" w:rsidR="00CA6930" w:rsidRPr="00570876" w:rsidRDefault="00CA6930" w:rsidP="00CA6930">
      <w:pPr>
        <w:pStyle w:val="Nincstrkz"/>
        <w:tabs>
          <w:tab w:val="left" w:pos="1080"/>
          <w:tab w:val="center" w:pos="4607"/>
        </w:tabs>
        <w:rPr>
          <w:rFonts w:ascii="Times New Roman" w:hAnsi="Times New Roman"/>
          <w:b w:val="0"/>
          <w:i w:val="0"/>
        </w:rPr>
      </w:pPr>
      <w:r>
        <w:rPr>
          <w:rFonts w:ascii="Times New Roman" w:hAnsi="Times New Roman"/>
          <w:b w:val="0"/>
          <w:i w:val="0"/>
        </w:rPr>
        <w:tab/>
        <w:t>köztes:</w:t>
      </w:r>
      <w:r>
        <w:rPr>
          <w:rFonts w:ascii="Times New Roman" w:hAnsi="Times New Roman"/>
          <w:b w:val="0"/>
          <w:i w:val="0"/>
        </w:rPr>
        <w:tab/>
        <w:t xml:space="preserve">         </w:t>
      </w:r>
      <w:r w:rsidR="0025635A">
        <w:rPr>
          <w:rFonts w:ascii="Times New Roman" w:hAnsi="Times New Roman"/>
          <w:b w:val="0"/>
          <w:i w:val="0"/>
        </w:rPr>
        <w:t xml:space="preserve">   </w:t>
      </w:r>
      <w:r w:rsidR="00570876" w:rsidRPr="00570876">
        <w:rPr>
          <w:rFonts w:ascii="Times New Roman" w:hAnsi="Times New Roman"/>
          <w:b w:val="0"/>
          <w:i w:val="0"/>
        </w:rPr>
        <w:t>08</w:t>
      </w:r>
      <w:r w:rsidR="00570876" w:rsidRPr="00570876">
        <w:rPr>
          <w:rFonts w:ascii="Times New Roman" w:hAnsi="Times New Roman"/>
          <w:b w:val="0"/>
          <w:i w:val="0"/>
          <w:vertAlign w:val="superscript"/>
        </w:rPr>
        <w:t>0</w:t>
      </w:r>
      <w:r w:rsidRPr="00570876">
        <w:rPr>
          <w:rFonts w:ascii="Times New Roman" w:hAnsi="Times New Roman"/>
          <w:b w:val="0"/>
          <w:i w:val="0"/>
          <w:vertAlign w:val="superscript"/>
        </w:rPr>
        <w:t>0</w:t>
      </w:r>
      <w:r w:rsidRPr="00570876">
        <w:rPr>
          <w:rFonts w:ascii="Times New Roman" w:hAnsi="Times New Roman"/>
          <w:b w:val="0"/>
          <w:i w:val="0"/>
        </w:rPr>
        <w:t xml:space="preserve">    –    1</w:t>
      </w:r>
      <w:r w:rsidR="00570876" w:rsidRPr="00570876">
        <w:rPr>
          <w:rFonts w:ascii="Times New Roman" w:hAnsi="Times New Roman"/>
          <w:b w:val="0"/>
          <w:i w:val="0"/>
        </w:rPr>
        <w:t>6</w:t>
      </w:r>
      <w:r w:rsidRPr="00570876">
        <w:rPr>
          <w:rFonts w:ascii="Times New Roman" w:hAnsi="Times New Roman"/>
          <w:b w:val="0"/>
          <w:i w:val="0"/>
          <w:vertAlign w:val="superscript"/>
        </w:rPr>
        <w:t>30</w:t>
      </w:r>
    </w:p>
    <w:p w14:paraId="1A351ED3" w14:textId="77777777" w:rsidR="00A736A5" w:rsidRPr="00760C18" w:rsidRDefault="00D64D4F" w:rsidP="00D64D4F">
      <w:pPr>
        <w:pStyle w:val="Nincstrkz"/>
        <w:rPr>
          <w:rFonts w:ascii="Times New Roman" w:hAnsi="Times New Roman"/>
          <w:b w:val="0"/>
          <w:i w:val="0"/>
        </w:rPr>
      </w:pPr>
      <w:r w:rsidRPr="00570876">
        <w:rPr>
          <w:rFonts w:ascii="Times New Roman" w:hAnsi="Times New Roman"/>
          <w:b w:val="0"/>
          <w:i w:val="0"/>
        </w:rPr>
        <w:t xml:space="preserve">                  </w:t>
      </w:r>
      <w:r w:rsidR="00A736A5" w:rsidRPr="00570876">
        <w:rPr>
          <w:rFonts w:ascii="Times New Roman" w:hAnsi="Times New Roman"/>
          <w:b w:val="0"/>
          <w:i w:val="0"/>
        </w:rPr>
        <w:t xml:space="preserve">délután: </w:t>
      </w:r>
      <w:r w:rsidR="00A736A5" w:rsidRPr="00570876">
        <w:rPr>
          <w:rFonts w:ascii="Times New Roman" w:hAnsi="Times New Roman"/>
          <w:b w:val="0"/>
          <w:i w:val="0"/>
        </w:rPr>
        <w:tab/>
      </w:r>
      <w:r w:rsidR="00A736A5" w:rsidRPr="00570876">
        <w:rPr>
          <w:rFonts w:ascii="Times New Roman" w:hAnsi="Times New Roman"/>
          <w:b w:val="0"/>
          <w:i w:val="0"/>
        </w:rPr>
        <w:tab/>
      </w:r>
      <w:r w:rsidR="00A736A5" w:rsidRPr="00570876">
        <w:rPr>
          <w:rFonts w:ascii="Times New Roman" w:hAnsi="Times New Roman"/>
          <w:b w:val="0"/>
          <w:i w:val="0"/>
        </w:rPr>
        <w:tab/>
      </w:r>
      <w:r w:rsidRPr="00570876">
        <w:rPr>
          <w:rFonts w:ascii="Times New Roman" w:hAnsi="Times New Roman"/>
          <w:b w:val="0"/>
          <w:i w:val="0"/>
        </w:rPr>
        <w:t xml:space="preserve">            </w:t>
      </w:r>
      <w:r w:rsidR="00570876" w:rsidRPr="00570876">
        <w:rPr>
          <w:rFonts w:ascii="Times New Roman" w:hAnsi="Times New Roman"/>
          <w:b w:val="0"/>
          <w:i w:val="0"/>
        </w:rPr>
        <w:t>0</w:t>
      </w:r>
      <w:r w:rsidR="0039327A" w:rsidRPr="00570876">
        <w:rPr>
          <w:rFonts w:ascii="Times New Roman" w:hAnsi="Times New Roman"/>
          <w:b w:val="0"/>
          <w:i w:val="0"/>
        </w:rPr>
        <w:t>9</w:t>
      </w:r>
      <w:r w:rsidR="0039327A" w:rsidRPr="00570876">
        <w:rPr>
          <w:rFonts w:ascii="Times New Roman" w:hAnsi="Times New Roman"/>
          <w:b w:val="0"/>
          <w:i w:val="0"/>
          <w:vertAlign w:val="superscript"/>
        </w:rPr>
        <w:t>3</w:t>
      </w:r>
      <w:r w:rsidR="00A736A5" w:rsidRPr="00570876">
        <w:rPr>
          <w:rFonts w:ascii="Times New Roman" w:hAnsi="Times New Roman"/>
          <w:b w:val="0"/>
          <w:i w:val="0"/>
          <w:vertAlign w:val="superscript"/>
        </w:rPr>
        <w:t>0</w:t>
      </w:r>
      <w:r w:rsidR="00A736A5" w:rsidRPr="00570876">
        <w:rPr>
          <w:rFonts w:ascii="Times New Roman" w:hAnsi="Times New Roman"/>
          <w:b w:val="0"/>
          <w:i w:val="0"/>
        </w:rPr>
        <w:t xml:space="preserve">  </w:t>
      </w:r>
      <w:r w:rsidR="0039327A" w:rsidRPr="00570876">
        <w:rPr>
          <w:rFonts w:ascii="Times New Roman" w:hAnsi="Times New Roman"/>
          <w:b w:val="0"/>
          <w:i w:val="0"/>
        </w:rPr>
        <w:t xml:space="preserve">  </w:t>
      </w:r>
      <w:r w:rsidR="00A736A5" w:rsidRPr="00570876">
        <w:rPr>
          <w:rFonts w:ascii="Times New Roman" w:hAnsi="Times New Roman"/>
          <w:b w:val="0"/>
          <w:i w:val="0"/>
        </w:rPr>
        <w:t>–    18</w:t>
      </w:r>
      <w:r w:rsidR="00A736A5" w:rsidRPr="00570876">
        <w:rPr>
          <w:rFonts w:ascii="Times New Roman" w:hAnsi="Times New Roman"/>
          <w:b w:val="0"/>
          <w:i w:val="0"/>
          <w:vertAlign w:val="superscript"/>
        </w:rPr>
        <w:t>00</w:t>
      </w:r>
    </w:p>
    <w:p w14:paraId="02EC514F" w14:textId="77777777" w:rsidR="002061D7" w:rsidRDefault="002061D7" w:rsidP="00F750EE">
      <w:pPr>
        <w:pStyle w:val="Nincstrkz"/>
        <w:rPr>
          <w:rFonts w:ascii="Times New Roman" w:hAnsi="Times New Roman"/>
          <w:b w:val="0"/>
          <w:i w:val="0"/>
        </w:rPr>
      </w:pPr>
    </w:p>
    <w:p w14:paraId="3EF7F035" w14:textId="77777777" w:rsidR="00CF0B24" w:rsidRDefault="00CF0B24" w:rsidP="00F750EE">
      <w:pPr>
        <w:pStyle w:val="Nincstrkz"/>
        <w:rPr>
          <w:rFonts w:ascii="Times New Roman" w:hAnsi="Times New Roman"/>
          <w:i w:val="0"/>
        </w:rPr>
      </w:pPr>
    </w:p>
    <w:p w14:paraId="48C6F70D" w14:textId="77777777" w:rsidR="00536D4D" w:rsidRDefault="00CA6930" w:rsidP="00F750EE">
      <w:pPr>
        <w:pStyle w:val="Nincstrkz"/>
        <w:rPr>
          <w:rFonts w:ascii="Times New Roman" w:hAnsi="Times New Roman"/>
          <w:b w:val="0"/>
          <w:i w:val="0"/>
        </w:rPr>
      </w:pPr>
      <w:r>
        <w:rPr>
          <w:rFonts w:ascii="Times New Roman" w:hAnsi="Times New Roman"/>
          <w:i w:val="0"/>
        </w:rPr>
        <w:t>Telephelyi Ó</w:t>
      </w:r>
      <w:r w:rsidR="00536D4D">
        <w:rPr>
          <w:rFonts w:ascii="Times New Roman" w:hAnsi="Times New Roman"/>
          <w:i w:val="0"/>
        </w:rPr>
        <w:t>voda</w:t>
      </w:r>
    </w:p>
    <w:p w14:paraId="14007761" w14:textId="77777777" w:rsidR="00CA6930" w:rsidRDefault="00CA6930" w:rsidP="00536D4D">
      <w:pPr>
        <w:pStyle w:val="Nincstrkz"/>
        <w:ind w:left="1080"/>
        <w:rPr>
          <w:rFonts w:ascii="Times New Roman" w:hAnsi="Times New Roman"/>
          <w:b w:val="0"/>
          <w:i w:val="0"/>
          <w:u w:val="single"/>
        </w:rPr>
      </w:pPr>
    </w:p>
    <w:p w14:paraId="70F08CEB" w14:textId="77777777" w:rsidR="00F01BBD" w:rsidRPr="00DC60A2" w:rsidRDefault="00F01BBD" w:rsidP="00F01BBD">
      <w:pPr>
        <w:pStyle w:val="Nincstrkz"/>
        <w:ind w:left="1080"/>
        <w:rPr>
          <w:rFonts w:ascii="Times New Roman" w:hAnsi="Times New Roman"/>
          <w:b w:val="0"/>
          <w:i w:val="0"/>
          <w:u w:val="single"/>
        </w:rPr>
      </w:pPr>
      <w:r w:rsidRPr="00DC60A2">
        <w:rPr>
          <w:rFonts w:ascii="Times New Roman" w:hAnsi="Times New Roman"/>
          <w:b w:val="0"/>
          <w:i w:val="0"/>
          <w:u w:val="single"/>
        </w:rPr>
        <w:t>Óvodapedagógusok:</w:t>
      </w:r>
    </w:p>
    <w:p w14:paraId="575AF48D" w14:textId="77777777" w:rsidR="00F01BBD" w:rsidRPr="00760C18" w:rsidRDefault="00F01BBD" w:rsidP="00F01BBD">
      <w:pPr>
        <w:pStyle w:val="Nincstrkz"/>
        <w:ind w:left="1080"/>
        <w:rPr>
          <w:rFonts w:ascii="Times New Roman" w:hAnsi="Times New Roman"/>
          <w:b w:val="0"/>
          <w:i w:val="0"/>
        </w:rPr>
      </w:pPr>
    </w:p>
    <w:p w14:paraId="5764B5B0" w14:textId="77777777" w:rsidR="00F01BBD" w:rsidRDefault="00F01BBD" w:rsidP="00F01BBD">
      <w:pPr>
        <w:pStyle w:val="Nincstrkz"/>
        <w:ind w:left="1080"/>
        <w:rPr>
          <w:rFonts w:ascii="Times New Roman" w:hAnsi="Times New Roman"/>
          <w:b w:val="0"/>
          <w:i w:val="0"/>
        </w:rPr>
      </w:pPr>
      <w:r w:rsidRPr="00760C18">
        <w:rPr>
          <w:rFonts w:ascii="Times New Roman" w:hAnsi="Times New Roman"/>
          <w:b w:val="0"/>
          <w:i w:val="0"/>
        </w:rPr>
        <w:t xml:space="preserve"> </w:t>
      </w:r>
      <w:r>
        <w:rPr>
          <w:rFonts w:ascii="Times New Roman" w:hAnsi="Times New Roman"/>
          <w:b w:val="0"/>
          <w:i w:val="0"/>
        </w:rPr>
        <w:t>nyitás:</w:t>
      </w:r>
      <w:r>
        <w:rPr>
          <w:rFonts w:ascii="Times New Roman" w:hAnsi="Times New Roman"/>
          <w:b w:val="0"/>
          <w:i w:val="0"/>
        </w:rPr>
        <w:tab/>
      </w:r>
      <w:r>
        <w:rPr>
          <w:rFonts w:ascii="Times New Roman" w:hAnsi="Times New Roman"/>
          <w:b w:val="0"/>
          <w:i w:val="0"/>
        </w:rPr>
        <w:tab/>
      </w:r>
      <w:r>
        <w:rPr>
          <w:rFonts w:ascii="Times New Roman" w:hAnsi="Times New Roman"/>
          <w:b w:val="0"/>
          <w:i w:val="0"/>
        </w:rPr>
        <w:tab/>
      </w:r>
      <w:r>
        <w:rPr>
          <w:rFonts w:ascii="Times New Roman" w:hAnsi="Times New Roman"/>
          <w:b w:val="0"/>
          <w:i w:val="0"/>
        </w:rPr>
        <w:tab/>
        <w:t>06</w:t>
      </w:r>
      <w:r>
        <w:rPr>
          <w:rFonts w:ascii="Times New Roman" w:hAnsi="Times New Roman"/>
          <w:b w:val="0"/>
          <w:i w:val="0"/>
          <w:vertAlign w:val="superscript"/>
        </w:rPr>
        <w:t>3</w:t>
      </w:r>
      <w:r w:rsidRPr="00696CCE">
        <w:rPr>
          <w:rFonts w:ascii="Times New Roman" w:hAnsi="Times New Roman"/>
          <w:b w:val="0"/>
          <w:i w:val="0"/>
          <w:vertAlign w:val="superscript"/>
        </w:rPr>
        <w:t>0</w:t>
      </w:r>
      <w:r>
        <w:rPr>
          <w:rFonts w:ascii="Times New Roman" w:hAnsi="Times New Roman"/>
          <w:b w:val="0"/>
          <w:i w:val="0"/>
          <w:vertAlign w:val="superscript"/>
        </w:rPr>
        <w:t xml:space="preserve">      </w:t>
      </w:r>
      <w:r w:rsidRPr="00760C18">
        <w:rPr>
          <w:rFonts w:ascii="Times New Roman" w:hAnsi="Times New Roman"/>
          <w:b w:val="0"/>
          <w:i w:val="0"/>
        </w:rPr>
        <w:t>–</w:t>
      </w:r>
      <w:r>
        <w:rPr>
          <w:rFonts w:ascii="Times New Roman" w:hAnsi="Times New Roman"/>
          <w:b w:val="0"/>
          <w:i w:val="0"/>
        </w:rPr>
        <w:t xml:space="preserve">   13</w:t>
      </w:r>
      <w:r>
        <w:rPr>
          <w:rFonts w:ascii="Times New Roman" w:hAnsi="Times New Roman"/>
          <w:b w:val="0"/>
          <w:i w:val="0"/>
          <w:vertAlign w:val="superscript"/>
        </w:rPr>
        <w:t>3</w:t>
      </w:r>
      <w:r w:rsidRPr="00760C18">
        <w:rPr>
          <w:rFonts w:ascii="Times New Roman" w:hAnsi="Times New Roman"/>
          <w:b w:val="0"/>
          <w:i w:val="0"/>
          <w:vertAlign w:val="superscript"/>
        </w:rPr>
        <w:t>0</w:t>
      </w:r>
      <w:r>
        <w:rPr>
          <w:rFonts w:ascii="Times New Roman" w:hAnsi="Times New Roman"/>
          <w:b w:val="0"/>
          <w:i w:val="0"/>
        </w:rPr>
        <w:t xml:space="preserve">  </w:t>
      </w:r>
    </w:p>
    <w:p w14:paraId="4D9B136D" w14:textId="77777777" w:rsidR="00F01BBD" w:rsidRDefault="00F01BBD" w:rsidP="00F01BBD">
      <w:pPr>
        <w:pStyle w:val="Nincstrkz"/>
        <w:rPr>
          <w:rFonts w:ascii="Times New Roman" w:hAnsi="Times New Roman"/>
          <w:b w:val="0"/>
          <w:i w:val="0"/>
          <w:vertAlign w:val="superscript"/>
        </w:rPr>
      </w:pPr>
      <w:r>
        <w:rPr>
          <w:rFonts w:ascii="Times New Roman" w:hAnsi="Times New Roman"/>
          <w:b w:val="0"/>
          <w:i w:val="0"/>
        </w:rPr>
        <w:t xml:space="preserve">                  </w:t>
      </w:r>
      <w:r w:rsidRPr="00760C18">
        <w:rPr>
          <w:rFonts w:ascii="Times New Roman" w:hAnsi="Times New Roman"/>
          <w:b w:val="0"/>
          <w:i w:val="0"/>
        </w:rPr>
        <w:t xml:space="preserve">délelőtt: </w:t>
      </w:r>
      <w:r>
        <w:rPr>
          <w:rFonts w:ascii="Times New Roman" w:hAnsi="Times New Roman"/>
          <w:b w:val="0"/>
          <w:i w:val="0"/>
        </w:rPr>
        <w:tab/>
      </w:r>
      <w:r>
        <w:rPr>
          <w:rFonts w:ascii="Times New Roman" w:hAnsi="Times New Roman"/>
          <w:b w:val="0"/>
          <w:i w:val="0"/>
        </w:rPr>
        <w:tab/>
      </w:r>
      <w:r>
        <w:rPr>
          <w:rFonts w:ascii="Times New Roman" w:hAnsi="Times New Roman"/>
          <w:b w:val="0"/>
          <w:i w:val="0"/>
        </w:rPr>
        <w:tab/>
        <w:t xml:space="preserve">            0</w:t>
      </w:r>
      <w:r w:rsidRPr="00760C18">
        <w:rPr>
          <w:rFonts w:ascii="Times New Roman" w:hAnsi="Times New Roman"/>
          <w:b w:val="0"/>
          <w:i w:val="0"/>
        </w:rPr>
        <w:t>7</w:t>
      </w:r>
      <w:r>
        <w:rPr>
          <w:rFonts w:ascii="Times New Roman" w:hAnsi="Times New Roman"/>
          <w:b w:val="0"/>
          <w:i w:val="0"/>
          <w:vertAlign w:val="superscript"/>
        </w:rPr>
        <w:t>3</w:t>
      </w:r>
      <w:r w:rsidRPr="00760C18">
        <w:rPr>
          <w:rFonts w:ascii="Times New Roman" w:hAnsi="Times New Roman"/>
          <w:b w:val="0"/>
          <w:i w:val="0"/>
          <w:vertAlign w:val="superscript"/>
        </w:rPr>
        <w:t>0</w:t>
      </w:r>
      <w:r w:rsidRPr="00760C18">
        <w:rPr>
          <w:rFonts w:ascii="Times New Roman" w:hAnsi="Times New Roman"/>
          <w:b w:val="0"/>
          <w:i w:val="0"/>
        </w:rPr>
        <w:t xml:space="preserve"> </w:t>
      </w:r>
      <w:r>
        <w:rPr>
          <w:rFonts w:ascii="Times New Roman" w:hAnsi="Times New Roman"/>
          <w:b w:val="0"/>
          <w:i w:val="0"/>
        </w:rPr>
        <w:t xml:space="preserve">   </w:t>
      </w:r>
      <w:r w:rsidRPr="00760C18">
        <w:rPr>
          <w:rFonts w:ascii="Times New Roman" w:hAnsi="Times New Roman"/>
          <w:b w:val="0"/>
          <w:i w:val="0"/>
        </w:rPr>
        <w:t xml:space="preserve">– </w:t>
      </w:r>
      <w:r>
        <w:rPr>
          <w:rFonts w:ascii="Times New Roman" w:hAnsi="Times New Roman"/>
          <w:b w:val="0"/>
          <w:i w:val="0"/>
        </w:rPr>
        <w:t xml:space="preserve">  14</w:t>
      </w:r>
      <w:r>
        <w:rPr>
          <w:rFonts w:ascii="Times New Roman" w:hAnsi="Times New Roman"/>
          <w:b w:val="0"/>
          <w:i w:val="0"/>
          <w:vertAlign w:val="superscript"/>
        </w:rPr>
        <w:t>3</w:t>
      </w:r>
      <w:r w:rsidRPr="00760C18">
        <w:rPr>
          <w:rFonts w:ascii="Times New Roman" w:hAnsi="Times New Roman"/>
          <w:b w:val="0"/>
          <w:i w:val="0"/>
          <w:vertAlign w:val="superscript"/>
        </w:rPr>
        <w:t>0</w:t>
      </w:r>
    </w:p>
    <w:p w14:paraId="51452B6A" w14:textId="77777777" w:rsidR="00F01BBD" w:rsidRPr="00760C18" w:rsidRDefault="00F01BBD" w:rsidP="00F01BBD">
      <w:pPr>
        <w:pStyle w:val="Nincstrkz"/>
        <w:rPr>
          <w:rFonts w:ascii="Times New Roman" w:hAnsi="Times New Roman"/>
          <w:b w:val="0"/>
          <w:i w:val="0"/>
        </w:rPr>
      </w:pPr>
      <w:r>
        <w:rPr>
          <w:rFonts w:ascii="Times New Roman" w:hAnsi="Times New Roman"/>
          <w:b w:val="0"/>
          <w:i w:val="0"/>
        </w:rPr>
        <w:t xml:space="preserve">                   „17 „órás:    </w:t>
      </w:r>
      <w:r w:rsidR="0025635A">
        <w:rPr>
          <w:rFonts w:ascii="Times New Roman" w:hAnsi="Times New Roman"/>
          <w:b w:val="0"/>
          <w:i w:val="0"/>
        </w:rPr>
        <w:t xml:space="preserve">                               </w:t>
      </w:r>
      <w:r w:rsidRPr="00760C18">
        <w:rPr>
          <w:rFonts w:ascii="Times New Roman" w:hAnsi="Times New Roman"/>
          <w:b w:val="0"/>
          <w:i w:val="0"/>
        </w:rPr>
        <w:t>1</w:t>
      </w:r>
      <w:r>
        <w:rPr>
          <w:rFonts w:ascii="Times New Roman" w:hAnsi="Times New Roman"/>
          <w:b w:val="0"/>
          <w:i w:val="0"/>
        </w:rPr>
        <w:t>0</w:t>
      </w:r>
      <w:r>
        <w:rPr>
          <w:rFonts w:ascii="Times New Roman" w:hAnsi="Times New Roman"/>
          <w:b w:val="0"/>
          <w:i w:val="0"/>
          <w:vertAlign w:val="superscript"/>
        </w:rPr>
        <w:t>3</w:t>
      </w:r>
      <w:r w:rsidRPr="00760C18">
        <w:rPr>
          <w:rFonts w:ascii="Times New Roman" w:hAnsi="Times New Roman"/>
          <w:b w:val="0"/>
          <w:i w:val="0"/>
          <w:vertAlign w:val="superscript"/>
        </w:rPr>
        <w:t>0</w:t>
      </w:r>
      <w:r w:rsidRPr="00760C18">
        <w:rPr>
          <w:rFonts w:ascii="Times New Roman" w:hAnsi="Times New Roman"/>
          <w:b w:val="0"/>
          <w:i w:val="0"/>
        </w:rPr>
        <w:t xml:space="preserve"> </w:t>
      </w:r>
      <w:r>
        <w:rPr>
          <w:rFonts w:ascii="Times New Roman" w:hAnsi="Times New Roman"/>
          <w:b w:val="0"/>
          <w:i w:val="0"/>
        </w:rPr>
        <w:t xml:space="preserve"> </w:t>
      </w:r>
      <w:r w:rsidRPr="00760C18">
        <w:rPr>
          <w:rFonts w:ascii="Times New Roman" w:hAnsi="Times New Roman"/>
          <w:b w:val="0"/>
          <w:i w:val="0"/>
        </w:rPr>
        <w:t xml:space="preserve">– </w:t>
      </w:r>
      <w:r>
        <w:rPr>
          <w:rFonts w:ascii="Times New Roman" w:hAnsi="Times New Roman"/>
          <w:b w:val="0"/>
          <w:i w:val="0"/>
        </w:rPr>
        <w:t xml:space="preserve">  </w:t>
      </w:r>
      <w:r w:rsidRPr="00760C18">
        <w:rPr>
          <w:rFonts w:ascii="Times New Roman" w:hAnsi="Times New Roman"/>
          <w:b w:val="0"/>
          <w:i w:val="0"/>
        </w:rPr>
        <w:t>1</w:t>
      </w:r>
      <w:r>
        <w:rPr>
          <w:rFonts w:ascii="Times New Roman" w:hAnsi="Times New Roman"/>
          <w:b w:val="0"/>
          <w:i w:val="0"/>
        </w:rPr>
        <w:t>7</w:t>
      </w:r>
      <w:r>
        <w:rPr>
          <w:rFonts w:ascii="Times New Roman" w:hAnsi="Times New Roman"/>
          <w:b w:val="0"/>
          <w:i w:val="0"/>
          <w:vertAlign w:val="superscript"/>
        </w:rPr>
        <w:t>3</w:t>
      </w:r>
      <w:r w:rsidRPr="00760C18">
        <w:rPr>
          <w:rFonts w:ascii="Times New Roman" w:hAnsi="Times New Roman"/>
          <w:b w:val="0"/>
          <w:i w:val="0"/>
          <w:vertAlign w:val="superscript"/>
        </w:rPr>
        <w:t>0</w:t>
      </w:r>
    </w:p>
    <w:p w14:paraId="659F7425" w14:textId="77777777" w:rsidR="00F01BBD" w:rsidRPr="00760C18" w:rsidRDefault="00F01BBD" w:rsidP="00F01BBD">
      <w:pPr>
        <w:pStyle w:val="Nincstrkz"/>
        <w:rPr>
          <w:rFonts w:ascii="Times New Roman" w:hAnsi="Times New Roman"/>
          <w:b w:val="0"/>
          <w:i w:val="0"/>
        </w:rPr>
      </w:pPr>
      <w:r>
        <w:rPr>
          <w:rFonts w:ascii="Times New Roman" w:hAnsi="Times New Roman"/>
          <w:b w:val="0"/>
          <w:i w:val="0"/>
        </w:rPr>
        <w:t xml:space="preserve">                  </w:t>
      </w:r>
      <w:r w:rsidRPr="00760C18">
        <w:rPr>
          <w:rFonts w:ascii="Times New Roman" w:hAnsi="Times New Roman"/>
          <w:b w:val="0"/>
          <w:i w:val="0"/>
        </w:rPr>
        <w:t xml:space="preserve">délután: </w:t>
      </w:r>
      <w:r>
        <w:rPr>
          <w:rFonts w:ascii="Times New Roman" w:hAnsi="Times New Roman"/>
          <w:b w:val="0"/>
          <w:i w:val="0"/>
        </w:rPr>
        <w:tab/>
      </w:r>
      <w:r>
        <w:rPr>
          <w:rFonts w:ascii="Times New Roman" w:hAnsi="Times New Roman"/>
          <w:b w:val="0"/>
          <w:i w:val="0"/>
        </w:rPr>
        <w:tab/>
      </w:r>
      <w:r>
        <w:rPr>
          <w:rFonts w:ascii="Times New Roman" w:hAnsi="Times New Roman"/>
          <w:b w:val="0"/>
          <w:i w:val="0"/>
        </w:rPr>
        <w:tab/>
        <w:t xml:space="preserve">           </w:t>
      </w:r>
      <w:r w:rsidRPr="00760C18">
        <w:rPr>
          <w:rFonts w:ascii="Times New Roman" w:hAnsi="Times New Roman"/>
          <w:b w:val="0"/>
          <w:i w:val="0"/>
        </w:rPr>
        <w:t>1</w:t>
      </w:r>
      <w:r>
        <w:rPr>
          <w:rFonts w:ascii="Times New Roman" w:hAnsi="Times New Roman"/>
          <w:b w:val="0"/>
          <w:i w:val="0"/>
        </w:rPr>
        <w:t>0</w:t>
      </w:r>
      <w:r>
        <w:rPr>
          <w:rFonts w:ascii="Times New Roman" w:hAnsi="Times New Roman"/>
          <w:b w:val="0"/>
          <w:i w:val="0"/>
          <w:vertAlign w:val="superscript"/>
        </w:rPr>
        <w:t>0</w:t>
      </w:r>
      <w:r w:rsidRPr="00760C18">
        <w:rPr>
          <w:rFonts w:ascii="Times New Roman" w:hAnsi="Times New Roman"/>
          <w:b w:val="0"/>
          <w:i w:val="0"/>
          <w:vertAlign w:val="superscript"/>
        </w:rPr>
        <w:t>0</w:t>
      </w:r>
      <w:r w:rsidRPr="00760C18">
        <w:rPr>
          <w:rFonts w:ascii="Times New Roman" w:hAnsi="Times New Roman"/>
          <w:b w:val="0"/>
          <w:i w:val="0"/>
        </w:rPr>
        <w:t xml:space="preserve"> </w:t>
      </w:r>
      <w:r>
        <w:rPr>
          <w:rFonts w:ascii="Times New Roman" w:hAnsi="Times New Roman"/>
          <w:b w:val="0"/>
          <w:i w:val="0"/>
        </w:rPr>
        <w:t xml:space="preserve"> </w:t>
      </w:r>
      <w:r w:rsidRPr="00760C18">
        <w:rPr>
          <w:rFonts w:ascii="Times New Roman" w:hAnsi="Times New Roman"/>
          <w:b w:val="0"/>
          <w:i w:val="0"/>
        </w:rPr>
        <w:t xml:space="preserve">– </w:t>
      </w:r>
      <w:r>
        <w:rPr>
          <w:rFonts w:ascii="Times New Roman" w:hAnsi="Times New Roman"/>
          <w:b w:val="0"/>
          <w:i w:val="0"/>
        </w:rPr>
        <w:t xml:space="preserve">  </w:t>
      </w:r>
      <w:r w:rsidRPr="00760C18">
        <w:rPr>
          <w:rFonts w:ascii="Times New Roman" w:hAnsi="Times New Roman"/>
          <w:b w:val="0"/>
          <w:i w:val="0"/>
        </w:rPr>
        <w:t>1</w:t>
      </w:r>
      <w:r>
        <w:rPr>
          <w:rFonts w:ascii="Times New Roman" w:hAnsi="Times New Roman"/>
          <w:b w:val="0"/>
          <w:i w:val="0"/>
        </w:rPr>
        <w:t>6</w:t>
      </w:r>
      <w:r>
        <w:rPr>
          <w:rFonts w:ascii="Times New Roman" w:hAnsi="Times New Roman"/>
          <w:b w:val="0"/>
          <w:i w:val="0"/>
          <w:vertAlign w:val="superscript"/>
        </w:rPr>
        <w:t>3</w:t>
      </w:r>
      <w:r w:rsidRPr="00760C18">
        <w:rPr>
          <w:rFonts w:ascii="Times New Roman" w:hAnsi="Times New Roman"/>
          <w:b w:val="0"/>
          <w:i w:val="0"/>
          <w:vertAlign w:val="superscript"/>
        </w:rPr>
        <w:t>0</w:t>
      </w:r>
    </w:p>
    <w:p w14:paraId="3137AC33" w14:textId="77777777" w:rsidR="00F01BBD" w:rsidRDefault="00F01BBD" w:rsidP="00F01BBD">
      <w:pPr>
        <w:pStyle w:val="Nincstrkz"/>
        <w:rPr>
          <w:rFonts w:ascii="Times New Roman" w:hAnsi="Times New Roman"/>
          <w:b w:val="0"/>
          <w:i w:val="0"/>
        </w:rPr>
      </w:pPr>
      <w:r>
        <w:rPr>
          <w:rFonts w:ascii="Times New Roman" w:hAnsi="Times New Roman"/>
          <w:b w:val="0"/>
          <w:i w:val="0"/>
        </w:rPr>
        <w:t xml:space="preserve">                  zárás: </w:t>
      </w:r>
      <w:r>
        <w:rPr>
          <w:rFonts w:ascii="Times New Roman" w:hAnsi="Times New Roman"/>
          <w:b w:val="0"/>
          <w:i w:val="0"/>
        </w:rPr>
        <w:tab/>
      </w:r>
      <w:r>
        <w:rPr>
          <w:rFonts w:ascii="Times New Roman" w:hAnsi="Times New Roman"/>
          <w:b w:val="0"/>
          <w:i w:val="0"/>
        </w:rPr>
        <w:tab/>
      </w:r>
      <w:r>
        <w:rPr>
          <w:rFonts w:ascii="Times New Roman" w:hAnsi="Times New Roman"/>
          <w:b w:val="0"/>
          <w:i w:val="0"/>
        </w:rPr>
        <w:tab/>
        <w:t xml:space="preserve">           11</w:t>
      </w:r>
      <w:r w:rsidRPr="001D73AA">
        <w:rPr>
          <w:rFonts w:ascii="Times New Roman" w:hAnsi="Times New Roman"/>
          <w:b w:val="0"/>
          <w:i w:val="0"/>
          <w:vertAlign w:val="superscript"/>
        </w:rPr>
        <w:t>00</w:t>
      </w:r>
      <w:r>
        <w:rPr>
          <w:rFonts w:ascii="Times New Roman" w:hAnsi="Times New Roman"/>
          <w:b w:val="0"/>
          <w:i w:val="0"/>
          <w:vertAlign w:val="superscript"/>
        </w:rPr>
        <w:t xml:space="preserve">   </w:t>
      </w:r>
      <w:r w:rsidRPr="00760C18">
        <w:rPr>
          <w:rFonts w:ascii="Times New Roman" w:hAnsi="Times New Roman"/>
          <w:b w:val="0"/>
          <w:i w:val="0"/>
        </w:rPr>
        <w:t>–</w:t>
      </w:r>
      <w:r>
        <w:rPr>
          <w:rFonts w:ascii="Times New Roman" w:hAnsi="Times New Roman"/>
          <w:b w:val="0"/>
          <w:i w:val="0"/>
        </w:rPr>
        <w:t xml:space="preserve">   18</w:t>
      </w:r>
      <w:r>
        <w:rPr>
          <w:rFonts w:ascii="Times New Roman" w:hAnsi="Times New Roman"/>
          <w:b w:val="0"/>
          <w:i w:val="0"/>
          <w:vertAlign w:val="superscript"/>
        </w:rPr>
        <w:t>0</w:t>
      </w:r>
      <w:r w:rsidRPr="00696CCE">
        <w:rPr>
          <w:rFonts w:ascii="Times New Roman" w:hAnsi="Times New Roman"/>
          <w:b w:val="0"/>
          <w:i w:val="0"/>
          <w:vertAlign w:val="superscript"/>
        </w:rPr>
        <w:t>0</w:t>
      </w:r>
    </w:p>
    <w:p w14:paraId="3FD5E490" w14:textId="77777777" w:rsidR="00F01BBD" w:rsidRDefault="00F01BBD" w:rsidP="00F01BBD">
      <w:pPr>
        <w:pStyle w:val="Nincstrkz"/>
        <w:ind w:left="1080"/>
        <w:rPr>
          <w:rFonts w:ascii="Times New Roman" w:hAnsi="Times New Roman"/>
          <w:b w:val="0"/>
          <w:i w:val="0"/>
          <w:u w:val="single"/>
        </w:rPr>
      </w:pPr>
    </w:p>
    <w:p w14:paraId="0BAE3F75" w14:textId="77777777" w:rsidR="00F01BBD" w:rsidRPr="00037AAE" w:rsidRDefault="00F01BBD" w:rsidP="00F01BBD">
      <w:pPr>
        <w:pStyle w:val="Nincstrkz"/>
        <w:ind w:left="1080"/>
        <w:rPr>
          <w:rFonts w:ascii="Times New Roman" w:hAnsi="Times New Roman"/>
          <w:b w:val="0"/>
          <w:i w:val="0"/>
        </w:rPr>
      </w:pPr>
      <w:r w:rsidRPr="00DC60A2">
        <w:rPr>
          <w:rFonts w:ascii="Times New Roman" w:hAnsi="Times New Roman"/>
          <w:b w:val="0"/>
          <w:i w:val="0"/>
          <w:u w:val="single"/>
        </w:rPr>
        <w:t>Pedagógiai asszisztensek</w:t>
      </w:r>
      <w:r>
        <w:rPr>
          <w:rFonts w:ascii="Times New Roman" w:hAnsi="Times New Roman"/>
          <w:b w:val="0"/>
          <w:i w:val="0"/>
        </w:rPr>
        <w:t xml:space="preserve">: </w:t>
      </w:r>
      <w:r>
        <w:rPr>
          <w:rFonts w:ascii="Times New Roman" w:hAnsi="Times New Roman"/>
          <w:b w:val="0"/>
          <w:i w:val="0"/>
        </w:rPr>
        <w:tab/>
        <w:t>0</w:t>
      </w:r>
      <w:r w:rsidRPr="00760C18">
        <w:rPr>
          <w:rFonts w:ascii="Times New Roman" w:hAnsi="Times New Roman"/>
          <w:b w:val="0"/>
          <w:i w:val="0"/>
        </w:rPr>
        <w:t>8</w:t>
      </w:r>
      <w:r w:rsidRPr="00760C18">
        <w:rPr>
          <w:rFonts w:ascii="Times New Roman" w:hAnsi="Times New Roman"/>
          <w:b w:val="0"/>
          <w:i w:val="0"/>
          <w:vertAlign w:val="superscript"/>
        </w:rPr>
        <w:t>00</w:t>
      </w:r>
      <w:r w:rsidRPr="00760C18">
        <w:rPr>
          <w:rFonts w:ascii="Times New Roman" w:hAnsi="Times New Roman"/>
          <w:b w:val="0"/>
          <w:i w:val="0"/>
        </w:rPr>
        <w:t xml:space="preserve"> </w:t>
      </w:r>
      <w:r>
        <w:rPr>
          <w:rFonts w:ascii="Times New Roman" w:hAnsi="Times New Roman"/>
          <w:b w:val="0"/>
          <w:i w:val="0"/>
        </w:rPr>
        <w:t xml:space="preserve">   </w:t>
      </w:r>
      <w:r w:rsidRPr="00760C18">
        <w:rPr>
          <w:rFonts w:ascii="Times New Roman" w:hAnsi="Times New Roman"/>
          <w:b w:val="0"/>
          <w:i w:val="0"/>
        </w:rPr>
        <w:t xml:space="preserve">– </w:t>
      </w:r>
      <w:r>
        <w:rPr>
          <w:rFonts w:ascii="Times New Roman" w:hAnsi="Times New Roman"/>
          <w:b w:val="0"/>
          <w:i w:val="0"/>
        </w:rPr>
        <w:t xml:space="preserve">  </w:t>
      </w:r>
      <w:r w:rsidRPr="00760C18">
        <w:rPr>
          <w:rFonts w:ascii="Times New Roman" w:hAnsi="Times New Roman"/>
          <w:b w:val="0"/>
          <w:i w:val="0"/>
        </w:rPr>
        <w:t>16</w:t>
      </w:r>
      <w:r>
        <w:rPr>
          <w:rFonts w:ascii="Times New Roman" w:hAnsi="Times New Roman"/>
          <w:b w:val="0"/>
          <w:i w:val="0"/>
          <w:vertAlign w:val="superscript"/>
        </w:rPr>
        <w:t>3</w:t>
      </w:r>
      <w:r w:rsidRPr="00760C18">
        <w:rPr>
          <w:rFonts w:ascii="Times New Roman" w:hAnsi="Times New Roman"/>
          <w:b w:val="0"/>
          <w:i w:val="0"/>
          <w:vertAlign w:val="superscript"/>
        </w:rPr>
        <w:t>0</w:t>
      </w:r>
      <w:r>
        <w:rPr>
          <w:rFonts w:ascii="Times New Roman" w:hAnsi="Times New Roman"/>
          <w:b w:val="0"/>
          <w:i w:val="0"/>
        </w:rPr>
        <w:t xml:space="preserve"> </w:t>
      </w:r>
    </w:p>
    <w:p w14:paraId="36C5287F" w14:textId="77777777" w:rsidR="00F01BBD" w:rsidRDefault="00F01BBD" w:rsidP="00F01BBD">
      <w:pPr>
        <w:pStyle w:val="Nincstrkz"/>
        <w:ind w:left="1080"/>
        <w:rPr>
          <w:rFonts w:ascii="Times New Roman" w:hAnsi="Times New Roman"/>
          <w:b w:val="0"/>
          <w:i w:val="0"/>
        </w:rPr>
      </w:pPr>
    </w:p>
    <w:p w14:paraId="44AF646E" w14:textId="77777777" w:rsidR="00F01BBD" w:rsidRDefault="00F01BBD" w:rsidP="00F01BBD">
      <w:pPr>
        <w:pStyle w:val="Nincstrkz"/>
        <w:ind w:left="1080"/>
        <w:rPr>
          <w:rFonts w:ascii="Times New Roman" w:hAnsi="Times New Roman"/>
          <w:b w:val="0"/>
          <w:i w:val="0"/>
          <w:u w:val="single"/>
        </w:rPr>
      </w:pPr>
    </w:p>
    <w:p w14:paraId="17ACB711" w14:textId="77777777" w:rsidR="00F01BBD" w:rsidRDefault="00F01BBD" w:rsidP="00F01BBD">
      <w:pPr>
        <w:pStyle w:val="Nincstrkz"/>
        <w:ind w:left="1080"/>
        <w:rPr>
          <w:rFonts w:ascii="Times New Roman" w:hAnsi="Times New Roman"/>
          <w:b w:val="0"/>
          <w:i w:val="0"/>
          <w:u w:val="single"/>
        </w:rPr>
      </w:pPr>
    </w:p>
    <w:p w14:paraId="57F7B841" w14:textId="77777777" w:rsidR="00F01BBD" w:rsidRPr="00DC60A2" w:rsidRDefault="00F01BBD" w:rsidP="00F01BBD">
      <w:pPr>
        <w:pStyle w:val="Nincstrkz"/>
        <w:ind w:left="1080"/>
        <w:rPr>
          <w:rFonts w:ascii="Times New Roman" w:hAnsi="Times New Roman"/>
          <w:b w:val="0"/>
          <w:i w:val="0"/>
          <w:u w:val="single"/>
        </w:rPr>
      </w:pPr>
      <w:r w:rsidRPr="00DC60A2">
        <w:rPr>
          <w:rFonts w:ascii="Times New Roman" w:hAnsi="Times New Roman"/>
          <w:b w:val="0"/>
          <w:i w:val="0"/>
          <w:u w:val="single"/>
        </w:rPr>
        <w:t>Dajkák</w:t>
      </w:r>
      <w:r>
        <w:rPr>
          <w:rFonts w:ascii="Times New Roman" w:hAnsi="Times New Roman"/>
          <w:b w:val="0"/>
          <w:i w:val="0"/>
          <w:u w:val="single"/>
        </w:rPr>
        <w:t>:</w:t>
      </w:r>
      <w:r w:rsidRPr="00DC60A2">
        <w:rPr>
          <w:rFonts w:ascii="Times New Roman" w:hAnsi="Times New Roman"/>
          <w:b w:val="0"/>
          <w:i w:val="0"/>
          <w:u w:val="single"/>
        </w:rPr>
        <w:t xml:space="preserve"> </w:t>
      </w:r>
    </w:p>
    <w:p w14:paraId="55646E7A" w14:textId="77777777" w:rsidR="00F01BBD" w:rsidRDefault="00F01BBD" w:rsidP="00F01BBD">
      <w:pPr>
        <w:pStyle w:val="Nincstrkz"/>
        <w:rPr>
          <w:rFonts w:ascii="Times New Roman" w:hAnsi="Times New Roman"/>
          <w:b w:val="0"/>
          <w:i w:val="0"/>
        </w:rPr>
      </w:pPr>
    </w:p>
    <w:p w14:paraId="08EF287F" w14:textId="77777777" w:rsidR="00F01BBD" w:rsidRDefault="00F01BBD" w:rsidP="00F01BBD">
      <w:pPr>
        <w:pStyle w:val="Nincstrkz"/>
        <w:rPr>
          <w:rFonts w:ascii="Times New Roman" w:hAnsi="Times New Roman"/>
          <w:b w:val="0"/>
          <w:i w:val="0"/>
          <w:vertAlign w:val="superscript"/>
        </w:rPr>
      </w:pPr>
      <w:r>
        <w:rPr>
          <w:rFonts w:ascii="Times New Roman" w:hAnsi="Times New Roman"/>
          <w:b w:val="0"/>
          <w:i w:val="0"/>
        </w:rPr>
        <w:t xml:space="preserve">                  délelőtt:</w:t>
      </w:r>
      <w:r>
        <w:rPr>
          <w:rFonts w:ascii="Times New Roman" w:hAnsi="Times New Roman"/>
          <w:b w:val="0"/>
          <w:i w:val="0"/>
        </w:rPr>
        <w:tab/>
      </w:r>
      <w:r>
        <w:rPr>
          <w:rFonts w:ascii="Times New Roman" w:hAnsi="Times New Roman"/>
          <w:b w:val="0"/>
          <w:i w:val="0"/>
        </w:rPr>
        <w:tab/>
      </w:r>
      <w:r>
        <w:rPr>
          <w:rFonts w:ascii="Times New Roman" w:hAnsi="Times New Roman"/>
          <w:b w:val="0"/>
          <w:i w:val="0"/>
        </w:rPr>
        <w:tab/>
        <w:t xml:space="preserve">            0</w:t>
      </w:r>
      <w:r w:rsidRPr="00760C18">
        <w:rPr>
          <w:rFonts w:ascii="Times New Roman" w:hAnsi="Times New Roman"/>
          <w:b w:val="0"/>
          <w:i w:val="0"/>
        </w:rPr>
        <w:t>6</w:t>
      </w:r>
      <w:r>
        <w:rPr>
          <w:rFonts w:ascii="Times New Roman" w:hAnsi="Times New Roman"/>
          <w:b w:val="0"/>
          <w:i w:val="0"/>
          <w:vertAlign w:val="superscript"/>
        </w:rPr>
        <w:t>3</w:t>
      </w:r>
      <w:r w:rsidRPr="00760C18">
        <w:rPr>
          <w:rFonts w:ascii="Times New Roman" w:hAnsi="Times New Roman"/>
          <w:b w:val="0"/>
          <w:i w:val="0"/>
          <w:vertAlign w:val="superscript"/>
        </w:rPr>
        <w:t>0</w:t>
      </w:r>
      <w:r w:rsidRPr="00760C18">
        <w:rPr>
          <w:rFonts w:ascii="Times New Roman" w:hAnsi="Times New Roman"/>
          <w:b w:val="0"/>
          <w:i w:val="0"/>
        </w:rPr>
        <w:t xml:space="preserve"> </w:t>
      </w:r>
      <w:r>
        <w:rPr>
          <w:rFonts w:ascii="Times New Roman" w:hAnsi="Times New Roman"/>
          <w:b w:val="0"/>
          <w:i w:val="0"/>
        </w:rPr>
        <w:t xml:space="preserve">   </w:t>
      </w:r>
      <w:r w:rsidRPr="00760C18">
        <w:rPr>
          <w:rFonts w:ascii="Times New Roman" w:hAnsi="Times New Roman"/>
          <w:b w:val="0"/>
          <w:i w:val="0"/>
        </w:rPr>
        <w:t xml:space="preserve">– </w:t>
      </w:r>
      <w:r>
        <w:rPr>
          <w:rFonts w:ascii="Times New Roman" w:hAnsi="Times New Roman"/>
          <w:b w:val="0"/>
          <w:i w:val="0"/>
        </w:rPr>
        <w:t xml:space="preserve">   </w:t>
      </w:r>
      <w:r w:rsidRPr="00760C18">
        <w:rPr>
          <w:rFonts w:ascii="Times New Roman" w:hAnsi="Times New Roman"/>
          <w:b w:val="0"/>
          <w:i w:val="0"/>
        </w:rPr>
        <w:t>1</w:t>
      </w:r>
      <w:r>
        <w:rPr>
          <w:rFonts w:ascii="Times New Roman" w:hAnsi="Times New Roman"/>
          <w:b w:val="0"/>
          <w:i w:val="0"/>
        </w:rPr>
        <w:t>5</w:t>
      </w:r>
      <w:r>
        <w:rPr>
          <w:rFonts w:ascii="Times New Roman" w:hAnsi="Times New Roman"/>
          <w:b w:val="0"/>
          <w:i w:val="0"/>
          <w:vertAlign w:val="superscript"/>
        </w:rPr>
        <w:t>0</w:t>
      </w:r>
      <w:r w:rsidRPr="00760C18">
        <w:rPr>
          <w:rFonts w:ascii="Times New Roman" w:hAnsi="Times New Roman"/>
          <w:b w:val="0"/>
          <w:i w:val="0"/>
          <w:vertAlign w:val="superscript"/>
        </w:rPr>
        <w:t>0</w:t>
      </w:r>
    </w:p>
    <w:p w14:paraId="59F1525F" w14:textId="77777777" w:rsidR="00F01BBD" w:rsidRPr="00570876" w:rsidRDefault="00F01BBD" w:rsidP="00F01BBD">
      <w:pPr>
        <w:pStyle w:val="Nincstrkz"/>
        <w:tabs>
          <w:tab w:val="left" w:pos="1080"/>
          <w:tab w:val="center" w:pos="4607"/>
        </w:tabs>
        <w:rPr>
          <w:rFonts w:ascii="Times New Roman" w:hAnsi="Times New Roman"/>
          <w:b w:val="0"/>
          <w:i w:val="0"/>
        </w:rPr>
      </w:pPr>
      <w:r>
        <w:rPr>
          <w:rFonts w:ascii="Times New Roman" w:hAnsi="Times New Roman"/>
          <w:b w:val="0"/>
          <w:i w:val="0"/>
        </w:rPr>
        <w:tab/>
        <w:t>köztes:</w:t>
      </w:r>
      <w:r>
        <w:rPr>
          <w:rFonts w:ascii="Times New Roman" w:hAnsi="Times New Roman"/>
          <w:b w:val="0"/>
          <w:i w:val="0"/>
        </w:rPr>
        <w:tab/>
        <w:t xml:space="preserve">         </w:t>
      </w:r>
      <w:r w:rsidR="0025635A">
        <w:rPr>
          <w:rFonts w:ascii="Times New Roman" w:hAnsi="Times New Roman"/>
          <w:b w:val="0"/>
          <w:i w:val="0"/>
        </w:rPr>
        <w:t xml:space="preserve">   </w:t>
      </w:r>
      <w:r w:rsidRPr="00570876">
        <w:rPr>
          <w:rFonts w:ascii="Times New Roman" w:hAnsi="Times New Roman"/>
          <w:b w:val="0"/>
          <w:i w:val="0"/>
        </w:rPr>
        <w:t>08</w:t>
      </w:r>
      <w:r w:rsidRPr="00570876">
        <w:rPr>
          <w:rFonts w:ascii="Times New Roman" w:hAnsi="Times New Roman"/>
          <w:b w:val="0"/>
          <w:i w:val="0"/>
          <w:vertAlign w:val="superscript"/>
        </w:rPr>
        <w:t>00</w:t>
      </w:r>
      <w:r w:rsidRPr="00570876">
        <w:rPr>
          <w:rFonts w:ascii="Times New Roman" w:hAnsi="Times New Roman"/>
          <w:b w:val="0"/>
          <w:i w:val="0"/>
        </w:rPr>
        <w:t xml:space="preserve">    –    16</w:t>
      </w:r>
      <w:r w:rsidRPr="00570876">
        <w:rPr>
          <w:rFonts w:ascii="Times New Roman" w:hAnsi="Times New Roman"/>
          <w:b w:val="0"/>
          <w:i w:val="0"/>
          <w:vertAlign w:val="superscript"/>
        </w:rPr>
        <w:t>30</w:t>
      </w:r>
    </w:p>
    <w:p w14:paraId="19F1F63C" w14:textId="77777777" w:rsidR="00F01BBD" w:rsidRPr="00760C18" w:rsidRDefault="00F01BBD" w:rsidP="00F01BBD">
      <w:pPr>
        <w:pStyle w:val="Nincstrkz"/>
        <w:rPr>
          <w:rFonts w:ascii="Times New Roman" w:hAnsi="Times New Roman"/>
          <w:b w:val="0"/>
          <w:i w:val="0"/>
        </w:rPr>
      </w:pPr>
      <w:r w:rsidRPr="00570876">
        <w:rPr>
          <w:rFonts w:ascii="Times New Roman" w:hAnsi="Times New Roman"/>
          <w:b w:val="0"/>
          <w:i w:val="0"/>
        </w:rPr>
        <w:t xml:space="preserve">                  délután: </w:t>
      </w:r>
      <w:r w:rsidRPr="00570876">
        <w:rPr>
          <w:rFonts w:ascii="Times New Roman" w:hAnsi="Times New Roman"/>
          <w:b w:val="0"/>
          <w:i w:val="0"/>
        </w:rPr>
        <w:tab/>
      </w:r>
      <w:r w:rsidRPr="00570876">
        <w:rPr>
          <w:rFonts w:ascii="Times New Roman" w:hAnsi="Times New Roman"/>
          <w:b w:val="0"/>
          <w:i w:val="0"/>
        </w:rPr>
        <w:tab/>
      </w:r>
      <w:r w:rsidRPr="00570876">
        <w:rPr>
          <w:rFonts w:ascii="Times New Roman" w:hAnsi="Times New Roman"/>
          <w:b w:val="0"/>
          <w:i w:val="0"/>
        </w:rPr>
        <w:tab/>
        <w:t xml:space="preserve">            09</w:t>
      </w:r>
      <w:r w:rsidRPr="00570876">
        <w:rPr>
          <w:rFonts w:ascii="Times New Roman" w:hAnsi="Times New Roman"/>
          <w:b w:val="0"/>
          <w:i w:val="0"/>
          <w:vertAlign w:val="superscript"/>
        </w:rPr>
        <w:t>30</w:t>
      </w:r>
      <w:r w:rsidRPr="00570876">
        <w:rPr>
          <w:rFonts w:ascii="Times New Roman" w:hAnsi="Times New Roman"/>
          <w:b w:val="0"/>
          <w:i w:val="0"/>
        </w:rPr>
        <w:t xml:space="preserve">    –    18</w:t>
      </w:r>
      <w:r w:rsidRPr="00570876">
        <w:rPr>
          <w:rFonts w:ascii="Times New Roman" w:hAnsi="Times New Roman"/>
          <w:b w:val="0"/>
          <w:i w:val="0"/>
          <w:vertAlign w:val="superscript"/>
        </w:rPr>
        <w:t>00</w:t>
      </w:r>
    </w:p>
    <w:p w14:paraId="7280089A" w14:textId="77777777" w:rsidR="00F01BBD" w:rsidRDefault="00F01BBD" w:rsidP="00F01BBD">
      <w:pPr>
        <w:pStyle w:val="Nincstrkz"/>
        <w:rPr>
          <w:rFonts w:ascii="Times New Roman" w:hAnsi="Times New Roman"/>
          <w:b w:val="0"/>
          <w:i w:val="0"/>
        </w:rPr>
      </w:pPr>
    </w:p>
    <w:p w14:paraId="34D6ED9D" w14:textId="77777777" w:rsidR="00536D4D" w:rsidRPr="00760C18" w:rsidRDefault="00536D4D" w:rsidP="00536D4D">
      <w:pPr>
        <w:pStyle w:val="Nincstrkz"/>
        <w:rPr>
          <w:rFonts w:ascii="Times New Roman" w:hAnsi="Times New Roman"/>
          <w:b w:val="0"/>
          <w:i w:val="0"/>
        </w:rPr>
      </w:pPr>
    </w:p>
    <w:p w14:paraId="346668A4" w14:textId="77777777" w:rsidR="00A736A5" w:rsidRDefault="00B03767" w:rsidP="00A736A5">
      <w:pPr>
        <w:rPr>
          <w:b/>
        </w:rPr>
      </w:pPr>
      <w:r w:rsidRPr="00B03767">
        <w:rPr>
          <w:b/>
        </w:rPr>
        <w:t>Telephelyi bölcsőde</w:t>
      </w:r>
    </w:p>
    <w:p w14:paraId="57C935CA" w14:textId="77777777" w:rsidR="00B03767" w:rsidRDefault="00B03767" w:rsidP="00A736A5">
      <w:pPr>
        <w:rPr>
          <w:b/>
        </w:rPr>
      </w:pPr>
    </w:p>
    <w:p w14:paraId="5D217AE5" w14:textId="77777777" w:rsidR="00B03767" w:rsidRDefault="00B03767" w:rsidP="00B03767">
      <w:pPr>
        <w:tabs>
          <w:tab w:val="left" w:pos="1185"/>
        </w:tabs>
        <w:rPr>
          <w:u w:val="single"/>
        </w:rPr>
      </w:pPr>
      <w:r>
        <w:rPr>
          <w:b/>
        </w:rPr>
        <w:tab/>
      </w:r>
      <w:r w:rsidRPr="00B03767">
        <w:rPr>
          <w:u w:val="single"/>
        </w:rPr>
        <w:t>Kisgyermeknevelők</w:t>
      </w:r>
    </w:p>
    <w:p w14:paraId="68748E56" w14:textId="77777777" w:rsidR="00B03767" w:rsidRDefault="00B03767" w:rsidP="00B03767">
      <w:pPr>
        <w:tabs>
          <w:tab w:val="left" w:pos="1185"/>
        </w:tabs>
        <w:rPr>
          <w:u w:val="single"/>
        </w:rPr>
      </w:pPr>
    </w:p>
    <w:p w14:paraId="5A856FB4" w14:textId="77777777" w:rsidR="00B03767" w:rsidRPr="00B03767" w:rsidRDefault="00B03767" w:rsidP="00B03767">
      <w:pPr>
        <w:tabs>
          <w:tab w:val="left" w:pos="1185"/>
          <w:tab w:val="left" w:pos="2865"/>
        </w:tabs>
      </w:pPr>
      <w:r>
        <w:tab/>
        <w:t>délelőtt:</w:t>
      </w:r>
      <w:r>
        <w:tab/>
        <w:t xml:space="preserve">                       </w:t>
      </w:r>
      <w:r w:rsidR="00F77B20">
        <w:t>0</w:t>
      </w:r>
      <w:r w:rsidRPr="00B03767">
        <w:t>6</w:t>
      </w:r>
      <w:r w:rsidRPr="00B03767">
        <w:rPr>
          <w:vertAlign w:val="superscript"/>
        </w:rPr>
        <w:t>30</w:t>
      </w:r>
      <w:r w:rsidRPr="00B03767">
        <w:t xml:space="preserve">    –    </w:t>
      </w:r>
      <w:r w:rsidR="006D51A9">
        <w:t>14</w:t>
      </w:r>
      <w:r w:rsidR="006D51A9">
        <w:rPr>
          <w:vertAlign w:val="superscript"/>
        </w:rPr>
        <w:t>0</w:t>
      </w:r>
      <w:r w:rsidRPr="00B03767">
        <w:rPr>
          <w:vertAlign w:val="superscript"/>
        </w:rPr>
        <w:t>0</w:t>
      </w:r>
    </w:p>
    <w:p w14:paraId="4C1B2CE6" w14:textId="77777777" w:rsidR="00B03767" w:rsidRPr="00B03767" w:rsidRDefault="00B03767" w:rsidP="00B03767">
      <w:pPr>
        <w:tabs>
          <w:tab w:val="left" w:pos="1185"/>
          <w:tab w:val="center" w:pos="4607"/>
        </w:tabs>
      </w:pPr>
      <w:r>
        <w:tab/>
        <w:t>délután:</w:t>
      </w:r>
      <w:r>
        <w:tab/>
        <w:t xml:space="preserve">          10</w:t>
      </w:r>
      <w:r w:rsidR="006D51A9">
        <w:rPr>
          <w:vertAlign w:val="superscript"/>
        </w:rPr>
        <w:t>0</w:t>
      </w:r>
      <w:r w:rsidRPr="00B03767">
        <w:rPr>
          <w:vertAlign w:val="superscript"/>
        </w:rPr>
        <w:t>0</w:t>
      </w:r>
      <w:r w:rsidRPr="00B03767">
        <w:t xml:space="preserve">    –    </w:t>
      </w:r>
      <w:r>
        <w:t>17</w:t>
      </w:r>
      <w:r>
        <w:rPr>
          <w:vertAlign w:val="superscript"/>
        </w:rPr>
        <w:t>3</w:t>
      </w:r>
      <w:r w:rsidRPr="00B03767">
        <w:rPr>
          <w:vertAlign w:val="superscript"/>
        </w:rPr>
        <w:t>0</w:t>
      </w:r>
    </w:p>
    <w:p w14:paraId="49964B98" w14:textId="77777777" w:rsidR="00B03767" w:rsidRPr="00B03767" w:rsidRDefault="00B03767" w:rsidP="00B03767">
      <w:pPr>
        <w:tabs>
          <w:tab w:val="left" w:pos="1185"/>
        </w:tabs>
        <w:rPr>
          <w:u w:val="single"/>
        </w:rPr>
      </w:pPr>
    </w:p>
    <w:p w14:paraId="25DEF078" w14:textId="77777777" w:rsidR="00B03767" w:rsidRPr="00B03767" w:rsidRDefault="00B03767" w:rsidP="00A736A5">
      <w:pPr>
        <w:rPr>
          <w:b/>
        </w:rPr>
      </w:pPr>
    </w:p>
    <w:p w14:paraId="74BBF4CC" w14:textId="77777777" w:rsidR="00B03767" w:rsidRDefault="00B03767" w:rsidP="00B03767">
      <w:pPr>
        <w:pStyle w:val="Nincstrkz"/>
        <w:ind w:left="1080"/>
        <w:rPr>
          <w:rFonts w:ascii="Times New Roman" w:hAnsi="Times New Roman"/>
          <w:b w:val="0"/>
          <w:i w:val="0"/>
          <w:u w:val="single"/>
        </w:rPr>
      </w:pPr>
      <w:r>
        <w:tab/>
      </w:r>
      <w:r>
        <w:rPr>
          <w:rFonts w:ascii="Times New Roman" w:hAnsi="Times New Roman"/>
          <w:b w:val="0"/>
          <w:i w:val="0"/>
          <w:u w:val="single"/>
        </w:rPr>
        <w:t>Dajka:</w:t>
      </w:r>
      <w:r w:rsidRPr="000E5E7E">
        <w:rPr>
          <w:rFonts w:ascii="Times New Roman" w:hAnsi="Times New Roman"/>
          <w:b w:val="0"/>
          <w:i w:val="0"/>
          <w:u w:val="single"/>
        </w:rPr>
        <w:t xml:space="preserve"> </w:t>
      </w:r>
    </w:p>
    <w:p w14:paraId="69AB21B4" w14:textId="77777777" w:rsidR="00B03767" w:rsidRPr="000E5E7E" w:rsidRDefault="00B03767" w:rsidP="00B03767">
      <w:pPr>
        <w:pStyle w:val="Nincstrkz"/>
        <w:ind w:left="1080"/>
        <w:rPr>
          <w:rFonts w:ascii="Times New Roman" w:hAnsi="Times New Roman"/>
          <w:b w:val="0"/>
          <w:i w:val="0"/>
          <w:u w:val="single"/>
        </w:rPr>
      </w:pPr>
    </w:p>
    <w:p w14:paraId="6538F04C" w14:textId="77777777" w:rsidR="00B03767" w:rsidRPr="00CC4BEB" w:rsidRDefault="00B03767" w:rsidP="00B03767">
      <w:pPr>
        <w:pStyle w:val="Nincstrkz"/>
        <w:rPr>
          <w:rFonts w:ascii="Times New Roman" w:hAnsi="Times New Roman"/>
          <w:b w:val="0"/>
          <w:i w:val="0"/>
          <w:vertAlign w:val="superscript"/>
        </w:rPr>
      </w:pPr>
      <w:r>
        <w:rPr>
          <w:rFonts w:ascii="Times New Roman" w:hAnsi="Times New Roman"/>
          <w:b w:val="0"/>
          <w:i w:val="0"/>
        </w:rPr>
        <w:t xml:space="preserve">                   délelőtt:</w:t>
      </w:r>
      <w:r>
        <w:rPr>
          <w:rFonts w:ascii="Times New Roman" w:hAnsi="Times New Roman"/>
          <w:b w:val="0"/>
          <w:i w:val="0"/>
        </w:rPr>
        <w:tab/>
      </w:r>
      <w:r>
        <w:rPr>
          <w:rFonts w:ascii="Times New Roman" w:hAnsi="Times New Roman"/>
          <w:b w:val="0"/>
          <w:i w:val="0"/>
        </w:rPr>
        <w:tab/>
      </w:r>
      <w:r>
        <w:rPr>
          <w:rFonts w:ascii="Times New Roman" w:hAnsi="Times New Roman"/>
          <w:b w:val="0"/>
          <w:i w:val="0"/>
        </w:rPr>
        <w:tab/>
        <w:t xml:space="preserve">          </w:t>
      </w:r>
      <w:r w:rsidR="00F77B20" w:rsidRPr="00CC4BEB">
        <w:rPr>
          <w:rFonts w:ascii="Times New Roman" w:hAnsi="Times New Roman"/>
          <w:b w:val="0"/>
          <w:i w:val="0"/>
        </w:rPr>
        <w:t>0</w:t>
      </w:r>
      <w:r w:rsidR="00A84FB6">
        <w:rPr>
          <w:rFonts w:ascii="Times New Roman" w:hAnsi="Times New Roman"/>
          <w:b w:val="0"/>
          <w:i w:val="0"/>
        </w:rPr>
        <w:t>8</w:t>
      </w:r>
      <w:r w:rsidR="00B033AD" w:rsidRPr="00CC4BEB">
        <w:rPr>
          <w:rFonts w:ascii="Times New Roman" w:hAnsi="Times New Roman"/>
          <w:b w:val="0"/>
          <w:i w:val="0"/>
          <w:vertAlign w:val="superscript"/>
        </w:rPr>
        <w:t>0</w:t>
      </w:r>
      <w:r w:rsidRPr="00CC4BEB">
        <w:rPr>
          <w:rFonts w:ascii="Times New Roman" w:hAnsi="Times New Roman"/>
          <w:b w:val="0"/>
          <w:i w:val="0"/>
          <w:vertAlign w:val="superscript"/>
        </w:rPr>
        <w:t>0</w:t>
      </w:r>
      <w:r w:rsidRPr="00CC4BEB">
        <w:rPr>
          <w:rFonts w:ascii="Times New Roman" w:hAnsi="Times New Roman"/>
          <w:b w:val="0"/>
          <w:i w:val="0"/>
        </w:rPr>
        <w:t xml:space="preserve">    –    </w:t>
      </w:r>
      <w:r w:rsidR="00F77B20" w:rsidRPr="00CC4BEB">
        <w:rPr>
          <w:rFonts w:ascii="Times New Roman" w:hAnsi="Times New Roman"/>
          <w:b w:val="0"/>
          <w:i w:val="0"/>
        </w:rPr>
        <w:t xml:space="preserve"> </w:t>
      </w:r>
      <w:r w:rsidRPr="00CC4BEB">
        <w:rPr>
          <w:rFonts w:ascii="Times New Roman" w:hAnsi="Times New Roman"/>
          <w:b w:val="0"/>
          <w:i w:val="0"/>
        </w:rPr>
        <w:t>1</w:t>
      </w:r>
      <w:r w:rsidR="00A84FB6">
        <w:rPr>
          <w:rFonts w:ascii="Times New Roman" w:hAnsi="Times New Roman"/>
          <w:b w:val="0"/>
          <w:i w:val="0"/>
        </w:rPr>
        <w:t>6</w:t>
      </w:r>
      <w:r w:rsidR="00A84FB6">
        <w:rPr>
          <w:rFonts w:ascii="Times New Roman" w:hAnsi="Times New Roman"/>
          <w:b w:val="0"/>
          <w:i w:val="0"/>
          <w:vertAlign w:val="superscript"/>
        </w:rPr>
        <w:t>3</w:t>
      </w:r>
      <w:r w:rsidRPr="00CC4BEB">
        <w:rPr>
          <w:rFonts w:ascii="Times New Roman" w:hAnsi="Times New Roman"/>
          <w:b w:val="0"/>
          <w:i w:val="0"/>
          <w:vertAlign w:val="superscript"/>
        </w:rPr>
        <w:t>0</w:t>
      </w:r>
    </w:p>
    <w:p w14:paraId="546781C1" w14:textId="77777777" w:rsidR="00A736A5" w:rsidRPr="00B03767" w:rsidRDefault="00B03767" w:rsidP="00B03767">
      <w:pPr>
        <w:tabs>
          <w:tab w:val="left" w:pos="1095"/>
          <w:tab w:val="center" w:pos="4607"/>
        </w:tabs>
      </w:pPr>
      <w:r w:rsidRPr="00CC4BEB">
        <w:t xml:space="preserve">                   </w:t>
      </w:r>
    </w:p>
    <w:p w14:paraId="21E9A367" w14:textId="77777777" w:rsidR="00F77B20" w:rsidRDefault="00F77B20" w:rsidP="00A736A5"/>
    <w:p w14:paraId="1B2E7B8A" w14:textId="77777777" w:rsidR="00B03767" w:rsidRDefault="00F77B20" w:rsidP="00A736A5">
      <w:pPr>
        <w:rPr>
          <w:b/>
        </w:rPr>
      </w:pPr>
      <w:r w:rsidRPr="00F77B20">
        <w:rPr>
          <w:b/>
        </w:rPr>
        <w:t>Minibölcsőde</w:t>
      </w:r>
    </w:p>
    <w:p w14:paraId="61461DCB" w14:textId="77777777" w:rsidR="00F77B20" w:rsidRDefault="00F77B20" w:rsidP="00A736A5">
      <w:pPr>
        <w:rPr>
          <w:b/>
        </w:rPr>
      </w:pPr>
    </w:p>
    <w:p w14:paraId="59F1EB95" w14:textId="77777777" w:rsidR="00F77B20" w:rsidRDefault="00F77B20" w:rsidP="00F77B20">
      <w:pPr>
        <w:tabs>
          <w:tab w:val="left" w:pos="1185"/>
        </w:tabs>
        <w:rPr>
          <w:u w:val="single"/>
        </w:rPr>
      </w:pPr>
      <w:r w:rsidRPr="00B03767">
        <w:rPr>
          <w:u w:val="single"/>
        </w:rPr>
        <w:t>Kisgyermeknevelők</w:t>
      </w:r>
    </w:p>
    <w:p w14:paraId="30E7901E" w14:textId="77777777" w:rsidR="00F77B20" w:rsidRDefault="00F77B20" w:rsidP="00F77B20">
      <w:pPr>
        <w:tabs>
          <w:tab w:val="left" w:pos="1185"/>
        </w:tabs>
        <w:rPr>
          <w:u w:val="single"/>
        </w:rPr>
      </w:pPr>
    </w:p>
    <w:p w14:paraId="3E909256" w14:textId="77777777" w:rsidR="00F77B20" w:rsidRPr="00B03767" w:rsidRDefault="00F77B20" w:rsidP="00F77B20">
      <w:pPr>
        <w:tabs>
          <w:tab w:val="left" w:pos="1185"/>
          <w:tab w:val="left" w:pos="2865"/>
        </w:tabs>
      </w:pPr>
      <w:r>
        <w:tab/>
        <w:t>dél</w:t>
      </w:r>
      <w:r w:rsidR="005039A3">
        <w:t>előtt:</w:t>
      </w:r>
      <w:r w:rsidR="005039A3">
        <w:tab/>
        <w:t xml:space="preserve">                       07</w:t>
      </w:r>
      <w:r w:rsidR="005039A3">
        <w:rPr>
          <w:vertAlign w:val="superscript"/>
        </w:rPr>
        <w:t>3</w:t>
      </w:r>
      <w:r w:rsidRPr="00B03767">
        <w:rPr>
          <w:vertAlign w:val="superscript"/>
        </w:rPr>
        <w:t>0</w:t>
      </w:r>
      <w:r w:rsidRPr="00B03767">
        <w:t xml:space="preserve">    –    </w:t>
      </w:r>
      <w:r>
        <w:t>15</w:t>
      </w:r>
      <w:r>
        <w:rPr>
          <w:vertAlign w:val="superscript"/>
        </w:rPr>
        <w:t>0</w:t>
      </w:r>
      <w:r w:rsidRPr="00B03767">
        <w:rPr>
          <w:vertAlign w:val="superscript"/>
        </w:rPr>
        <w:t>0</w:t>
      </w:r>
    </w:p>
    <w:p w14:paraId="4B4AB300" w14:textId="77777777" w:rsidR="00F77B20" w:rsidRPr="00B03767" w:rsidRDefault="00F77B20" w:rsidP="00F77B20">
      <w:pPr>
        <w:tabs>
          <w:tab w:val="left" w:pos="1185"/>
          <w:tab w:val="center" w:pos="4607"/>
        </w:tabs>
      </w:pPr>
      <w:r>
        <w:tab/>
        <w:t>délután:</w:t>
      </w:r>
      <w:r>
        <w:tab/>
        <w:t xml:space="preserve">          09</w:t>
      </w:r>
      <w:r w:rsidRPr="00B03767">
        <w:rPr>
          <w:vertAlign w:val="superscript"/>
        </w:rPr>
        <w:t>30</w:t>
      </w:r>
      <w:r w:rsidRPr="00B03767">
        <w:t xml:space="preserve">    –    </w:t>
      </w:r>
      <w:r w:rsidR="005039A3">
        <w:t>17</w:t>
      </w:r>
      <w:r w:rsidR="005039A3">
        <w:rPr>
          <w:vertAlign w:val="superscript"/>
        </w:rPr>
        <w:t>0</w:t>
      </w:r>
      <w:r w:rsidRPr="00B03767">
        <w:rPr>
          <w:vertAlign w:val="superscript"/>
        </w:rPr>
        <w:t>0</w:t>
      </w:r>
    </w:p>
    <w:p w14:paraId="0BC1E4F7" w14:textId="77777777" w:rsidR="00F77B20" w:rsidRPr="00B03767" w:rsidRDefault="00F77B20" w:rsidP="00F77B20">
      <w:pPr>
        <w:tabs>
          <w:tab w:val="left" w:pos="1185"/>
        </w:tabs>
        <w:rPr>
          <w:u w:val="single"/>
        </w:rPr>
      </w:pPr>
    </w:p>
    <w:p w14:paraId="287982AB" w14:textId="77777777" w:rsidR="00F77B20" w:rsidRPr="00B03767" w:rsidRDefault="00F77B20" w:rsidP="00F77B20">
      <w:pPr>
        <w:rPr>
          <w:b/>
        </w:rPr>
      </w:pPr>
    </w:p>
    <w:p w14:paraId="589690AB" w14:textId="77777777" w:rsidR="0025635A" w:rsidRDefault="00F77B20" w:rsidP="00F77B20">
      <w:pPr>
        <w:pStyle w:val="Nincstrkz"/>
        <w:ind w:left="1080"/>
      </w:pPr>
      <w:r>
        <w:tab/>
      </w:r>
    </w:p>
    <w:p w14:paraId="2338D2F4" w14:textId="77777777" w:rsidR="00F77B20" w:rsidRDefault="00F77B20" w:rsidP="00F77B20">
      <w:pPr>
        <w:pStyle w:val="Nincstrkz"/>
        <w:ind w:left="1080"/>
        <w:rPr>
          <w:rFonts w:ascii="Times New Roman" w:hAnsi="Times New Roman"/>
          <w:b w:val="0"/>
          <w:i w:val="0"/>
          <w:u w:val="single"/>
        </w:rPr>
      </w:pPr>
      <w:r>
        <w:rPr>
          <w:rFonts w:ascii="Times New Roman" w:hAnsi="Times New Roman"/>
          <w:b w:val="0"/>
          <w:i w:val="0"/>
          <w:u w:val="single"/>
        </w:rPr>
        <w:lastRenderedPageBreak/>
        <w:t>Dajka:</w:t>
      </w:r>
      <w:r w:rsidRPr="000E5E7E">
        <w:rPr>
          <w:rFonts w:ascii="Times New Roman" w:hAnsi="Times New Roman"/>
          <w:b w:val="0"/>
          <w:i w:val="0"/>
          <w:u w:val="single"/>
        </w:rPr>
        <w:t xml:space="preserve"> </w:t>
      </w:r>
    </w:p>
    <w:p w14:paraId="5601A485" w14:textId="77777777" w:rsidR="00F77B20" w:rsidRPr="000E5E7E" w:rsidRDefault="00F77B20" w:rsidP="00F77B20">
      <w:pPr>
        <w:pStyle w:val="Nincstrkz"/>
        <w:ind w:left="1080"/>
        <w:rPr>
          <w:rFonts w:ascii="Times New Roman" w:hAnsi="Times New Roman"/>
          <w:b w:val="0"/>
          <w:i w:val="0"/>
          <w:u w:val="single"/>
        </w:rPr>
      </w:pPr>
    </w:p>
    <w:p w14:paraId="18115FE8" w14:textId="77777777" w:rsidR="00F77B20" w:rsidRPr="00CC4BEB" w:rsidRDefault="00F77B20" w:rsidP="00F77B20">
      <w:pPr>
        <w:pStyle w:val="Nincstrkz"/>
        <w:rPr>
          <w:rFonts w:ascii="Times New Roman" w:hAnsi="Times New Roman"/>
          <w:b w:val="0"/>
          <w:i w:val="0"/>
          <w:vertAlign w:val="superscript"/>
        </w:rPr>
      </w:pPr>
      <w:r>
        <w:rPr>
          <w:rFonts w:ascii="Times New Roman" w:hAnsi="Times New Roman"/>
          <w:b w:val="0"/>
          <w:i w:val="0"/>
        </w:rPr>
        <w:t xml:space="preserve">                   délelőtt:</w:t>
      </w:r>
      <w:r>
        <w:rPr>
          <w:rFonts w:ascii="Times New Roman" w:hAnsi="Times New Roman"/>
          <w:b w:val="0"/>
          <w:i w:val="0"/>
        </w:rPr>
        <w:tab/>
      </w:r>
      <w:r>
        <w:rPr>
          <w:rFonts w:ascii="Times New Roman" w:hAnsi="Times New Roman"/>
          <w:b w:val="0"/>
          <w:i w:val="0"/>
        </w:rPr>
        <w:tab/>
      </w:r>
      <w:r>
        <w:rPr>
          <w:rFonts w:ascii="Times New Roman" w:hAnsi="Times New Roman"/>
          <w:b w:val="0"/>
          <w:i w:val="0"/>
        </w:rPr>
        <w:tab/>
        <w:t xml:space="preserve">          </w:t>
      </w:r>
      <w:r w:rsidRPr="00CC4BEB">
        <w:rPr>
          <w:rFonts w:ascii="Times New Roman" w:hAnsi="Times New Roman"/>
          <w:b w:val="0"/>
          <w:i w:val="0"/>
        </w:rPr>
        <w:t>06</w:t>
      </w:r>
      <w:r w:rsidR="005039A3">
        <w:rPr>
          <w:rFonts w:ascii="Times New Roman" w:hAnsi="Times New Roman"/>
          <w:b w:val="0"/>
          <w:i w:val="0"/>
          <w:vertAlign w:val="superscript"/>
        </w:rPr>
        <w:t>3</w:t>
      </w:r>
      <w:r w:rsidRPr="00CC4BEB">
        <w:rPr>
          <w:rFonts w:ascii="Times New Roman" w:hAnsi="Times New Roman"/>
          <w:b w:val="0"/>
          <w:i w:val="0"/>
          <w:vertAlign w:val="superscript"/>
        </w:rPr>
        <w:t>0</w:t>
      </w:r>
      <w:r w:rsidRPr="00CC4BEB">
        <w:rPr>
          <w:rFonts w:ascii="Times New Roman" w:hAnsi="Times New Roman"/>
          <w:b w:val="0"/>
          <w:i w:val="0"/>
        </w:rPr>
        <w:t xml:space="preserve">    –      1</w:t>
      </w:r>
      <w:r w:rsidR="007B20A0">
        <w:rPr>
          <w:rFonts w:ascii="Times New Roman" w:hAnsi="Times New Roman"/>
          <w:b w:val="0"/>
          <w:i w:val="0"/>
        </w:rPr>
        <w:t>5</w:t>
      </w:r>
      <w:r w:rsidRPr="00CC4BEB">
        <w:rPr>
          <w:rFonts w:ascii="Times New Roman" w:hAnsi="Times New Roman"/>
          <w:b w:val="0"/>
          <w:i w:val="0"/>
          <w:vertAlign w:val="superscript"/>
        </w:rPr>
        <w:t>0</w:t>
      </w:r>
    </w:p>
    <w:p w14:paraId="6D98F5BC" w14:textId="77777777" w:rsidR="00F77B20" w:rsidRPr="00B03767" w:rsidRDefault="00F77B20" w:rsidP="00F77B20">
      <w:pPr>
        <w:tabs>
          <w:tab w:val="left" w:pos="1095"/>
          <w:tab w:val="center" w:pos="4607"/>
        </w:tabs>
      </w:pPr>
      <w:r w:rsidRPr="00CC4BEB">
        <w:t xml:space="preserve">                   délután:                                     </w:t>
      </w:r>
      <w:r w:rsidR="007B20A0">
        <w:t>9</w:t>
      </w:r>
      <w:r w:rsidR="007B20A0">
        <w:rPr>
          <w:vertAlign w:val="superscript"/>
        </w:rPr>
        <w:t>3</w:t>
      </w:r>
      <w:r w:rsidRPr="00CC4BEB">
        <w:rPr>
          <w:vertAlign w:val="superscript"/>
        </w:rPr>
        <w:t>0</w:t>
      </w:r>
      <w:r w:rsidRPr="00CC4BEB">
        <w:t xml:space="preserve">    –    </w:t>
      </w:r>
      <w:r w:rsidR="006310C4" w:rsidRPr="00CC4BEB">
        <w:t xml:space="preserve">  </w:t>
      </w:r>
      <w:r w:rsidRPr="00CC4BEB">
        <w:t>18</w:t>
      </w:r>
      <w:r w:rsidRPr="00CC4BEB">
        <w:rPr>
          <w:vertAlign w:val="superscript"/>
        </w:rPr>
        <w:t>00</w:t>
      </w:r>
    </w:p>
    <w:p w14:paraId="20181ED1" w14:textId="77777777" w:rsidR="00F77B20" w:rsidRDefault="00F77B20" w:rsidP="00F77B20"/>
    <w:p w14:paraId="5862F298" w14:textId="77777777" w:rsidR="00F77B20" w:rsidRPr="00F77B20" w:rsidRDefault="00F77B20" w:rsidP="00A736A5">
      <w:pPr>
        <w:rPr>
          <w:b/>
        </w:rPr>
      </w:pPr>
    </w:p>
    <w:p w14:paraId="670193AC" w14:textId="77777777" w:rsidR="00B03767" w:rsidRDefault="00B03767" w:rsidP="00A736A5"/>
    <w:p w14:paraId="428B2140" w14:textId="77777777" w:rsidR="00A736A5" w:rsidRDefault="00A736A5" w:rsidP="00A736A5">
      <w:pPr>
        <w:ind w:left="426"/>
        <w:jc w:val="both"/>
      </w:pPr>
      <w:r>
        <w:t>Az óvodavezető, az óvodatitkár munkaideje az elvégzendő feladatok tükrében (értekez</w:t>
      </w:r>
      <w:r w:rsidR="00CA6930">
        <w:t>let, megbeszélés, díj</w:t>
      </w:r>
      <w:r>
        <w:t xml:space="preserve">beszerzések stb.) az egyes esetekben eltérhet az itt szereplő munkarendtől. Ezt a jelenléti íven külön jelöljük. </w:t>
      </w:r>
    </w:p>
    <w:p w14:paraId="6E876013" w14:textId="77777777" w:rsidR="00A736A5" w:rsidRPr="00FD7210" w:rsidRDefault="00A736A5" w:rsidP="00A736A5">
      <w:pPr>
        <w:ind w:left="426"/>
        <w:jc w:val="both"/>
        <w:rPr>
          <w:b/>
          <w:i/>
        </w:rPr>
      </w:pPr>
      <w:r>
        <w:rPr>
          <w:b/>
          <w:i/>
        </w:rPr>
        <w:tab/>
      </w:r>
    </w:p>
    <w:p w14:paraId="5A7DB236" w14:textId="77777777" w:rsidR="00A736A5" w:rsidRPr="003F24EB" w:rsidRDefault="00A736A5" w:rsidP="00F85FB7">
      <w:pPr>
        <w:pStyle w:val="Cmsor1"/>
        <w:rPr>
          <w:rStyle w:val="Kiemels"/>
          <w:rFonts w:ascii="Calibri Light" w:hAnsi="Calibri Light" w:cs="Calibri Light"/>
          <w:b w:val="0"/>
          <w:i w:val="0"/>
        </w:rPr>
      </w:pPr>
      <w:bookmarkStart w:id="8" w:name="_Toc80710358"/>
      <w:r w:rsidRPr="003F24EB">
        <w:rPr>
          <w:rStyle w:val="Kiemels"/>
          <w:rFonts w:ascii="Calibri Light" w:hAnsi="Calibri Light" w:cs="Calibri Light"/>
          <w:b w:val="0"/>
          <w:i w:val="0"/>
        </w:rPr>
        <w:t>2.2.Tárgyi feltételek</w:t>
      </w:r>
      <w:bookmarkEnd w:id="8"/>
    </w:p>
    <w:p w14:paraId="232A9E75" w14:textId="77777777" w:rsidR="00A736A5" w:rsidRPr="000267BA" w:rsidRDefault="00A736A5" w:rsidP="00A736A5">
      <w:pPr>
        <w:jc w:val="both"/>
        <w:rPr>
          <w:b/>
          <w:sz w:val="28"/>
        </w:rPr>
      </w:pPr>
    </w:p>
    <w:p w14:paraId="350DA401" w14:textId="77777777" w:rsidR="00A736A5" w:rsidRDefault="00F62637" w:rsidP="00A736A5">
      <w:pPr>
        <w:ind w:left="426"/>
        <w:jc w:val="both"/>
      </w:pPr>
      <w:r>
        <w:t xml:space="preserve">Az </w:t>
      </w:r>
      <w:r w:rsidR="00A736A5">
        <w:t xml:space="preserve">Óvoda </w:t>
      </w:r>
      <w:r w:rsidR="006C5F2A">
        <w:t>és bölcsőde jelenleg három</w:t>
      </w:r>
      <w:r w:rsidR="00A736A5">
        <w:t xml:space="preserve"> épületben található.</w:t>
      </w:r>
    </w:p>
    <w:p w14:paraId="6759885D" w14:textId="77777777" w:rsidR="00A736A5" w:rsidRPr="0030591F" w:rsidRDefault="00CA6930" w:rsidP="00A736A5">
      <w:pPr>
        <w:ind w:left="426"/>
        <w:jc w:val="both"/>
      </w:pPr>
      <w:r>
        <w:t xml:space="preserve">A Székhelyi </w:t>
      </w:r>
      <w:r w:rsidR="0025635A">
        <w:t>Óvodában hat óvodai csoport, a t</w:t>
      </w:r>
      <w:r>
        <w:t>elephelyi óvodában pedig három</w:t>
      </w:r>
      <w:r w:rsidR="00A736A5">
        <w:t xml:space="preserve"> óvodai csoport </w:t>
      </w:r>
      <w:r>
        <w:t xml:space="preserve">és egy bölcsődei csoport </w:t>
      </w:r>
      <w:r w:rsidR="00A736A5">
        <w:t>működik</w:t>
      </w:r>
      <w:r w:rsidR="0060263C">
        <w:t xml:space="preserve">, </w:t>
      </w:r>
      <w:r w:rsidR="0025635A">
        <w:t xml:space="preserve">illetve az Ady utcai </w:t>
      </w:r>
      <w:r w:rsidR="0060263C">
        <w:t>telephelyünkön</w:t>
      </w:r>
      <w:r w:rsidR="006C5F2A">
        <w:t xml:space="preserve"> újabb két mini bölcsődei csoport</w:t>
      </w:r>
      <w:r w:rsidR="0025635A">
        <w:t xml:space="preserve"> van</w:t>
      </w:r>
      <w:r w:rsidR="00A736A5">
        <w:t>. Melegítőkonyha található a székhelyen és</w:t>
      </w:r>
      <w:r w:rsidR="00167C4F">
        <w:t xml:space="preserve"> a </w:t>
      </w:r>
      <w:r w:rsidR="0060263C">
        <w:t xml:space="preserve">két telephelyen </w:t>
      </w:r>
      <w:r w:rsidR="00A736A5" w:rsidRPr="0030591F">
        <w:t xml:space="preserve">egyaránt. </w:t>
      </w:r>
    </w:p>
    <w:p w14:paraId="70D134FE" w14:textId="77777777" w:rsidR="00A736A5" w:rsidRDefault="00A736A5" w:rsidP="00A736A5">
      <w:pPr>
        <w:ind w:left="426"/>
        <w:jc w:val="both"/>
      </w:pPr>
      <w:r>
        <w:t xml:space="preserve">Mindegyik csoport jól felszerelt, megfelelő berendezéssel és játszóeszközökkel fogadja a gyermekeket. </w:t>
      </w:r>
    </w:p>
    <w:p w14:paraId="24EAF2FB" w14:textId="77777777" w:rsidR="00A736A5" w:rsidRPr="003F24EB" w:rsidRDefault="00A736A5" w:rsidP="00F85FB7">
      <w:pPr>
        <w:pStyle w:val="Cmsor1"/>
        <w:rPr>
          <w:rStyle w:val="Kiemels"/>
          <w:rFonts w:ascii="Calibri Light" w:hAnsi="Calibri Light" w:cs="Calibri Light"/>
          <w:b w:val="0"/>
          <w:i w:val="0"/>
        </w:rPr>
      </w:pPr>
      <w:bookmarkStart w:id="9" w:name="_Toc80710359"/>
      <w:r w:rsidRPr="003F24EB">
        <w:rPr>
          <w:rStyle w:val="Kiemels"/>
          <w:rFonts w:ascii="Calibri Light" w:hAnsi="Calibri Light" w:cs="Calibri Light"/>
          <w:b w:val="0"/>
          <w:i w:val="0"/>
        </w:rPr>
        <w:t>2.3.Személyi feltételek</w:t>
      </w:r>
      <w:bookmarkEnd w:id="9"/>
      <w:r w:rsidRPr="003F24EB">
        <w:rPr>
          <w:rStyle w:val="Kiemels"/>
          <w:rFonts w:ascii="Calibri Light" w:hAnsi="Calibri Light" w:cs="Calibri Light"/>
          <w:b w:val="0"/>
          <w:i w:val="0"/>
        </w:rPr>
        <w:t xml:space="preserve"> </w:t>
      </w:r>
    </w:p>
    <w:p w14:paraId="647840A7" w14:textId="77777777" w:rsidR="00A736A5" w:rsidRDefault="00A736A5" w:rsidP="00A736A5">
      <w:pPr>
        <w:ind w:firstLine="426"/>
        <w:jc w:val="both"/>
        <w:rPr>
          <w:b/>
          <w:sz w:val="28"/>
        </w:rPr>
      </w:pPr>
    </w:p>
    <w:p w14:paraId="74552CB8" w14:textId="77777777" w:rsidR="00A736A5" w:rsidRDefault="00167C4F" w:rsidP="00A736A5">
      <w:pPr>
        <w:ind w:left="426"/>
        <w:jc w:val="both"/>
      </w:pPr>
      <w:r>
        <w:t>Az óvoda nevelési feladatát 18 fő óvodapedagógus, 3 fő pedagógiai asszisztens, 9</w:t>
      </w:r>
      <w:r w:rsidR="00A736A5">
        <w:t xml:space="preserve"> fő </w:t>
      </w:r>
      <w:r>
        <w:t xml:space="preserve">- </w:t>
      </w:r>
      <w:r w:rsidR="00A736A5">
        <w:t>nevelőmunkát segítő</w:t>
      </w:r>
      <w:r>
        <w:t xml:space="preserve"> –</w:t>
      </w:r>
      <w:r w:rsidR="00A736A5">
        <w:t xml:space="preserve"> dajka látja el. </w:t>
      </w:r>
    </w:p>
    <w:p w14:paraId="02A177D3" w14:textId="77777777" w:rsidR="00167C4F" w:rsidRDefault="00167C4F" w:rsidP="00A736A5">
      <w:pPr>
        <w:ind w:left="426"/>
        <w:jc w:val="both"/>
      </w:pPr>
      <w:r>
        <w:t>Megbízási szerződéssel egy fejlesztő pedagógus heti 4 órában segíti a gyermekek ellátását.</w:t>
      </w:r>
    </w:p>
    <w:p w14:paraId="077E7933" w14:textId="77777777" w:rsidR="00076C90" w:rsidRDefault="00076C90" w:rsidP="00A736A5">
      <w:pPr>
        <w:ind w:left="426"/>
        <w:jc w:val="both"/>
      </w:pPr>
      <w:r>
        <w:t>Valamint a PMPSZ Gödöllői Telephelyéről ismét egy fő gyógypedagógus segíti a BTMN-es gyermekek fejlesztését.</w:t>
      </w:r>
    </w:p>
    <w:p w14:paraId="19FC5F11" w14:textId="77777777" w:rsidR="00167C4F" w:rsidRDefault="00167C4F" w:rsidP="00A736A5">
      <w:pPr>
        <w:ind w:left="426"/>
        <w:jc w:val="both"/>
      </w:pPr>
      <w:r>
        <w:t xml:space="preserve">A </w:t>
      </w:r>
      <w:r w:rsidR="007378D1">
        <w:t xml:space="preserve">telephelyi </w:t>
      </w:r>
      <w:r>
        <w:t>bölcsődében két fő kisgyermeknevelő és egy, a munkájukat segítő bölcsődei dajka dolgozik.</w:t>
      </w:r>
    </w:p>
    <w:p w14:paraId="01D7C8DE" w14:textId="77777777" w:rsidR="00A736A5" w:rsidRDefault="007378D1" w:rsidP="00A736A5">
      <w:pPr>
        <w:ind w:left="426"/>
        <w:jc w:val="both"/>
      </w:pPr>
      <w:r>
        <w:t>A mini</w:t>
      </w:r>
      <w:r w:rsidRPr="007378D1">
        <w:t xml:space="preserve">bölcsődében </w:t>
      </w:r>
      <w:r>
        <w:t xml:space="preserve">két csoportban, </w:t>
      </w:r>
      <w:r w:rsidRPr="007378D1">
        <w:t>két kisgyermeknevelő és két bölcsődei dajka biztosítja a gyermekek felügyeletét és ellátását.</w:t>
      </w:r>
    </w:p>
    <w:p w14:paraId="4E418BA1" w14:textId="77777777" w:rsidR="00C95CD0" w:rsidRPr="007378D1" w:rsidRDefault="00C95CD0" w:rsidP="00A736A5">
      <w:pPr>
        <w:ind w:left="426"/>
        <w:jc w:val="both"/>
      </w:pPr>
      <w:r>
        <w:t>Egy fő udvaros-karbantartót megbízási szerződéssel foglalkoztatunk, a szakfeladatat ellátására.</w:t>
      </w:r>
    </w:p>
    <w:p w14:paraId="439690AB" w14:textId="77777777" w:rsidR="007378D1" w:rsidRDefault="007378D1" w:rsidP="00C95CD0">
      <w:pPr>
        <w:rPr>
          <w:b/>
          <w:sz w:val="28"/>
          <w:szCs w:val="28"/>
          <w:u w:val="single"/>
        </w:rPr>
      </w:pPr>
    </w:p>
    <w:p w14:paraId="0238DBDF" w14:textId="77777777" w:rsidR="007378D1" w:rsidRDefault="007378D1" w:rsidP="00A736A5">
      <w:pPr>
        <w:ind w:left="426"/>
        <w:rPr>
          <w:b/>
          <w:sz w:val="28"/>
          <w:szCs w:val="28"/>
          <w:u w:val="single"/>
        </w:rPr>
      </w:pPr>
    </w:p>
    <w:p w14:paraId="5A57B521" w14:textId="77777777" w:rsidR="00A736A5" w:rsidRPr="00DE6289" w:rsidRDefault="00167C4F" w:rsidP="00A736A5">
      <w:pPr>
        <w:ind w:left="426"/>
        <w:rPr>
          <w:b/>
          <w:sz w:val="28"/>
          <w:szCs w:val="28"/>
          <w:u w:val="single"/>
        </w:rPr>
      </w:pPr>
      <w:r w:rsidRPr="00DE6289">
        <w:rPr>
          <w:b/>
          <w:sz w:val="28"/>
          <w:szCs w:val="28"/>
          <w:u w:val="single"/>
        </w:rPr>
        <w:t>Az</w:t>
      </w:r>
      <w:r w:rsidR="00A736A5" w:rsidRPr="00DE6289">
        <w:rPr>
          <w:b/>
          <w:sz w:val="28"/>
          <w:szCs w:val="28"/>
          <w:u w:val="single"/>
        </w:rPr>
        <w:t xml:space="preserve"> </w:t>
      </w:r>
      <w:r w:rsidRPr="00DE6289">
        <w:rPr>
          <w:b/>
          <w:sz w:val="28"/>
          <w:szCs w:val="28"/>
          <w:u w:val="single"/>
        </w:rPr>
        <w:t xml:space="preserve">óvodai </w:t>
      </w:r>
      <w:r w:rsidR="00A736A5" w:rsidRPr="00DE6289">
        <w:rPr>
          <w:b/>
          <w:sz w:val="28"/>
          <w:szCs w:val="28"/>
          <w:u w:val="single"/>
        </w:rPr>
        <w:t>dol</w:t>
      </w:r>
      <w:r w:rsidRPr="00DE6289">
        <w:rPr>
          <w:b/>
          <w:sz w:val="28"/>
          <w:szCs w:val="28"/>
          <w:u w:val="single"/>
        </w:rPr>
        <w:t>gozók</w:t>
      </w:r>
      <w:r w:rsidR="00A736A5" w:rsidRPr="00DE6289">
        <w:rPr>
          <w:b/>
          <w:sz w:val="28"/>
          <w:szCs w:val="28"/>
          <w:u w:val="single"/>
        </w:rPr>
        <w:t xml:space="preserve"> létszám</w:t>
      </w:r>
      <w:r w:rsidRPr="00DE6289">
        <w:rPr>
          <w:b/>
          <w:sz w:val="28"/>
          <w:szCs w:val="28"/>
          <w:u w:val="single"/>
        </w:rPr>
        <w:t>a</w:t>
      </w:r>
      <w:r w:rsidR="00A736A5" w:rsidRPr="00DE6289">
        <w:rPr>
          <w:b/>
          <w:sz w:val="28"/>
          <w:szCs w:val="28"/>
          <w:u w:val="single"/>
        </w:rPr>
        <w:t xml:space="preserve"> a következő:</w:t>
      </w:r>
      <w:r w:rsidR="00A736A5" w:rsidRPr="00DE6289">
        <w:rPr>
          <w:b/>
          <w:sz w:val="28"/>
          <w:szCs w:val="28"/>
          <w:u w:val="single"/>
        </w:rPr>
        <w:tab/>
      </w:r>
      <w:r w:rsidR="00A736A5" w:rsidRPr="00DE6289">
        <w:rPr>
          <w:b/>
          <w:sz w:val="28"/>
          <w:szCs w:val="28"/>
          <w:u w:val="single"/>
        </w:rPr>
        <w:tab/>
      </w:r>
    </w:p>
    <w:p w14:paraId="71CC98E4" w14:textId="77777777" w:rsidR="00A736A5" w:rsidRPr="006555A4" w:rsidRDefault="00A736A5" w:rsidP="00A736A5">
      <w:pPr>
        <w:ind w:left="426"/>
        <w:rPr>
          <w:b/>
        </w:rPr>
      </w:pPr>
    </w:p>
    <w:p w14:paraId="511254DE" w14:textId="77777777" w:rsidR="00A736A5" w:rsidRPr="006555A4" w:rsidRDefault="00A736A5" w:rsidP="00A736A5">
      <w:pPr>
        <w:ind w:left="426"/>
        <w:rPr>
          <w:b/>
        </w:rPr>
      </w:pPr>
      <w:r w:rsidRPr="00DE6289">
        <w:rPr>
          <w:b/>
        </w:rPr>
        <w:t>Pedagógus létszám</w:t>
      </w:r>
      <w:r w:rsidRPr="006555A4">
        <w:rPr>
          <w:b/>
        </w:rPr>
        <w:t xml:space="preserve">: </w:t>
      </w:r>
      <w:r w:rsidRPr="006555A4">
        <w:rPr>
          <w:b/>
        </w:rPr>
        <w:tab/>
      </w:r>
      <w:r w:rsidRPr="006555A4">
        <w:rPr>
          <w:b/>
        </w:rPr>
        <w:tab/>
      </w:r>
      <w:r w:rsidRPr="006555A4">
        <w:rPr>
          <w:b/>
        </w:rPr>
        <w:tab/>
      </w:r>
      <w:r w:rsidR="00167C4F">
        <w:rPr>
          <w:b/>
        </w:rPr>
        <w:tab/>
      </w:r>
      <w:r w:rsidR="00167C4F">
        <w:rPr>
          <w:b/>
        </w:rPr>
        <w:tab/>
      </w:r>
      <w:r w:rsidR="00167C4F">
        <w:rPr>
          <w:b/>
        </w:rPr>
        <w:tab/>
      </w:r>
      <w:r w:rsidR="00167C4F">
        <w:rPr>
          <w:b/>
        </w:rPr>
        <w:tab/>
      </w:r>
      <w:r w:rsidR="00167C4F">
        <w:rPr>
          <w:b/>
        </w:rPr>
        <w:tab/>
        <w:t>19</w:t>
      </w:r>
      <w:r>
        <w:rPr>
          <w:b/>
        </w:rPr>
        <w:t xml:space="preserve"> fő</w:t>
      </w:r>
    </w:p>
    <w:p w14:paraId="474EB42C" w14:textId="77777777" w:rsidR="00A736A5" w:rsidRDefault="00A736A5" w:rsidP="00A736A5">
      <w:pPr>
        <w:ind w:left="426" w:firstLine="708"/>
      </w:pPr>
    </w:p>
    <w:p w14:paraId="3162C890" w14:textId="77777777" w:rsidR="00A736A5" w:rsidRDefault="00A736A5" w:rsidP="00A736A5">
      <w:pPr>
        <w:ind w:left="426" w:firstLine="708"/>
      </w:pPr>
      <w:r>
        <w:t>Óvodavezető:</w:t>
      </w:r>
      <w:r>
        <w:tab/>
      </w:r>
      <w:r>
        <w:tab/>
      </w:r>
      <w:r>
        <w:tab/>
        <w:t xml:space="preserve">  </w:t>
      </w:r>
      <w:r>
        <w:tab/>
      </w:r>
      <w:r>
        <w:tab/>
      </w:r>
      <w:r>
        <w:tab/>
      </w:r>
      <w:r>
        <w:tab/>
      </w:r>
      <w:r>
        <w:tab/>
        <w:t xml:space="preserve">  1 fő</w:t>
      </w:r>
      <w:r>
        <w:tab/>
        <w:t xml:space="preserve">  </w:t>
      </w:r>
    </w:p>
    <w:p w14:paraId="35B50837" w14:textId="77777777" w:rsidR="00A736A5" w:rsidRDefault="00167C4F" w:rsidP="00A736A5">
      <w:pPr>
        <w:ind w:left="426" w:firstLine="708"/>
      </w:pPr>
      <w:r>
        <w:t>Óvodapedagógus</w:t>
      </w:r>
      <w:r w:rsidR="00DE6289">
        <w:tab/>
      </w:r>
      <w:r w:rsidR="00DE6289">
        <w:tab/>
        <w:t xml:space="preserve">            </w:t>
      </w:r>
      <w:r w:rsidR="00DE6289">
        <w:tab/>
      </w:r>
      <w:r w:rsidR="00DE6289">
        <w:tab/>
      </w:r>
      <w:r w:rsidR="00DE6289">
        <w:tab/>
      </w:r>
      <w:r w:rsidR="00DE6289">
        <w:tab/>
        <w:t xml:space="preserve"> </w:t>
      </w:r>
      <w:r w:rsidR="00DE6289">
        <w:tab/>
        <w:t>18</w:t>
      </w:r>
      <w:r w:rsidR="00A736A5">
        <w:t xml:space="preserve"> fő</w:t>
      </w:r>
    </w:p>
    <w:p w14:paraId="7D08FFE4" w14:textId="77777777" w:rsidR="00167C4F" w:rsidRDefault="00167C4F" w:rsidP="00A736A5">
      <w:pPr>
        <w:ind w:left="426"/>
        <w:rPr>
          <w:b/>
          <w:u w:val="single"/>
        </w:rPr>
      </w:pPr>
    </w:p>
    <w:p w14:paraId="5D4DCCD5" w14:textId="77777777" w:rsidR="00A736A5" w:rsidRPr="00DE6289" w:rsidRDefault="00044422" w:rsidP="00A736A5">
      <w:pPr>
        <w:ind w:left="426"/>
        <w:rPr>
          <w:b/>
        </w:rPr>
      </w:pPr>
      <w:r w:rsidRPr="00DE6289">
        <w:rPr>
          <w:b/>
        </w:rPr>
        <w:t>Pedagógiai munkát közvetlen segítők:</w:t>
      </w:r>
    </w:p>
    <w:p w14:paraId="0CB7DCBA" w14:textId="77777777" w:rsidR="00044422" w:rsidRDefault="00044422" w:rsidP="00A736A5">
      <w:pPr>
        <w:ind w:left="426"/>
      </w:pPr>
    </w:p>
    <w:p w14:paraId="049B7AC7" w14:textId="77777777" w:rsidR="00A736A5" w:rsidRPr="00044422" w:rsidRDefault="00A736A5" w:rsidP="00A736A5">
      <w:pPr>
        <w:ind w:left="426"/>
      </w:pPr>
      <w:r w:rsidRPr="00044422">
        <w:t xml:space="preserve">Óvodatitkár: </w:t>
      </w:r>
      <w:r w:rsidRPr="00044422">
        <w:tab/>
      </w:r>
      <w:r w:rsidRPr="00044422">
        <w:tab/>
      </w:r>
      <w:r w:rsidRPr="00044422">
        <w:tab/>
      </w:r>
      <w:r w:rsidRPr="00044422">
        <w:tab/>
        <w:t xml:space="preserve">  </w:t>
      </w:r>
      <w:r w:rsidRPr="00044422">
        <w:tab/>
      </w:r>
      <w:r w:rsidRPr="00044422">
        <w:tab/>
      </w:r>
      <w:r w:rsidRPr="00044422">
        <w:tab/>
      </w:r>
      <w:r w:rsidRPr="00044422">
        <w:tab/>
      </w:r>
      <w:r w:rsidRPr="00044422">
        <w:tab/>
        <w:t xml:space="preserve">  1 fő</w:t>
      </w:r>
    </w:p>
    <w:p w14:paraId="5BC1E867" w14:textId="77777777" w:rsidR="00A736A5" w:rsidRDefault="00A736A5" w:rsidP="00A736A5">
      <w:pPr>
        <w:ind w:left="426"/>
      </w:pPr>
      <w:r w:rsidRPr="00044422">
        <w:t>Pedagógiai asszisztens</w:t>
      </w:r>
      <w:r w:rsidRPr="00044422">
        <w:tab/>
      </w:r>
      <w:r w:rsidRPr="00044422">
        <w:tab/>
      </w:r>
      <w:r w:rsidRPr="00044422">
        <w:tab/>
      </w:r>
      <w:r w:rsidRPr="00044422">
        <w:tab/>
      </w:r>
      <w:r w:rsidRPr="00044422">
        <w:tab/>
      </w:r>
      <w:r w:rsidRPr="00044422">
        <w:tab/>
      </w:r>
      <w:r w:rsidRPr="00044422">
        <w:tab/>
      </w:r>
      <w:r w:rsidRPr="00044422">
        <w:tab/>
        <w:t xml:space="preserve">  3 fő</w:t>
      </w:r>
    </w:p>
    <w:p w14:paraId="38FD9587" w14:textId="77777777" w:rsidR="00C16BC7" w:rsidRDefault="00C16BC7" w:rsidP="00C16BC7">
      <w:pPr>
        <w:ind w:left="426"/>
      </w:pPr>
      <w:r>
        <w:lastRenderedPageBreak/>
        <w:t>Gyógypedagógiai asszisztens</w:t>
      </w:r>
      <w:r>
        <w:tab/>
      </w:r>
      <w:r>
        <w:tab/>
      </w:r>
      <w:r>
        <w:tab/>
      </w:r>
      <w:r>
        <w:tab/>
      </w:r>
      <w:r>
        <w:tab/>
      </w:r>
      <w:r>
        <w:tab/>
      </w:r>
      <w:r>
        <w:tab/>
        <w:t xml:space="preserve">  1</w:t>
      </w:r>
      <w:r w:rsidRPr="00044422">
        <w:t xml:space="preserve"> fő</w:t>
      </w:r>
    </w:p>
    <w:p w14:paraId="735E3B46" w14:textId="77777777" w:rsidR="00C16BC7" w:rsidRDefault="00C16BC7" w:rsidP="00A736A5">
      <w:pPr>
        <w:ind w:left="426"/>
      </w:pPr>
    </w:p>
    <w:p w14:paraId="0114E777" w14:textId="77777777" w:rsidR="00A736A5" w:rsidRPr="006555A4" w:rsidRDefault="00A736A5" w:rsidP="00A736A5">
      <w:pPr>
        <w:ind w:left="426"/>
        <w:rPr>
          <w:b/>
        </w:rPr>
      </w:pPr>
      <w:r w:rsidRPr="00044422">
        <w:t>Dajka:</w:t>
      </w:r>
      <w:r w:rsidRPr="00044422">
        <w:tab/>
      </w:r>
      <w:r w:rsidRPr="006555A4">
        <w:rPr>
          <w:b/>
        </w:rPr>
        <w:tab/>
      </w:r>
      <w:r w:rsidRPr="006555A4">
        <w:rPr>
          <w:b/>
        </w:rPr>
        <w:tab/>
      </w:r>
      <w:r w:rsidRPr="006555A4">
        <w:rPr>
          <w:b/>
        </w:rPr>
        <w:tab/>
      </w:r>
      <w:r w:rsidRPr="006555A4">
        <w:rPr>
          <w:b/>
        </w:rPr>
        <w:tab/>
        <w:t xml:space="preserve">  </w:t>
      </w:r>
      <w:r w:rsidR="00167C4F">
        <w:rPr>
          <w:b/>
        </w:rPr>
        <w:tab/>
      </w:r>
      <w:r w:rsidR="00167C4F">
        <w:rPr>
          <w:b/>
        </w:rPr>
        <w:tab/>
      </w:r>
      <w:r w:rsidR="00167C4F">
        <w:rPr>
          <w:b/>
        </w:rPr>
        <w:tab/>
      </w:r>
      <w:r w:rsidR="00167C4F">
        <w:rPr>
          <w:b/>
        </w:rPr>
        <w:tab/>
      </w:r>
      <w:r w:rsidR="00167C4F">
        <w:rPr>
          <w:b/>
        </w:rPr>
        <w:tab/>
        <w:t xml:space="preserve">  </w:t>
      </w:r>
      <w:r w:rsidR="00167C4F" w:rsidRPr="00167C4F">
        <w:t>9</w:t>
      </w:r>
      <w:r w:rsidRPr="00167C4F">
        <w:t xml:space="preserve"> fő</w:t>
      </w:r>
    </w:p>
    <w:p w14:paraId="1A007D99" w14:textId="77777777" w:rsidR="00A736A5" w:rsidRDefault="00B65F3F" w:rsidP="00B65F3F">
      <w:pPr>
        <w:tabs>
          <w:tab w:val="left" w:pos="8010"/>
        </w:tabs>
        <w:ind w:left="426"/>
      </w:pPr>
      <w:r>
        <w:t>Konyhás dajka:                                                                                                    2 fő</w:t>
      </w:r>
    </w:p>
    <w:p w14:paraId="1FDF275C" w14:textId="77777777" w:rsidR="00B65F3F" w:rsidRDefault="00B65F3F" w:rsidP="00B65F3F">
      <w:pPr>
        <w:tabs>
          <w:tab w:val="left" w:pos="8010"/>
        </w:tabs>
        <w:ind w:left="426"/>
      </w:pPr>
    </w:p>
    <w:p w14:paraId="4EF5AC0E" w14:textId="77777777" w:rsidR="00167C4F" w:rsidRPr="00C95CD0" w:rsidRDefault="00167C4F" w:rsidP="00A736A5">
      <w:pPr>
        <w:ind w:left="426"/>
        <w:rPr>
          <w:szCs w:val="24"/>
        </w:rPr>
      </w:pPr>
      <w:r w:rsidRPr="00C95CD0">
        <w:rPr>
          <w:b/>
          <w:szCs w:val="24"/>
        </w:rPr>
        <w:t>Bölcsődei dolgozók száma:</w:t>
      </w:r>
    </w:p>
    <w:p w14:paraId="41D67D0D" w14:textId="77777777" w:rsidR="00167C4F" w:rsidRDefault="00167C4F" w:rsidP="00A736A5">
      <w:pPr>
        <w:ind w:left="426"/>
      </w:pPr>
    </w:p>
    <w:p w14:paraId="5C88235A" w14:textId="77777777" w:rsidR="00167C4F" w:rsidRDefault="00167C4F" w:rsidP="00A736A5">
      <w:pPr>
        <w:ind w:left="426"/>
      </w:pPr>
      <w:r>
        <w:t xml:space="preserve">Kigyermeknevelő:                                                                                              </w:t>
      </w:r>
      <w:r w:rsidR="00B65F3F">
        <w:t>4</w:t>
      </w:r>
      <w:r>
        <w:t xml:space="preserve"> fő</w:t>
      </w:r>
    </w:p>
    <w:p w14:paraId="6DC12668" w14:textId="77777777" w:rsidR="00167C4F" w:rsidRPr="00167C4F" w:rsidRDefault="00167C4F" w:rsidP="00A736A5">
      <w:pPr>
        <w:ind w:left="426"/>
      </w:pPr>
      <w:r>
        <w:t xml:space="preserve">Bölcsődei dajka:                                                                                                 </w:t>
      </w:r>
      <w:r w:rsidR="00B65F3F">
        <w:t>3</w:t>
      </w:r>
      <w:r>
        <w:t xml:space="preserve"> fő</w:t>
      </w:r>
    </w:p>
    <w:p w14:paraId="25EB6782" w14:textId="77777777" w:rsidR="00167C4F" w:rsidRDefault="00167C4F" w:rsidP="00A736A5">
      <w:pPr>
        <w:ind w:left="426"/>
        <w:rPr>
          <w:b/>
        </w:rPr>
      </w:pPr>
    </w:p>
    <w:p w14:paraId="52EEA64A" w14:textId="77777777" w:rsidR="00A736A5" w:rsidRDefault="00A736A5" w:rsidP="00A736A5">
      <w:pPr>
        <w:ind w:left="426"/>
        <w:rPr>
          <w:b/>
          <w:sz w:val="28"/>
          <w:szCs w:val="28"/>
        </w:rPr>
      </w:pPr>
      <w:r w:rsidRPr="00046A44">
        <w:rPr>
          <w:b/>
          <w:szCs w:val="24"/>
        </w:rPr>
        <w:t xml:space="preserve">Dolgozói létszám </w:t>
      </w:r>
      <w:r w:rsidR="00DE6289" w:rsidRPr="00046A44">
        <w:rPr>
          <w:b/>
          <w:szCs w:val="24"/>
        </w:rPr>
        <w:t xml:space="preserve"> - előírt státusz szerint -  összesen</w:t>
      </w:r>
      <w:r w:rsidR="00DE6289" w:rsidRPr="00DE6289">
        <w:rPr>
          <w:b/>
          <w:sz w:val="28"/>
          <w:szCs w:val="28"/>
        </w:rPr>
        <w:t xml:space="preserve">: </w:t>
      </w:r>
      <w:r w:rsidR="00DE6289" w:rsidRPr="00DE6289">
        <w:rPr>
          <w:b/>
          <w:sz w:val="28"/>
          <w:szCs w:val="28"/>
        </w:rPr>
        <w:tab/>
      </w:r>
      <w:r w:rsidR="00DE6289" w:rsidRPr="00DE6289">
        <w:rPr>
          <w:b/>
          <w:sz w:val="28"/>
          <w:szCs w:val="28"/>
        </w:rPr>
        <w:tab/>
      </w:r>
      <w:r w:rsidR="00DE6289" w:rsidRPr="00DE6289">
        <w:rPr>
          <w:b/>
          <w:sz w:val="28"/>
          <w:szCs w:val="28"/>
        </w:rPr>
        <w:tab/>
      </w:r>
      <w:r w:rsidR="00B65F3F">
        <w:rPr>
          <w:b/>
          <w:szCs w:val="24"/>
        </w:rPr>
        <w:t>42</w:t>
      </w:r>
      <w:r w:rsidRPr="00046A44">
        <w:rPr>
          <w:b/>
          <w:szCs w:val="24"/>
        </w:rPr>
        <w:t>fő</w:t>
      </w:r>
    </w:p>
    <w:p w14:paraId="286E4A56" w14:textId="77777777" w:rsidR="00056E17" w:rsidRDefault="00056E17" w:rsidP="00056E17">
      <w:pPr>
        <w:rPr>
          <w:szCs w:val="24"/>
        </w:rPr>
      </w:pPr>
      <w:r>
        <w:rPr>
          <w:szCs w:val="24"/>
        </w:rPr>
        <w:t xml:space="preserve">      </w:t>
      </w:r>
    </w:p>
    <w:p w14:paraId="2A269CD6" w14:textId="77777777" w:rsidR="00056E17" w:rsidRPr="00056E17" w:rsidRDefault="00056E17" w:rsidP="00056E17">
      <w:pPr>
        <w:rPr>
          <w:szCs w:val="24"/>
        </w:rPr>
      </w:pPr>
      <w:r>
        <w:rPr>
          <w:szCs w:val="24"/>
        </w:rPr>
        <w:t xml:space="preserve">       </w:t>
      </w:r>
    </w:p>
    <w:p w14:paraId="265B7E2F" w14:textId="77777777" w:rsidR="00A736A5" w:rsidRDefault="00A736A5" w:rsidP="00710ADD">
      <w:pPr>
        <w:rPr>
          <w:b/>
        </w:rPr>
      </w:pPr>
    </w:p>
    <w:p w14:paraId="1F048CA5" w14:textId="77777777" w:rsidR="00DE6289" w:rsidRDefault="002E0F70" w:rsidP="00A736A5">
      <w:pPr>
        <w:ind w:left="426"/>
        <w:jc w:val="both"/>
      </w:pPr>
      <w:r>
        <w:t xml:space="preserve">Az </w:t>
      </w:r>
      <w:r w:rsidRPr="00DE6289">
        <w:rPr>
          <w:b/>
          <w:i/>
        </w:rPr>
        <w:t>óvodatitká</w:t>
      </w:r>
      <w:r w:rsidRPr="00DE6289">
        <w:rPr>
          <w:i/>
        </w:rPr>
        <w:t>r</w:t>
      </w:r>
      <w:r w:rsidR="00BC549B">
        <w:t xml:space="preserve"> a három</w:t>
      </w:r>
      <w:r>
        <w:t xml:space="preserve"> épületre vonatkozóan</w:t>
      </w:r>
      <w:r w:rsidR="00A736A5">
        <w:t xml:space="preserve"> látja el a munkaköri feladatát. </w:t>
      </w:r>
    </w:p>
    <w:p w14:paraId="0C9458EE" w14:textId="77777777" w:rsidR="00A736A5" w:rsidRDefault="00A736A5" w:rsidP="00A736A5">
      <w:pPr>
        <w:ind w:left="426"/>
        <w:jc w:val="both"/>
      </w:pPr>
      <w:r>
        <w:t>Az óvodai gyermekcsoportokban heti váltásban, délelőttös és délutános munkaidő beosztásban dolgoznak az óvodapedagógusok</w:t>
      </w:r>
      <w:r w:rsidR="00DE6289">
        <w:t>.</w:t>
      </w:r>
    </w:p>
    <w:p w14:paraId="322464C6" w14:textId="77777777" w:rsidR="00DE6289" w:rsidRDefault="00DE6289" w:rsidP="00A736A5">
      <w:pPr>
        <w:ind w:left="426"/>
        <w:jc w:val="both"/>
      </w:pPr>
      <w:r>
        <w:t>Az óvodai dajkák délelőttös, köztes és délutános munkarendben dolgoznak.</w:t>
      </w:r>
    </w:p>
    <w:p w14:paraId="393AD041" w14:textId="77777777" w:rsidR="00DE6289" w:rsidRDefault="00DE6289" w:rsidP="00A736A5">
      <w:pPr>
        <w:ind w:left="426"/>
        <w:jc w:val="both"/>
      </w:pPr>
      <w:r>
        <w:t xml:space="preserve">A székhelyi óvodában 1 fő szerződéses megbízással teljes munkarendben </w:t>
      </w:r>
      <w:r w:rsidR="00C16BC7">
        <w:t xml:space="preserve">udvaros –karbantartói </w:t>
      </w:r>
      <w:r>
        <w:t xml:space="preserve">feladatokat lát el. </w:t>
      </w:r>
    </w:p>
    <w:p w14:paraId="20541CAA" w14:textId="77777777" w:rsidR="002D51EE" w:rsidRDefault="002D51EE" w:rsidP="00A736A5">
      <w:pPr>
        <w:ind w:firstLine="426"/>
        <w:jc w:val="both"/>
        <w:rPr>
          <w:b/>
          <w:szCs w:val="24"/>
        </w:rPr>
      </w:pPr>
    </w:p>
    <w:p w14:paraId="55DC716F" w14:textId="77777777" w:rsidR="00DE6289" w:rsidRDefault="00DE6289" w:rsidP="00A736A5">
      <w:pPr>
        <w:ind w:firstLine="426"/>
        <w:jc w:val="both"/>
        <w:rPr>
          <w:b/>
          <w:szCs w:val="24"/>
        </w:rPr>
      </w:pPr>
    </w:p>
    <w:p w14:paraId="04F89AB3" w14:textId="77777777" w:rsidR="002D51EE" w:rsidRDefault="002D51EE" w:rsidP="00A736A5">
      <w:pPr>
        <w:ind w:firstLine="426"/>
        <w:jc w:val="both"/>
        <w:rPr>
          <w:b/>
          <w:szCs w:val="24"/>
        </w:rPr>
      </w:pPr>
    </w:p>
    <w:p w14:paraId="505383AB" w14:textId="77777777" w:rsidR="00A736A5" w:rsidRPr="003F24EB" w:rsidRDefault="00A736A5" w:rsidP="00512364">
      <w:pPr>
        <w:pStyle w:val="Cmsor3"/>
        <w:ind w:left="0" w:firstLine="426"/>
        <w:jc w:val="left"/>
        <w:rPr>
          <w:rFonts w:ascii="Calibri Light" w:hAnsi="Calibri Light" w:cs="Calibri Light"/>
        </w:rPr>
      </w:pPr>
      <w:bookmarkStart w:id="10" w:name="_Toc80710360"/>
      <w:r w:rsidRPr="003F24EB">
        <w:rPr>
          <w:rFonts w:ascii="Calibri Light" w:hAnsi="Calibri Light" w:cs="Calibri Light"/>
        </w:rPr>
        <w:t>2.3.1.A nevelőtestületben betöltött feladatok:</w:t>
      </w:r>
      <w:bookmarkEnd w:id="10"/>
    </w:p>
    <w:p w14:paraId="2EEF0B44" w14:textId="77777777" w:rsidR="00A736A5" w:rsidRDefault="00A736A5" w:rsidP="00A736A5">
      <w:pPr>
        <w:ind w:left="-57"/>
        <w:jc w:val="both"/>
        <w:rPr>
          <w:b/>
          <w:sz w:val="28"/>
        </w:rPr>
      </w:pPr>
    </w:p>
    <w:p w14:paraId="239008DF" w14:textId="77777777" w:rsidR="00A736A5" w:rsidRDefault="00A736A5" w:rsidP="00A736A5">
      <w:pPr>
        <w:numPr>
          <w:ilvl w:val="1"/>
          <w:numId w:val="4"/>
        </w:numPr>
        <w:jc w:val="both"/>
      </w:pPr>
      <w:r>
        <w:t>Óvodavezető-helyettes</w:t>
      </w:r>
      <w:r w:rsidR="00DE6289">
        <w:t>ek</w:t>
      </w:r>
      <w:r>
        <w:t xml:space="preserve">: </w:t>
      </w:r>
      <w:r w:rsidR="00DE6289">
        <w:t xml:space="preserve">                                Kovácsné Lesták Szilvia</w:t>
      </w:r>
    </w:p>
    <w:p w14:paraId="67B10C54" w14:textId="77777777" w:rsidR="00A736A5" w:rsidRDefault="00A736A5" w:rsidP="00A736A5">
      <w:pPr>
        <w:ind w:left="2639" w:firstLine="193"/>
        <w:jc w:val="both"/>
      </w:pPr>
      <w:r>
        <w:t xml:space="preserve">                         </w:t>
      </w:r>
      <w:r>
        <w:tab/>
      </w:r>
      <w:r w:rsidR="00DE6289">
        <w:t xml:space="preserve">                        </w:t>
      </w:r>
      <w:r>
        <w:t>Eszenyiné Koi Brigitta</w:t>
      </w:r>
    </w:p>
    <w:p w14:paraId="0E32F0FF" w14:textId="77777777" w:rsidR="00D4312D" w:rsidRDefault="00D4312D" w:rsidP="00A736A5">
      <w:pPr>
        <w:ind w:left="2639" w:firstLine="193"/>
        <w:jc w:val="both"/>
      </w:pPr>
    </w:p>
    <w:p w14:paraId="5354317D" w14:textId="77777777" w:rsidR="00D4312D" w:rsidRDefault="00D4312D" w:rsidP="003D4F00">
      <w:pPr>
        <w:pStyle w:val="Listaszerbekezds"/>
        <w:numPr>
          <w:ilvl w:val="1"/>
          <w:numId w:val="4"/>
        </w:numPr>
        <w:jc w:val="both"/>
      </w:pPr>
      <w:r>
        <w:t>Szülői szervezeti kapcsolattartó:                       Dr. Csikós Gellértné</w:t>
      </w:r>
    </w:p>
    <w:p w14:paraId="5FFB73DB" w14:textId="77777777" w:rsidR="00A736A5" w:rsidRDefault="00A736A5" w:rsidP="003D4F00">
      <w:pPr>
        <w:pStyle w:val="Listaszerbekezds"/>
        <w:numPr>
          <w:ilvl w:val="1"/>
          <w:numId w:val="4"/>
        </w:numPr>
        <w:jc w:val="both"/>
      </w:pPr>
      <w:r>
        <w:t xml:space="preserve">Szakmai Munkaközösség vezető: </w:t>
      </w:r>
      <w:r>
        <w:tab/>
      </w:r>
      <w:r>
        <w:tab/>
      </w:r>
      <w:r w:rsidR="00C16BC7">
        <w:t>Kovácsné Beregi Gabriella</w:t>
      </w:r>
    </w:p>
    <w:p w14:paraId="4C988488" w14:textId="77777777" w:rsidR="00D4312D" w:rsidRDefault="00D4312D" w:rsidP="00D4312D">
      <w:pPr>
        <w:pStyle w:val="Listaszerbekezds"/>
        <w:ind w:left="1931"/>
        <w:jc w:val="both"/>
      </w:pPr>
      <w:r>
        <w:t>Tagok: minden óvodapedagógus</w:t>
      </w:r>
    </w:p>
    <w:p w14:paraId="1221256F" w14:textId="77777777" w:rsidR="00D4312D" w:rsidRDefault="00A02D0B" w:rsidP="00D4312D">
      <w:pPr>
        <w:pStyle w:val="Listaszerbekezds"/>
        <w:numPr>
          <w:ilvl w:val="1"/>
          <w:numId w:val="4"/>
        </w:numPr>
        <w:jc w:val="both"/>
      </w:pPr>
      <w:r>
        <w:t xml:space="preserve">Belsőellenőrzési és önértékelési csoport vezető: </w:t>
      </w:r>
      <w:r w:rsidR="00C16BC7">
        <w:t xml:space="preserve">Kovácsné Lesták Szilvia </w:t>
      </w:r>
      <w:r w:rsidR="00D4312D">
        <w:t>Tagok: Bátoriné Zsiga Kornélia, Nagyné Pintér Erzsébet, Kovácsné Lesták Szilvia</w:t>
      </w:r>
    </w:p>
    <w:p w14:paraId="1CA5C681" w14:textId="77777777" w:rsidR="00A736A5" w:rsidRDefault="00A736A5" w:rsidP="00A736A5">
      <w:pPr>
        <w:ind w:left="1931"/>
        <w:jc w:val="both"/>
      </w:pPr>
    </w:p>
    <w:p w14:paraId="1EBCF8AA" w14:textId="77777777" w:rsidR="00710ADD" w:rsidRDefault="00D4312D" w:rsidP="00A736A5">
      <w:pPr>
        <w:numPr>
          <w:ilvl w:val="1"/>
          <w:numId w:val="4"/>
        </w:numPr>
        <w:jc w:val="both"/>
      </w:pPr>
      <w:r>
        <w:t>Gyermekvédelmi megbízott: Fődi Szilvia</w:t>
      </w:r>
      <w:r w:rsidR="00A736A5">
        <w:t xml:space="preserve"> </w:t>
      </w:r>
    </w:p>
    <w:p w14:paraId="529C5544" w14:textId="77777777" w:rsidR="00710ADD" w:rsidRDefault="00710ADD" w:rsidP="00710ADD">
      <w:pPr>
        <w:pStyle w:val="Listaszerbekezds"/>
      </w:pPr>
    </w:p>
    <w:p w14:paraId="528004CB" w14:textId="77777777" w:rsidR="00D4312D" w:rsidRDefault="00D4312D" w:rsidP="00A736A5">
      <w:pPr>
        <w:numPr>
          <w:ilvl w:val="1"/>
          <w:numId w:val="4"/>
        </w:numPr>
        <w:jc w:val="both"/>
      </w:pPr>
      <w:r>
        <w:t xml:space="preserve">Online (COVID </w:t>
      </w:r>
      <w:r w:rsidR="00710ADD">
        <w:t>esetén) működésért felelős megbízott:</w:t>
      </w:r>
      <w:r w:rsidR="00BC549B">
        <w:t xml:space="preserve"> a két intézményvezető helyettes</w:t>
      </w:r>
      <w:r w:rsidR="00A736A5">
        <w:t xml:space="preserve"> </w:t>
      </w:r>
    </w:p>
    <w:p w14:paraId="1444B997" w14:textId="77777777" w:rsidR="00D4312D" w:rsidRDefault="00D4312D" w:rsidP="00D4312D">
      <w:pPr>
        <w:pStyle w:val="Listaszerbekezds"/>
      </w:pPr>
    </w:p>
    <w:p w14:paraId="2B90812A" w14:textId="77777777" w:rsidR="00D4312D" w:rsidRDefault="007A42F5" w:rsidP="00A736A5">
      <w:pPr>
        <w:numPr>
          <w:ilvl w:val="1"/>
          <w:numId w:val="4"/>
        </w:numPr>
        <w:jc w:val="both"/>
      </w:pPr>
      <w:r>
        <w:t>Könyvtáros: Simonné Horváth A</w:t>
      </w:r>
      <w:r w:rsidR="00D4312D">
        <w:t>nikó</w:t>
      </w:r>
    </w:p>
    <w:p w14:paraId="61B801A5" w14:textId="77777777" w:rsidR="00D4312D" w:rsidRDefault="00D4312D" w:rsidP="00D4312D">
      <w:pPr>
        <w:pStyle w:val="Listaszerbekezds"/>
      </w:pPr>
    </w:p>
    <w:p w14:paraId="6B240B87" w14:textId="77777777" w:rsidR="00834A3E" w:rsidRDefault="00D4312D" w:rsidP="00834A3E">
      <w:pPr>
        <w:numPr>
          <w:ilvl w:val="1"/>
          <w:numId w:val="4"/>
        </w:numPr>
        <w:jc w:val="both"/>
      </w:pPr>
      <w:r>
        <w:t>Faliújságfelelős:- Erdélyi Erika,</w:t>
      </w:r>
      <w:r w:rsidR="00834A3E">
        <w:t xml:space="preserve"> Fődi Szilvia, Simonné Horváth Anikó,                     telehelyen:         - </w:t>
      </w:r>
      <w:r>
        <w:t>Prohászkáné Branát Katalin</w:t>
      </w:r>
      <w:r w:rsidR="00A736A5">
        <w:t xml:space="preserve">  </w:t>
      </w:r>
    </w:p>
    <w:p w14:paraId="60DB2C28" w14:textId="77777777" w:rsidR="00834A3E" w:rsidRDefault="00834A3E" w:rsidP="00834A3E">
      <w:pPr>
        <w:pStyle w:val="Listaszerbekezds"/>
      </w:pPr>
    </w:p>
    <w:p w14:paraId="5339ECF2" w14:textId="77777777" w:rsidR="00D4312D" w:rsidRDefault="00046A44" w:rsidP="00834A3E">
      <w:pPr>
        <w:numPr>
          <w:ilvl w:val="1"/>
          <w:numId w:val="4"/>
        </w:numPr>
        <w:jc w:val="both"/>
      </w:pPr>
      <w:r>
        <w:t>Fényképalbum:</w:t>
      </w:r>
      <w:r w:rsidR="00834A3E">
        <w:t xml:space="preserve"> Nagyné Pintér Erzsébet</w:t>
      </w:r>
    </w:p>
    <w:p w14:paraId="7043E7C3" w14:textId="77777777" w:rsidR="00834A3E" w:rsidRDefault="00834A3E" w:rsidP="00834A3E">
      <w:pPr>
        <w:pStyle w:val="Listaszerbekezds"/>
      </w:pPr>
    </w:p>
    <w:p w14:paraId="781F1A99" w14:textId="77777777" w:rsidR="00834A3E" w:rsidRDefault="00834A3E" w:rsidP="00834A3E">
      <w:pPr>
        <w:numPr>
          <w:ilvl w:val="1"/>
          <w:numId w:val="4"/>
        </w:numPr>
        <w:jc w:val="both"/>
      </w:pPr>
      <w:r>
        <w:t>Újság és honlap felelős: Újlaki Györki Ágnes, Gróf Brigitta</w:t>
      </w:r>
    </w:p>
    <w:p w14:paraId="5C4C5C09" w14:textId="77777777" w:rsidR="00437863" w:rsidRDefault="00437863" w:rsidP="00437863">
      <w:pPr>
        <w:pStyle w:val="Listaszerbekezds"/>
      </w:pPr>
    </w:p>
    <w:p w14:paraId="7873BA3B" w14:textId="77777777" w:rsidR="00437863" w:rsidRDefault="00437863" w:rsidP="00834A3E">
      <w:pPr>
        <w:numPr>
          <w:ilvl w:val="1"/>
          <w:numId w:val="4"/>
        </w:numPr>
        <w:jc w:val="both"/>
      </w:pPr>
      <w:r>
        <w:lastRenderedPageBreak/>
        <w:t>Érdekvédelmi felelős:</w:t>
      </w:r>
      <w:r w:rsidR="00046A44">
        <w:t xml:space="preserve"> Nagyné Pintér Erzsébet</w:t>
      </w:r>
    </w:p>
    <w:p w14:paraId="0ABC5808" w14:textId="77777777" w:rsidR="00437863" w:rsidRDefault="00437863" w:rsidP="00437863">
      <w:pPr>
        <w:pStyle w:val="Listaszerbekezds"/>
      </w:pPr>
    </w:p>
    <w:p w14:paraId="7689E246" w14:textId="77777777" w:rsidR="00437863" w:rsidRDefault="00437863" w:rsidP="00834A3E">
      <w:pPr>
        <w:numPr>
          <w:ilvl w:val="1"/>
          <w:numId w:val="4"/>
        </w:numPr>
        <w:jc w:val="both"/>
      </w:pPr>
      <w:r>
        <w:t>Elsősegélynyújtó:</w:t>
      </w:r>
      <w:r w:rsidR="00046A44">
        <w:t xml:space="preserve"> Gróf Brigitta, Galambos Lászlóné, Illésné Sztraka Natália</w:t>
      </w:r>
    </w:p>
    <w:p w14:paraId="22BAA08D" w14:textId="77777777" w:rsidR="00834A3E" w:rsidRDefault="00834A3E" w:rsidP="00834A3E">
      <w:pPr>
        <w:pStyle w:val="Listaszerbekezds"/>
      </w:pPr>
    </w:p>
    <w:p w14:paraId="6CAE0448" w14:textId="77777777" w:rsidR="00834A3E" w:rsidRDefault="00834A3E" w:rsidP="00834A3E">
      <w:pPr>
        <w:ind w:left="1211"/>
        <w:jc w:val="both"/>
      </w:pPr>
    </w:p>
    <w:p w14:paraId="6AE72DCC" w14:textId="77777777" w:rsidR="00CF0B24" w:rsidRDefault="00CF0B24" w:rsidP="00834A3E">
      <w:pPr>
        <w:ind w:left="1211"/>
        <w:jc w:val="both"/>
      </w:pPr>
    </w:p>
    <w:p w14:paraId="41D4DDD3" w14:textId="77777777" w:rsidR="00834A3E" w:rsidRDefault="00834A3E" w:rsidP="00834A3E">
      <w:pPr>
        <w:ind w:left="1211"/>
        <w:jc w:val="both"/>
      </w:pPr>
      <w:r>
        <w:t>Egyéb feladatok:</w:t>
      </w:r>
    </w:p>
    <w:p w14:paraId="1E4EC517" w14:textId="77777777" w:rsidR="00834A3E" w:rsidRDefault="00834A3E" w:rsidP="00834A3E">
      <w:pPr>
        <w:ind w:left="1211"/>
        <w:jc w:val="both"/>
      </w:pPr>
    </w:p>
    <w:p w14:paraId="4EEBCA3D" w14:textId="77777777" w:rsidR="00834A3E" w:rsidRDefault="00834A3E" w:rsidP="00834A3E">
      <w:pPr>
        <w:numPr>
          <w:ilvl w:val="0"/>
          <w:numId w:val="21"/>
        </w:numPr>
        <w:jc w:val="both"/>
      </w:pPr>
      <w:r>
        <w:t>Fejlettségi szint mérés: óvodapedagógusok</w:t>
      </w:r>
    </w:p>
    <w:p w14:paraId="46BA598E" w14:textId="77777777" w:rsidR="00834A3E" w:rsidRDefault="00834A3E" w:rsidP="00834A3E">
      <w:pPr>
        <w:numPr>
          <w:ilvl w:val="0"/>
          <w:numId w:val="21"/>
        </w:numPr>
        <w:jc w:val="both"/>
      </w:pPr>
      <w:r>
        <w:t>Atipikus fejlődésmenet felismerése (beszéd, integrálhatóság, kommunikáció, szocializáció</w:t>
      </w:r>
      <w:r w:rsidR="00683EF6">
        <w:t>, ADHD, autizmus,  stb)</w:t>
      </w:r>
      <w:r w:rsidR="001E7365">
        <w:t>:</w:t>
      </w:r>
      <w:r w:rsidR="001E7365" w:rsidRPr="001E7365">
        <w:t xml:space="preserve"> </w:t>
      </w:r>
      <w:r w:rsidR="001E7365">
        <w:t>óvodapedagógusok</w:t>
      </w:r>
    </w:p>
    <w:p w14:paraId="760A7CCA" w14:textId="77777777" w:rsidR="001E7365" w:rsidRDefault="001E7365" w:rsidP="00834A3E">
      <w:pPr>
        <w:numPr>
          <w:ilvl w:val="0"/>
          <w:numId w:val="21"/>
        </w:numPr>
        <w:jc w:val="both"/>
      </w:pPr>
      <w:r>
        <w:t>Óvodai dokumentációk vezetése: óvodapedagógusok</w:t>
      </w:r>
    </w:p>
    <w:p w14:paraId="0B625A48" w14:textId="77777777" w:rsidR="001E7365" w:rsidRDefault="001E7365" w:rsidP="00834A3E">
      <w:pPr>
        <w:numPr>
          <w:ilvl w:val="0"/>
          <w:numId w:val="21"/>
        </w:numPr>
        <w:jc w:val="both"/>
      </w:pPr>
      <w:r>
        <w:t>Családlátogatások, szülői értekezletek, ünnepélyek, megemlékezések: óvodapedagógusok</w:t>
      </w:r>
    </w:p>
    <w:p w14:paraId="572E2A3C" w14:textId="77777777" w:rsidR="00834A3E" w:rsidRDefault="00834A3E" w:rsidP="00834A3E">
      <w:pPr>
        <w:ind w:left="1211"/>
        <w:jc w:val="both"/>
      </w:pPr>
    </w:p>
    <w:p w14:paraId="211734D6" w14:textId="77777777" w:rsidR="00A736A5" w:rsidRPr="00834A3E" w:rsidRDefault="00A736A5" w:rsidP="00834A3E">
      <w:pPr>
        <w:jc w:val="both"/>
        <w:rPr>
          <w:u w:val="single"/>
        </w:rPr>
      </w:pPr>
    </w:p>
    <w:p w14:paraId="1252C4F2" w14:textId="77777777" w:rsidR="00F750EE" w:rsidRDefault="00F750EE" w:rsidP="00834A3E">
      <w:pPr>
        <w:ind w:left="720"/>
      </w:pPr>
    </w:p>
    <w:p w14:paraId="0C5A2B2B" w14:textId="77777777" w:rsidR="00834A3E" w:rsidRPr="00F750EE" w:rsidRDefault="00834A3E" w:rsidP="00834A3E">
      <w:pPr>
        <w:tabs>
          <w:tab w:val="left" w:pos="1725"/>
        </w:tabs>
        <w:ind w:left="2445"/>
      </w:pPr>
    </w:p>
    <w:p w14:paraId="7A36CD62" w14:textId="77777777" w:rsidR="00A736A5" w:rsidRPr="003F24EB" w:rsidRDefault="00A736A5" w:rsidP="00512364">
      <w:pPr>
        <w:pStyle w:val="Cmsor3"/>
        <w:ind w:left="0" w:firstLine="426"/>
        <w:jc w:val="left"/>
        <w:rPr>
          <w:rFonts w:ascii="Calibri Light" w:hAnsi="Calibri Light" w:cs="Calibri Light"/>
        </w:rPr>
      </w:pPr>
      <w:bookmarkStart w:id="11" w:name="_Toc80710361"/>
      <w:r w:rsidRPr="003F24EB">
        <w:rPr>
          <w:rFonts w:ascii="Calibri Light" w:hAnsi="Calibri Light" w:cs="Calibri Light"/>
        </w:rPr>
        <w:t>2.3.2. Továbbképzések tervezése</w:t>
      </w:r>
      <w:bookmarkEnd w:id="11"/>
    </w:p>
    <w:p w14:paraId="237234B8" w14:textId="77777777" w:rsidR="00A736A5" w:rsidRPr="00D61EA8" w:rsidRDefault="00A736A5" w:rsidP="00A736A5">
      <w:pPr>
        <w:jc w:val="both"/>
        <w:rPr>
          <w:i/>
          <w:szCs w:val="24"/>
        </w:rPr>
      </w:pPr>
    </w:p>
    <w:p w14:paraId="6F5D4418" w14:textId="77777777" w:rsidR="00A736A5" w:rsidRDefault="00A736A5" w:rsidP="00A736A5">
      <w:pPr>
        <w:ind w:left="426"/>
        <w:jc w:val="both"/>
        <w:rPr>
          <w:rStyle w:val="Kiemels2"/>
          <w:b w:val="0"/>
        </w:rPr>
      </w:pPr>
      <w:r w:rsidRPr="006D2133">
        <w:rPr>
          <w:rStyle w:val="Kiemels2"/>
          <w:b w:val="0"/>
        </w:rPr>
        <w:t xml:space="preserve">A pedagógusok részére a hétévenkénti 120 óra továbbképzési kötelezettség teljesítése előírás. </w:t>
      </w:r>
      <w:r w:rsidR="0083178D">
        <w:rPr>
          <w:rStyle w:val="Kiemels2"/>
          <w:b w:val="0"/>
        </w:rPr>
        <w:t>E</w:t>
      </w:r>
      <w:r w:rsidR="00321089">
        <w:rPr>
          <w:rStyle w:val="Kiemels2"/>
          <w:b w:val="0"/>
        </w:rPr>
        <w:t>zért</w:t>
      </w:r>
      <w:r w:rsidR="001876FD">
        <w:rPr>
          <w:rStyle w:val="Kiemels2"/>
          <w:b w:val="0"/>
        </w:rPr>
        <w:t xml:space="preserve"> - a költséghatékonyságot szem előtt tartva -</w:t>
      </w:r>
      <w:r w:rsidR="00321089">
        <w:rPr>
          <w:rStyle w:val="Kiemels2"/>
          <w:b w:val="0"/>
        </w:rPr>
        <w:t xml:space="preserve"> </w:t>
      </w:r>
      <w:r w:rsidR="0019140A">
        <w:rPr>
          <w:rStyle w:val="Kiemels2"/>
          <w:b w:val="0"/>
        </w:rPr>
        <w:t xml:space="preserve">továbbra is </w:t>
      </w:r>
      <w:r w:rsidR="00321089">
        <w:rPr>
          <w:rStyle w:val="Kiemels2"/>
          <w:b w:val="0"/>
        </w:rPr>
        <w:t>vezetői feladat az ingyenes képzéseket figyelemmel kísérni.</w:t>
      </w:r>
    </w:p>
    <w:p w14:paraId="680A30F8" w14:textId="77777777" w:rsidR="00A736A5" w:rsidRDefault="00E82248" w:rsidP="00A736A5">
      <w:pPr>
        <w:ind w:left="426"/>
        <w:jc w:val="both"/>
        <w:rPr>
          <w:rStyle w:val="Kiemels2"/>
          <w:b w:val="0"/>
        </w:rPr>
      </w:pPr>
      <w:r>
        <w:rPr>
          <w:rStyle w:val="Kiemels2"/>
          <w:b w:val="0"/>
        </w:rPr>
        <w:t>A</w:t>
      </w:r>
      <w:r w:rsidR="005D1B95">
        <w:rPr>
          <w:rStyle w:val="Kiemels2"/>
          <w:b w:val="0"/>
        </w:rPr>
        <w:t>z</w:t>
      </w:r>
      <w:r>
        <w:rPr>
          <w:rStyle w:val="Kiemels2"/>
          <w:b w:val="0"/>
        </w:rPr>
        <w:t xml:space="preserve"> </w:t>
      </w:r>
      <w:r w:rsidR="0083178D">
        <w:rPr>
          <w:rStyle w:val="Kiemels2"/>
          <w:b w:val="0"/>
        </w:rPr>
        <w:t>októberi nevelés nélküli munkanapra</w:t>
      </w:r>
      <w:r w:rsidR="001876FD">
        <w:rPr>
          <w:rStyle w:val="Kiemels2"/>
          <w:b w:val="0"/>
        </w:rPr>
        <w:t xml:space="preserve"> is ilyen,</w:t>
      </w:r>
      <w:r w:rsidR="0083178D">
        <w:rPr>
          <w:rStyle w:val="Kiemels2"/>
          <w:b w:val="0"/>
        </w:rPr>
        <w:t xml:space="preserve"> ingyenes </w:t>
      </w:r>
      <w:r w:rsidR="00A736A5">
        <w:rPr>
          <w:rStyle w:val="Kiemels2"/>
          <w:b w:val="0"/>
        </w:rPr>
        <w:t>továbbképzést</w:t>
      </w:r>
      <w:r w:rsidR="00CC2231">
        <w:rPr>
          <w:rStyle w:val="Kiemels2"/>
          <w:b w:val="0"/>
        </w:rPr>
        <w:t xml:space="preserve"> vagy csapatépítést</w:t>
      </w:r>
      <w:r w:rsidR="00A736A5">
        <w:rPr>
          <w:rStyle w:val="Kiemels2"/>
          <w:b w:val="0"/>
        </w:rPr>
        <w:t xml:space="preserve"> szeretnénk megszervezni</w:t>
      </w:r>
      <w:r w:rsidR="0083178D">
        <w:rPr>
          <w:rStyle w:val="Kiemels2"/>
          <w:b w:val="0"/>
        </w:rPr>
        <w:t xml:space="preserve"> a pedagógus közösségünk  számára</w:t>
      </w:r>
      <w:r w:rsidR="00A736A5">
        <w:rPr>
          <w:rStyle w:val="Kiemels2"/>
          <w:b w:val="0"/>
        </w:rPr>
        <w:t>.</w:t>
      </w:r>
    </w:p>
    <w:p w14:paraId="6A059BCB" w14:textId="77777777" w:rsidR="00321089" w:rsidRDefault="00321089" w:rsidP="00A736A5">
      <w:pPr>
        <w:ind w:left="426"/>
        <w:jc w:val="both"/>
        <w:rPr>
          <w:rStyle w:val="Kiemels2"/>
          <w:b w:val="0"/>
        </w:rPr>
      </w:pPr>
      <w:r>
        <w:rPr>
          <w:rStyle w:val="Kiemels2"/>
          <w:b w:val="0"/>
        </w:rPr>
        <w:t>Kiemelt feladatu</w:t>
      </w:r>
      <w:r w:rsidR="00223B2B">
        <w:rPr>
          <w:rStyle w:val="Kiemels2"/>
          <w:b w:val="0"/>
        </w:rPr>
        <w:t>nk a „Zöld Óvoda” cím eléréséhez</w:t>
      </w:r>
      <w:r>
        <w:rPr>
          <w:rStyle w:val="Kiemels2"/>
          <w:b w:val="0"/>
        </w:rPr>
        <w:t xml:space="preserve">, illetve a hagyományőrző tevékenységünkhöz ( néptánc, </w:t>
      </w:r>
      <w:r w:rsidR="008954C2">
        <w:rPr>
          <w:rStyle w:val="Kiemels2"/>
          <w:b w:val="0"/>
        </w:rPr>
        <w:t>kreativitás fejlesztése) kapcsolódó továbbképzéseken való részvétel</w:t>
      </w:r>
      <w:r w:rsidR="00223B2B">
        <w:rPr>
          <w:rStyle w:val="Kiemels2"/>
          <w:b w:val="0"/>
        </w:rPr>
        <w:t>, illetve az esetleges</w:t>
      </w:r>
      <w:r w:rsidR="002A267E">
        <w:rPr>
          <w:rStyle w:val="Kiemels2"/>
          <w:b w:val="0"/>
        </w:rPr>
        <w:t xml:space="preserve"> „Boldog óvoda” cím elnyeréséhez fűződő feladataink</w:t>
      </w:r>
      <w:r w:rsidR="0083178D">
        <w:rPr>
          <w:rStyle w:val="Kiemels2"/>
          <w:b w:val="0"/>
        </w:rPr>
        <w:t xml:space="preserve"> megsegítése</w:t>
      </w:r>
      <w:r w:rsidR="008954C2">
        <w:rPr>
          <w:rStyle w:val="Kiemels2"/>
          <w:b w:val="0"/>
        </w:rPr>
        <w:t>.</w:t>
      </w:r>
    </w:p>
    <w:p w14:paraId="7436A4B1" w14:textId="77777777" w:rsidR="00C36DED" w:rsidRDefault="00C36DED" w:rsidP="00A736A5">
      <w:pPr>
        <w:ind w:left="426"/>
        <w:jc w:val="both"/>
        <w:rPr>
          <w:rStyle w:val="Kiemels2"/>
          <w:b w:val="0"/>
        </w:rPr>
      </w:pPr>
      <w:r>
        <w:rPr>
          <w:rStyle w:val="Kiemels2"/>
          <w:b w:val="0"/>
        </w:rPr>
        <w:t xml:space="preserve">A dajkák és pedagógiai asszisztensek lojalitásának fokozása és szakmai fejlődésének lehetővé tételét a számukra meghirdetett konferenciákon való részvétellel biztosítjuk, melyek ebben a nevelési évben is ősszel kerülnek megrendezésre. </w:t>
      </w:r>
    </w:p>
    <w:p w14:paraId="6F59145B" w14:textId="77777777" w:rsidR="001E7365" w:rsidRDefault="001E7365" w:rsidP="00A736A5">
      <w:pPr>
        <w:ind w:left="426"/>
        <w:jc w:val="both"/>
        <w:rPr>
          <w:rStyle w:val="Kiemels2"/>
          <w:b w:val="0"/>
        </w:rPr>
      </w:pPr>
    </w:p>
    <w:p w14:paraId="476EE337" w14:textId="77777777" w:rsidR="001E7365" w:rsidRDefault="001E7365" w:rsidP="00A736A5">
      <w:pPr>
        <w:ind w:left="426"/>
        <w:jc w:val="both"/>
        <w:rPr>
          <w:rStyle w:val="Kiemels2"/>
          <w:b w:val="0"/>
        </w:rPr>
      </w:pPr>
    </w:p>
    <w:p w14:paraId="040F8E13" w14:textId="77777777" w:rsidR="00DF2DA5" w:rsidRDefault="001E7365" w:rsidP="00DF2DA5">
      <w:pPr>
        <w:pStyle w:val="Cmsor3"/>
        <w:ind w:left="0" w:firstLine="426"/>
        <w:jc w:val="left"/>
        <w:rPr>
          <w:rFonts w:ascii="Calibri Light" w:hAnsi="Calibri Light" w:cs="Calibri Light"/>
        </w:rPr>
      </w:pPr>
      <w:bookmarkStart w:id="12" w:name="_Toc80710362"/>
      <w:r>
        <w:rPr>
          <w:rFonts w:ascii="Calibri Light" w:hAnsi="Calibri Light" w:cs="Calibri Light"/>
        </w:rPr>
        <w:t>2.3.3</w:t>
      </w:r>
      <w:r w:rsidR="00DA3A94">
        <w:rPr>
          <w:rFonts w:ascii="Calibri Light" w:hAnsi="Calibri Light" w:cs="Calibri Light"/>
        </w:rPr>
        <w:t>. Ünnepek, ünnepélyek</w:t>
      </w:r>
      <w:bookmarkEnd w:id="12"/>
    </w:p>
    <w:p w14:paraId="63CA2141" w14:textId="77777777" w:rsidR="00DF2DA5" w:rsidRDefault="00DF2DA5" w:rsidP="00DF2DA5"/>
    <w:p w14:paraId="5C6A96D9" w14:textId="77777777" w:rsidR="00DF2DA5" w:rsidRPr="00CE1B0D" w:rsidRDefault="00CC2231" w:rsidP="00DF2DA5">
      <w:pPr>
        <w:numPr>
          <w:ilvl w:val="0"/>
          <w:numId w:val="22"/>
        </w:numPr>
        <w:rPr>
          <w:b/>
          <w:i/>
        </w:rPr>
      </w:pPr>
      <w:r>
        <w:rPr>
          <w:b/>
          <w:i/>
        </w:rPr>
        <w:t>Falusi szüret (szept.18</w:t>
      </w:r>
      <w:r w:rsidR="00DF2DA5" w:rsidRPr="00CE1B0D">
        <w:rPr>
          <w:b/>
          <w:i/>
        </w:rPr>
        <w:t>.)</w:t>
      </w:r>
    </w:p>
    <w:p w14:paraId="0029F3AE" w14:textId="77777777" w:rsidR="00DF2DA5" w:rsidRDefault="00DF2DA5" w:rsidP="00DF2DA5">
      <w:pPr>
        <w:numPr>
          <w:ilvl w:val="0"/>
          <w:numId w:val="22"/>
        </w:numPr>
      </w:pPr>
      <w:r>
        <w:t>Szüreti bál az óvodában (szept.25.)</w:t>
      </w:r>
    </w:p>
    <w:p w14:paraId="6475FC74" w14:textId="77777777" w:rsidR="00DF2DA5" w:rsidRDefault="00DF2DA5" w:rsidP="00DF2DA5">
      <w:pPr>
        <w:numPr>
          <w:ilvl w:val="0"/>
          <w:numId w:val="22"/>
        </w:numPr>
      </w:pPr>
      <w:r>
        <w:t>Idősek napja (október első hete)</w:t>
      </w:r>
    </w:p>
    <w:p w14:paraId="1D62C85C" w14:textId="77777777" w:rsidR="001D119C" w:rsidRDefault="001D119C" w:rsidP="00DF2DA5">
      <w:pPr>
        <w:numPr>
          <w:ilvl w:val="0"/>
          <w:numId w:val="22"/>
        </w:numPr>
        <w:rPr>
          <w:b/>
          <w:i/>
        </w:rPr>
      </w:pPr>
      <w:r w:rsidRPr="001D119C">
        <w:rPr>
          <w:b/>
          <w:i/>
        </w:rPr>
        <w:t xml:space="preserve">Óvodai jótékonysági bál </w:t>
      </w:r>
    </w:p>
    <w:p w14:paraId="71AD2798" w14:textId="77777777" w:rsidR="00FA4D9E" w:rsidRPr="001D119C" w:rsidRDefault="00FA4D9E" w:rsidP="00DF2DA5">
      <w:pPr>
        <w:numPr>
          <w:ilvl w:val="0"/>
          <w:numId w:val="22"/>
        </w:numPr>
        <w:rPr>
          <w:b/>
          <w:i/>
        </w:rPr>
      </w:pPr>
      <w:r>
        <w:rPr>
          <w:b/>
          <w:i/>
        </w:rPr>
        <w:t xml:space="preserve">Márton napi sokadalom </w:t>
      </w:r>
      <w:r>
        <w:t>( nov.13.) felelős: Eszenyiné Koi Brigitta</w:t>
      </w:r>
    </w:p>
    <w:p w14:paraId="1AD4D893" w14:textId="77777777" w:rsidR="00DF2DA5" w:rsidRDefault="00DF2DA5" w:rsidP="00DF2DA5">
      <w:pPr>
        <w:numPr>
          <w:ilvl w:val="0"/>
          <w:numId w:val="22"/>
        </w:numPr>
      </w:pPr>
      <w:r>
        <w:t>Adventi készülődés</w:t>
      </w:r>
    </w:p>
    <w:p w14:paraId="728537AC" w14:textId="77777777" w:rsidR="00DF2DA5" w:rsidRDefault="00DF2DA5" w:rsidP="00DF2DA5">
      <w:pPr>
        <w:numPr>
          <w:ilvl w:val="0"/>
          <w:numId w:val="22"/>
        </w:numPr>
      </w:pPr>
      <w:r>
        <w:t>Mikulás ünnepség (dec.7.)</w:t>
      </w:r>
    </w:p>
    <w:p w14:paraId="7BB5AB21" w14:textId="77777777" w:rsidR="00DF2DA5" w:rsidRDefault="00DF2DA5" w:rsidP="00DF2DA5">
      <w:pPr>
        <w:numPr>
          <w:ilvl w:val="0"/>
          <w:numId w:val="22"/>
        </w:numPr>
      </w:pPr>
      <w:r>
        <w:t>Karácsony (dec.16. telephelyen dec.17.)</w:t>
      </w:r>
    </w:p>
    <w:p w14:paraId="037315B1" w14:textId="77777777" w:rsidR="001D119C" w:rsidRDefault="00CC2231" w:rsidP="00DF2DA5">
      <w:pPr>
        <w:numPr>
          <w:ilvl w:val="0"/>
          <w:numId w:val="22"/>
        </w:numPr>
      </w:pPr>
      <w:r>
        <w:t>Falukarácsony (dec.18</w:t>
      </w:r>
      <w:r w:rsidR="001D119C">
        <w:t>)</w:t>
      </w:r>
    </w:p>
    <w:p w14:paraId="7113CEC9" w14:textId="77777777" w:rsidR="001D119C" w:rsidRDefault="001D119C" w:rsidP="00DF2DA5">
      <w:pPr>
        <w:numPr>
          <w:ilvl w:val="0"/>
          <w:numId w:val="22"/>
        </w:numPr>
      </w:pPr>
      <w:r>
        <w:t>Versmondó verseny (január utolsó hete)</w:t>
      </w:r>
    </w:p>
    <w:p w14:paraId="1FF0EAA9" w14:textId="77777777" w:rsidR="001D119C" w:rsidRDefault="001D119C" w:rsidP="00DF2DA5">
      <w:pPr>
        <w:numPr>
          <w:ilvl w:val="0"/>
          <w:numId w:val="22"/>
        </w:numPr>
      </w:pPr>
      <w:r>
        <w:t>Jelmezbál (február)</w:t>
      </w:r>
    </w:p>
    <w:p w14:paraId="78670FC3" w14:textId="77777777" w:rsidR="001D119C" w:rsidRDefault="001D119C" w:rsidP="00DF2DA5">
      <w:pPr>
        <w:numPr>
          <w:ilvl w:val="0"/>
          <w:numId w:val="22"/>
        </w:numPr>
      </w:pPr>
      <w:r>
        <w:t xml:space="preserve">Március 15. </w:t>
      </w:r>
    </w:p>
    <w:p w14:paraId="24D498CA" w14:textId="77777777" w:rsidR="00FA4D9E" w:rsidRDefault="00FA4D9E" w:rsidP="00DF2DA5">
      <w:pPr>
        <w:numPr>
          <w:ilvl w:val="0"/>
          <w:numId w:val="22"/>
        </w:numPr>
      </w:pPr>
      <w:r>
        <w:lastRenderedPageBreak/>
        <w:t>Víz világnapja (márc.22)</w:t>
      </w:r>
    </w:p>
    <w:p w14:paraId="0AF6350F" w14:textId="77777777" w:rsidR="001D119C" w:rsidRDefault="001D119C" w:rsidP="00DF2DA5">
      <w:pPr>
        <w:numPr>
          <w:ilvl w:val="0"/>
          <w:numId w:val="22"/>
        </w:numPr>
      </w:pPr>
      <w:r>
        <w:t>Húsvéti hagyományok ápolása ( húsvét előtti héten)</w:t>
      </w:r>
    </w:p>
    <w:p w14:paraId="225E325B" w14:textId="77777777" w:rsidR="001D119C" w:rsidRDefault="001D119C" w:rsidP="00DF2DA5">
      <w:pPr>
        <w:numPr>
          <w:ilvl w:val="0"/>
          <w:numId w:val="22"/>
        </w:numPr>
      </w:pPr>
      <w:r>
        <w:t>Föld napja (ápr.22-23)</w:t>
      </w:r>
    </w:p>
    <w:p w14:paraId="12BE7F7D" w14:textId="77777777" w:rsidR="001D119C" w:rsidRDefault="001D119C" w:rsidP="00DF2DA5">
      <w:pPr>
        <w:numPr>
          <w:ilvl w:val="0"/>
          <w:numId w:val="22"/>
        </w:numPr>
      </w:pPr>
      <w:r>
        <w:t>Majális és tájház megtekintés (</w:t>
      </w:r>
      <w:r w:rsidR="00026F2B">
        <w:t>máj.</w:t>
      </w:r>
      <w:r w:rsidR="00CC2231">
        <w:t>01.)</w:t>
      </w:r>
    </w:p>
    <w:p w14:paraId="312D9B41" w14:textId="77777777" w:rsidR="001D119C" w:rsidRDefault="001D119C" w:rsidP="00DF2DA5">
      <w:pPr>
        <w:numPr>
          <w:ilvl w:val="0"/>
          <w:numId w:val="22"/>
        </w:numPr>
      </w:pPr>
      <w:r>
        <w:t>Sz</w:t>
      </w:r>
      <w:r w:rsidR="00CC2231">
        <w:t>ékely Bertalan ünnepség (máj.8</w:t>
      </w:r>
      <w:r>
        <w:t>.)</w:t>
      </w:r>
    </w:p>
    <w:p w14:paraId="3DA9D2F9" w14:textId="77777777" w:rsidR="001D119C" w:rsidRDefault="00FA4D9E" w:rsidP="00DF2DA5">
      <w:pPr>
        <w:numPr>
          <w:ilvl w:val="0"/>
          <w:numId w:val="22"/>
        </w:numPr>
      </w:pPr>
      <w:r>
        <w:t>Madarak-fák nap</w:t>
      </w:r>
      <w:r w:rsidR="00FE4344">
        <w:t>ja (máj</w:t>
      </w:r>
      <w:r w:rsidR="00026F2B">
        <w:t>.</w:t>
      </w:r>
      <w:r>
        <w:t>10</w:t>
      </w:r>
      <w:r w:rsidR="00FE4344">
        <w:t>.</w:t>
      </w:r>
      <w:r>
        <w:t>)</w:t>
      </w:r>
    </w:p>
    <w:p w14:paraId="370F6370" w14:textId="77777777" w:rsidR="00FA4D9E" w:rsidRDefault="00FA4D9E" w:rsidP="00DF2DA5">
      <w:pPr>
        <w:numPr>
          <w:ilvl w:val="0"/>
          <w:numId w:val="22"/>
        </w:numPr>
      </w:pPr>
      <w:r>
        <w:t>Néptánc találkozó</w:t>
      </w:r>
      <w:r w:rsidR="00CC2231">
        <w:t>?</w:t>
      </w:r>
    </w:p>
    <w:p w14:paraId="64669661" w14:textId="77777777" w:rsidR="00FA4D9E" w:rsidRDefault="00FA4D9E" w:rsidP="00DF2DA5">
      <w:pPr>
        <w:numPr>
          <w:ilvl w:val="0"/>
          <w:numId w:val="22"/>
        </w:numPr>
      </w:pPr>
      <w:r>
        <w:t>Anyák napja (május első hete)</w:t>
      </w:r>
    </w:p>
    <w:p w14:paraId="4EA3E725" w14:textId="77777777" w:rsidR="00FA4D9E" w:rsidRDefault="00FA4D9E" w:rsidP="00DF2DA5">
      <w:pPr>
        <w:numPr>
          <w:ilvl w:val="0"/>
          <w:numId w:val="22"/>
        </w:numPr>
      </w:pPr>
      <w:r>
        <w:t>Gyermeknap</w:t>
      </w:r>
    </w:p>
    <w:p w14:paraId="00E76377" w14:textId="77777777" w:rsidR="00CC2231" w:rsidRDefault="00026F2B" w:rsidP="00DF2DA5">
      <w:pPr>
        <w:numPr>
          <w:ilvl w:val="0"/>
          <w:numId w:val="22"/>
        </w:numPr>
      </w:pPr>
      <w:r>
        <w:t>Hősök napja (máj.</w:t>
      </w:r>
      <w:r w:rsidR="00CC2231">
        <w:t>29.)</w:t>
      </w:r>
    </w:p>
    <w:p w14:paraId="47DF8AB8" w14:textId="77777777" w:rsidR="00FA4D9E" w:rsidRDefault="00FA4D9E" w:rsidP="00DF2DA5">
      <w:pPr>
        <w:numPr>
          <w:ilvl w:val="0"/>
          <w:numId w:val="22"/>
        </w:numPr>
      </w:pPr>
      <w:r>
        <w:t>Évzáró-ballagás (május utolsó hete, június első hete)</w:t>
      </w:r>
    </w:p>
    <w:p w14:paraId="65D9A16A" w14:textId="77777777" w:rsidR="00FA4D9E" w:rsidRDefault="00FA4D9E" w:rsidP="00DF2DA5">
      <w:pPr>
        <w:numPr>
          <w:ilvl w:val="0"/>
          <w:numId w:val="22"/>
        </w:numPr>
      </w:pPr>
      <w:r>
        <w:t xml:space="preserve">„Manó maraton” </w:t>
      </w:r>
      <w:r w:rsidR="00CC2231">
        <w:t>–</w:t>
      </w:r>
      <w:r>
        <w:t xml:space="preserve"> Gödöllő</w:t>
      </w:r>
    </w:p>
    <w:p w14:paraId="69124C60" w14:textId="77777777" w:rsidR="00CC2231" w:rsidRDefault="00CC2231" w:rsidP="00DF2DA5">
      <w:pPr>
        <w:numPr>
          <w:ilvl w:val="0"/>
          <w:numId w:val="22"/>
        </w:numPr>
      </w:pPr>
      <w:r>
        <w:t>Összetartozás napja (</w:t>
      </w:r>
      <w:r w:rsidR="00026F2B">
        <w:t>jún.</w:t>
      </w:r>
      <w:r w:rsidR="00FE4344">
        <w:t>4.)</w:t>
      </w:r>
    </w:p>
    <w:p w14:paraId="7E08FC27" w14:textId="77777777" w:rsidR="00FA4D9E" w:rsidRDefault="00FA4D9E" w:rsidP="00DF2DA5">
      <w:pPr>
        <w:numPr>
          <w:ilvl w:val="0"/>
          <w:numId w:val="22"/>
        </w:numPr>
      </w:pPr>
      <w:r>
        <w:t>Névnapok, születésnapok a csoportokban</w:t>
      </w:r>
    </w:p>
    <w:p w14:paraId="39BE58FB" w14:textId="77777777" w:rsidR="00DA3A94" w:rsidRDefault="00DA3A94" w:rsidP="00F210FC"/>
    <w:p w14:paraId="566875EA" w14:textId="77777777" w:rsidR="00DA3A94" w:rsidRPr="00DA3A94" w:rsidRDefault="00DA3A94" w:rsidP="00DA3A94">
      <w:r>
        <w:t xml:space="preserve">       </w:t>
      </w:r>
    </w:p>
    <w:p w14:paraId="00807EF5" w14:textId="77777777" w:rsidR="00A736A5" w:rsidRPr="003F24EB" w:rsidRDefault="00A736A5" w:rsidP="00F85FB7">
      <w:pPr>
        <w:pStyle w:val="Cmsor1"/>
        <w:rPr>
          <w:rStyle w:val="Kiemels"/>
          <w:rFonts w:ascii="Calibri Light" w:hAnsi="Calibri Light" w:cs="Calibri Light"/>
          <w:b w:val="0"/>
          <w:i w:val="0"/>
        </w:rPr>
      </w:pPr>
      <w:bookmarkStart w:id="13" w:name="_Toc80710363"/>
      <w:r w:rsidRPr="003F24EB">
        <w:rPr>
          <w:rStyle w:val="Kiemels"/>
          <w:rFonts w:ascii="Calibri Light" w:hAnsi="Calibri Light" w:cs="Calibri Light"/>
          <w:b w:val="0"/>
          <w:i w:val="0"/>
        </w:rPr>
        <w:t>2.4.Pénzügyi feltételek</w:t>
      </w:r>
      <w:bookmarkEnd w:id="13"/>
    </w:p>
    <w:p w14:paraId="5C933486" w14:textId="77777777" w:rsidR="00F750EE" w:rsidRPr="00F750EE" w:rsidRDefault="00F750EE" w:rsidP="00F750EE"/>
    <w:p w14:paraId="1652E960" w14:textId="77777777" w:rsidR="00A736A5" w:rsidRPr="00477263" w:rsidRDefault="00A736A5" w:rsidP="00A736A5">
      <w:pPr>
        <w:pStyle w:val="Nincstrkz"/>
        <w:ind w:left="426"/>
        <w:jc w:val="both"/>
        <w:rPr>
          <w:rFonts w:ascii="Times New Roman" w:hAnsi="Times New Roman"/>
        </w:rPr>
      </w:pPr>
      <w:r w:rsidRPr="00477263">
        <w:rPr>
          <w:rFonts w:ascii="Times New Roman" w:hAnsi="Times New Roman"/>
          <w:b w:val="0"/>
          <w:i w:val="0"/>
        </w:rPr>
        <w:t>Óvodánk önállóan működő</w:t>
      </w:r>
      <w:r>
        <w:rPr>
          <w:rFonts w:ascii="Times New Roman" w:hAnsi="Times New Roman"/>
          <w:b w:val="0"/>
          <w:i w:val="0"/>
        </w:rPr>
        <w:t>, de nem önállóan gazdálkodó</w:t>
      </w:r>
      <w:r w:rsidRPr="00477263">
        <w:rPr>
          <w:rFonts w:ascii="Times New Roman" w:hAnsi="Times New Roman"/>
          <w:b w:val="0"/>
          <w:i w:val="0"/>
        </w:rPr>
        <w:t xml:space="preserve"> költségvetési szervként funkcionál.</w:t>
      </w:r>
      <w:r w:rsidRPr="00477263">
        <w:rPr>
          <w:rFonts w:ascii="Times New Roman" w:hAnsi="Times New Roman"/>
        </w:rPr>
        <w:t xml:space="preserve"> </w:t>
      </w:r>
    </w:p>
    <w:p w14:paraId="05CFCE03" w14:textId="77777777" w:rsidR="00A736A5" w:rsidRPr="006E24EF" w:rsidRDefault="00A736A5" w:rsidP="00A736A5">
      <w:pPr>
        <w:pStyle w:val="Nincstrkz"/>
        <w:ind w:left="426"/>
        <w:jc w:val="both"/>
        <w:rPr>
          <w:rFonts w:ascii="Times New Roman" w:hAnsi="Times New Roman"/>
          <w:b w:val="0"/>
          <w:i w:val="0"/>
        </w:rPr>
      </w:pPr>
      <w:r>
        <w:rPr>
          <w:rFonts w:ascii="Times New Roman" w:hAnsi="Times New Roman"/>
          <w:b w:val="0"/>
          <w:i w:val="0"/>
        </w:rPr>
        <w:t>A</w:t>
      </w:r>
      <w:r w:rsidRPr="006E24EF">
        <w:rPr>
          <w:rFonts w:ascii="Times New Roman" w:hAnsi="Times New Roman"/>
          <w:b w:val="0"/>
          <w:i w:val="0"/>
        </w:rPr>
        <w:t xml:space="preserve"> fenntartó által jóváhagyott költségvetés szerint gazdálkodik.</w:t>
      </w:r>
    </w:p>
    <w:p w14:paraId="101EFD2B" w14:textId="77777777" w:rsidR="00A736A5" w:rsidRDefault="00A736A5" w:rsidP="00A736A5">
      <w:pPr>
        <w:ind w:left="426"/>
        <w:jc w:val="both"/>
      </w:pPr>
      <w:r>
        <w:t>A pénzügy</w:t>
      </w:r>
      <w:r w:rsidR="00DE6289">
        <w:t>i-gazdasági feladatokat Szada</w:t>
      </w:r>
      <w:r>
        <w:t xml:space="preserve"> Nagyközség Polgármesteri Hivatala – intézményünkkel együttműködve – látja el. </w:t>
      </w:r>
    </w:p>
    <w:p w14:paraId="0FE31751" w14:textId="77777777" w:rsidR="00A736A5" w:rsidRPr="00DB3674" w:rsidRDefault="00A736A5" w:rsidP="00DB3674">
      <w:pPr>
        <w:ind w:left="426"/>
        <w:jc w:val="both"/>
      </w:pPr>
      <w:r w:rsidRPr="00DB3674">
        <w:t xml:space="preserve">A költségvetési tervezéssel kapcsolatos munkafolyamatok elvégzése során elsősorban az ide vonatkozó jogszabályokat, az azokban megfogalmazott tartalmi követelményeket kell szem előtt tartani. Elfogadás után teljes mértékben a meghatározott előirányzatok a mérvadók. </w:t>
      </w:r>
    </w:p>
    <w:p w14:paraId="160236DA" w14:textId="77777777" w:rsidR="00A736A5" w:rsidRDefault="00A736A5" w:rsidP="00A736A5">
      <w:pPr>
        <w:pStyle w:val="Nincstrkz"/>
        <w:ind w:left="396"/>
        <w:jc w:val="both"/>
        <w:rPr>
          <w:rFonts w:ascii="Times New Roman" w:hAnsi="Times New Roman"/>
          <w:b w:val="0"/>
          <w:i w:val="0"/>
        </w:rPr>
      </w:pPr>
      <w:r>
        <w:rPr>
          <w:rFonts w:ascii="Times New Roman" w:hAnsi="Times New Roman"/>
          <w:b w:val="0"/>
          <w:i w:val="0"/>
        </w:rPr>
        <w:t xml:space="preserve">Ügyelni kell az időarányos felhasználásra, a fenntartó bevételeinek rendelkezésre állása szerint. Legalább negyedévenként teljes körben összehasonlításra kerül a tényadatokkal. </w:t>
      </w:r>
    </w:p>
    <w:p w14:paraId="6DFEF40D" w14:textId="77777777" w:rsidR="00A736A5" w:rsidRDefault="00A736A5" w:rsidP="00A736A5">
      <w:pPr>
        <w:ind w:left="426"/>
        <w:jc w:val="both"/>
      </w:pPr>
      <w:r w:rsidRPr="00D837FB">
        <w:t>Mindezt a Polgármesteri Hivatal Pénzügyi Irodájának vezetője koordinálja. Az iroda munkatársai segítségével évről-évre hatékonyan és együttműködve tudunk eleget tenni a szabályzóknak.</w:t>
      </w:r>
    </w:p>
    <w:p w14:paraId="68E59307" w14:textId="77777777" w:rsidR="00A736A5" w:rsidRDefault="00A736A5" w:rsidP="00A736A5">
      <w:pPr>
        <w:jc w:val="both"/>
        <w:rPr>
          <w:b/>
          <w:sz w:val="28"/>
        </w:rPr>
      </w:pPr>
    </w:p>
    <w:p w14:paraId="4A465A92" w14:textId="77777777" w:rsidR="00A736A5" w:rsidRDefault="004E5D8C" w:rsidP="00F85FB7">
      <w:pPr>
        <w:pStyle w:val="Cm"/>
        <w:jc w:val="left"/>
        <w:rPr>
          <w:kern w:val="0"/>
        </w:rPr>
      </w:pPr>
      <w:bookmarkStart w:id="14" w:name="_Toc80710364"/>
      <w:r w:rsidRPr="00F85FB7">
        <w:rPr>
          <w:kern w:val="0"/>
        </w:rPr>
        <w:t>3.</w:t>
      </w:r>
      <w:r w:rsidR="00A736A5" w:rsidRPr="00F85FB7">
        <w:rPr>
          <w:kern w:val="0"/>
        </w:rPr>
        <w:t>Szakmai munkaközösség</w:t>
      </w:r>
      <w:bookmarkEnd w:id="14"/>
      <w:r w:rsidR="00A736A5" w:rsidRPr="00F85FB7">
        <w:rPr>
          <w:kern w:val="0"/>
        </w:rPr>
        <w:t xml:space="preserve"> </w:t>
      </w:r>
    </w:p>
    <w:p w14:paraId="080D6384" w14:textId="77777777" w:rsidR="00F750EE" w:rsidRPr="00F750EE" w:rsidRDefault="00F750EE" w:rsidP="00F750EE"/>
    <w:p w14:paraId="04AF7594" w14:textId="77777777" w:rsidR="00BB6FDD" w:rsidRDefault="00A736A5" w:rsidP="00A736A5">
      <w:pPr>
        <w:ind w:firstLine="426"/>
        <w:jc w:val="both"/>
        <w:rPr>
          <w:szCs w:val="24"/>
        </w:rPr>
      </w:pPr>
      <w:r w:rsidRPr="006D2133">
        <w:rPr>
          <w:szCs w:val="24"/>
        </w:rPr>
        <w:t>A Szakmai munkaközösség éves mun</w:t>
      </w:r>
      <w:r w:rsidR="00EA6069">
        <w:rPr>
          <w:szCs w:val="24"/>
        </w:rPr>
        <w:t>katervet készít, melyet a nevelőtestület fogad el.</w:t>
      </w:r>
    </w:p>
    <w:p w14:paraId="5A3E7233" w14:textId="77777777" w:rsidR="005E7F08" w:rsidRDefault="00037D47" w:rsidP="00BB6FDD">
      <w:pPr>
        <w:ind w:left="426"/>
        <w:jc w:val="both"/>
        <w:rPr>
          <w:szCs w:val="24"/>
        </w:rPr>
      </w:pPr>
      <w:r>
        <w:rPr>
          <w:szCs w:val="24"/>
        </w:rPr>
        <w:t>Kiemelt feladatunk lesz</w:t>
      </w:r>
      <w:r w:rsidR="00BB6FDD">
        <w:rPr>
          <w:szCs w:val="24"/>
        </w:rPr>
        <w:t xml:space="preserve"> a „Zöld Óvoda” cím</w:t>
      </w:r>
      <w:r>
        <w:rPr>
          <w:szCs w:val="24"/>
        </w:rPr>
        <w:t xml:space="preserve"> megszerzésé</w:t>
      </w:r>
      <w:r w:rsidR="00BB6FDD">
        <w:rPr>
          <w:szCs w:val="24"/>
        </w:rPr>
        <w:t>hez k</w:t>
      </w:r>
      <w:r w:rsidR="005E7F08">
        <w:rPr>
          <w:szCs w:val="24"/>
        </w:rPr>
        <w:t xml:space="preserve">ötődő, illetve a szakmai munka </w:t>
      </w:r>
      <w:r w:rsidR="00BB6FDD">
        <w:rPr>
          <w:szCs w:val="24"/>
        </w:rPr>
        <w:t>minőségét garantáló belső hospitálások megszervezése.</w:t>
      </w:r>
      <w:r w:rsidR="005E7F08">
        <w:rPr>
          <w:szCs w:val="24"/>
        </w:rPr>
        <w:t xml:space="preserve"> </w:t>
      </w:r>
    </w:p>
    <w:p w14:paraId="28AFFAA7" w14:textId="77777777" w:rsidR="00BD182F" w:rsidRDefault="005E7F08" w:rsidP="008B3000">
      <w:pPr>
        <w:ind w:left="426" w:firstLine="282"/>
        <w:jc w:val="both"/>
        <w:rPr>
          <w:szCs w:val="24"/>
        </w:rPr>
      </w:pPr>
      <w:r>
        <w:rPr>
          <w:szCs w:val="24"/>
        </w:rPr>
        <w:t xml:space="preserve">Idén a kormány elképzeléseihez alkalmazkodva nagy figyelmet szentelünk az iskola előkészítő tevékenység beválásának nyomonkövetésére, illetve a 6 éves tankötelezett kort elérőkhöz kapcsolódó új törvényi változások helyi megvalósításának lehetőségére. </w:t>
      </w:r>
    </w:p>
    <w:p w14:paraId="022F9045" w14:textId="77777777" w:rsidR="00BD182F" w:rsidRDefault="00BD182F" w:rsidP="008B3000">
      <w:pPr>
        <w:ind w:left="426" w:firstLine="282"/>
        <w:jc w:val="both"/>
        <w:rPr>
          <w:szCs w:val="24"/>
        </w:rPr>
      </w:pPr>
      <w:r>
        <w:rPr>
          <w:szCs w:val="24"/>
        </w:rPr>
        <w:t>Másik szakmán belüli munkaközösségünk a belsőellenőrzési és önértékelési munkaközösség, amely az ágazati törvény által elvárt belső ellenőrzési és önértékelési feladatokat látja el éves ütemterv szerint,</w:t>
      </w:r>
      <w:r w:rsidRPr="00BD182F">
        <w:rPr>
          <w:szCs w:val="24"/>
        </w:rPr>
        <w:t xml:space="preserve"> </w:t>
      </w:r>
      <w:r>
        <w:rPr>
          <w:szCs w:val="24"/>
        </w:rPr>
        <w:t>melyet a nevelőtestület fogad el.</w:t>
      </w:r>
    </w:p>
    <w:p w14:paraId="75BE51FF" w14:textId="77777777" w:rsidR="007B2A13" w:rsidRDefault="008B3000" w:rsidP="00BB6FDD">
      <w:pPr>
        <w:ind w:left="426"/>
        <w:jc w:val="both"/>
        <w:rPr>
          <w:b/>
          <w:i/>
          <w:szCs w:val="24"/>
        </w:rPr>
      </w:pPr>
      <w:r>
        <w:rPr>
          <w:szCs w:val="24"/>
        </w:rPr>
        <w:lastRenderedPageBreak/>
        <w:tab/>
      </w:r>
      <w:r w:rsidR="00AF4865">
        <w:rPr>
          <w:b/>
          <w:i/>
          <w:szCs w:val="24"/>
        </w:rPr>
        <w:t>A 2021-22</w:t>
      </w:r>
      <w:r w:rsidRPr="007B2A13">
        <w:rPr>
          <w:b/>
          <w:i/>
          <w:szCs w:val="24"/>
        </w:rPr>
        <w:t xml:space="preserve">-es nevelési évben várható  a 2020-as évben megjelenő Covid vírus </w:t>
      </w:r>
      <w:r w:rsidR="00AF4865">
        <w:rPr>
          <w:b/>
          <w:i/>
          <w:szCs w:val="24"/>
        </w:rPr>
        <w:t xml:space="preserve">negyedik </w:t>
      </w:r>
      <w:r w:rsidRPr="007B2A13">
        <w:rPr>
          <w:b/>
          <w:i/>
          <w:szCs w:val="24"/>
        </w:rPr>
        <w:t>hulláma, melyre szükséges felkészülnünk. Az esetleges újabb járvány megjelenésekor</w:t>
      </w:r>
      <w:r w:rsidR="007B2A13" w:rsidRPr="007B2A13">
        <w:rPr>
          <w:b/>
          <w:i/>
          <w:szCs w:val="24"/>
        </w:rPr>
        <w:t>,</w:t>
      </w:r>
      <w:r w:rsidRPr="007B2A13">
        <w:rPr>
          <w:b/>
          <w:i/>
          <w:szCs w:val="24"/>
        </w:rPr>
        <w:t xml:space="preserve"> a már kialakított rendszerben folytatjuk az online óvodai működést</w:t>
      </w:r>
      <w:r w:rsidR="007B2A13" w:rsidRPr="007B2A13">
        <w:rPr>
          <w:b/>
          <w:i/>
          <w:szCs w:val="24"/>
        </w:rPr>
        <w:t xml:space="preserve"> szükség esetén. </w:t>
      </w:r>
    </w:p>
    <w:p w14:paraId="215CA6EA" w14:textId="77777777" w:rsidR="002A267E" w:rsidRDefault="007B2A13" w:rsidP="00BB6FDD">
      <w:pPr>
        <w:ind w:left="426"/>
        <w:jc w:val="both"/>
        <w:rPr>
          <w:b/>
          <w:i/>
          <w:szCs w:val="24"/>
        </w:rPr>
      </w:pPr>
      <w:r w:rsidRPr="007B2A13">
        <w:rPr>
          <w:b/>
          <w:i/>
          <w:szCs w:val="24"/>
        </w:rPr>
        <w:t>I</w:t>
      </w:r>
      <w:r w:rsidR="008B3000" w:rsidRPr="007B2A13">
        <w:rPr>
          <w:b/>
          <w:i/>
          <w:szCs w:val="24"/>
        </w:rPr>
        <w:t xml:space="preserve">lletve mindenkor követjük a kormány, az EMMI, illetve a helyi operatív törzs által hozott </w:t>
      </w:r>
      <w:r w:rsidRPr="007B2A13">
        <w:rPr>
          <w:b/>
          <w:i/>
          <w:szCs w:val="24"/>
        </w:rPr>
        <w:t xml:space="preserve">szabályokat, </w:t>
      </w:r>
      <w:r w:rsidR="008B3000" w:rsidRPr="007B2A13">
        <w:rPr>
          <w:b/>
          <w:i/>
          <w:szCs w:val="24"/>
        </w:rPr>
        <w:t>rendelkezéseket, iránymutatásokat.</w:t>
      </w:r>
    </w:p>
    <w:p w14:paraId="7A7C328D" w14:textId="77777777" w:rsidR="00CF0B24" w:rsidRPr="007B2A13" w:rsidRDefault="00CF0B24" w:rsidP="003D6103">
      <w:pPr>
        <w:jc w:val="both"/>
        <w:rPr>
          <w:b/>
          <w:i/>
          <w:szCs w:val="24"/>
        </w:rPr>
      </w:pPr>
    </w:p>
    <w:p w14:paraId="09AC395F" w14:textId="77777777" w:rsidR="00A736A5" w:rsidRDefault="00F85FB7" w:rsidP="00F85FB7">
      <w:pPr>
        <w:pStyle w:val="Cm"/>
        <w:jc w:val="left"/>
        <w:rPr>
          <w:kern w:val="0"/>
        </w:rPr>
      </w:pPr>
      <w:bookmarkStart w:id="15" w:name="_Toc80710365"/>
      <w:r>
        <w:rPr>
          <w:kern w:val="0"/>
        </w:rPr>
        <w:t>4.</w:t>
      </w:r>
      <w:r w:rsidR="00A736A5" w:rsidRPr="00F85FB7">
        <w:rPr>
          <w:kern w:val="0"/>
        </w:rPr>
        <w:t>Pedagógiai feladatok</w:t>
      </w:r>
      <w:bookmarkEnd w:id="15"/>
    </w:p>
    <w:p w14:paraId="2F21A597" w14:textId="77777777" w:rsidR="00F750EE" w:rsidRPr="00F750EE" w:rsidRDefault="00F750EE" w:rsidP="00F750EE"/>
    <w:p w14:paraId="38DA4E8C" w14:textId="77777777" w:rsidR="00A736A5" w:rsidRPr="002D7EDA" w:rsidRDefault="00037D47" w:rsidP="00A736A5">
      <w:pPr>
        <w:pStyle w:val="Szvegtrzsbehzssal"/>
        <w:ind w:left="426"/>
      </w:pPr>
      <w:r>
        <w:t xml:space="preserve">Óvodánkban a helyi óvodai nevelési programunk </w:t>
      </w:r>
      <w:r w:rsidR="00AE269A">
        <w:t>s</w:t>
      </w:r>
      <w:r w:rsidR="00A736A5" w:rsidRPr="002D7EDA">
        <w:t>zerint zajlik a nevelőmunka</w:t>
      </w:r>
      <w:r>
        <w:t>, mely igazodik az évszakok váltakozásához, a gyermekek tevékenységorientált ismeretszerzéséhez</w:t>
      </w:r>
      <w:r w:rsidR="00A736A5" w:rsidRPr="002D7EDA">
        <w:t>.</w:t>
      </w:r>
    </w:p>
    <w:p w14:paraId="2A042FA5" w14:textId="77777777" w:rsidR="008954C2" w:rsidRDefault="008954C2" w:rsidP="00A736A5">
      <w:pPr>
        <w:pStyle w:val="Szvegtrzsbehzssal"/>
        <w:ind w:left="426"/>
      </w:pPr>
    </w:p>
    <w:p w14:paraId="7DA49E29" w14:textId="77777777" w:rsidR="00A736A5" w:rsidRPr="002D7EDA" w:rsidRDefault="00A736A5" w:rsidP="00F21AEB">
      <w:pPr>
        <w:pStyle w:val="Szvegtrzsbehzssal"/>
        <w:ind w:left="420"/>
      </w:pPr>
      <w:r w:rsidRPr="002D7EDA">
        <w:t xml:space="preserve">A </w:t>
      </w:r>
      <w:r w:rsidR="00AE269A">
        <w:t xml:space="preserve">környezettudatosságra nevelés </w:t>
      </w:r>
      <w:r w:rsidRPr="002D7EDA">
        <w:t>és a hagyományőrzés</w:t>
      </w:r>
      <w:r w:rsidR="004F129A">
        <w:t xml:space="preserve"> kiemelt feladatk</w:t>
      </w:r>
      <w:r w:rsidR="00AC6615">
        <w:t>ént jelenik meg</w:t>
      </w:r>
      <w:r w:rsidRPr="002D7EDA">
        <w:t xml:space="preserve"> a progr</w:t>
      </w:r>
      <w:r w:rsidR="004F129A">
        <w:t>amunkban</w:t>
      </w:r>
      <w:r w:rsidRPr="002D7EDA">
        <w:t xml:space="preserve">. </w:t>
      </w:r>
    </w:p>
    <w:p w14:paraId="2F548734" w14:textId="77777777" w:rsidR="00A736A5" w:rsidRPr="002D7EDA" w:rsidRDefault="00A736A5" w:rsidP="00A736A5">
      <w:pPr>
        <w:pStyle w:val="Szvegtrzsbehzssal"/>
        <w:ind w:left="426"/>
      </w:pPr>
    </w:p>
    <w:p w14:paraId="58D3968D" w14:textId="77777777" w:rsidR="002C4531" w:rsidRPr="00FA22E8" w:rsidRDefault="00037D47" w:rsidP="00A736A5">
      <w:pPr>
        <w:pStyle w:val="Listaszerbekezds"/>
        <w:ind w:left="426"/>
        <w:jc w:val="both"/>
        <w:rPr>
          <w:szCs w:val="24"/>
        </w:rPr>
      </w:pPr>
      <w:r>
        <w:rPr>
          <w:szCs w:val="24"/>
        </w:rPr>
        <w:t>A</w:t>
      </w:r>
      <w:r w:rsidR="007F22A0">
        <w:rPr>
          <w:szCs w:val="24"/>
        </w:rPr>
        <w:t xml:space="preserve"> 2021-2022</w:t>
      </w:r>
      <w:r w:rsidR="004F129A">
        <w:rPr>
          <w:szCs w:val="24"/>
        </w:rPr>
        <w:t xml:space="preserve">. nevelési évben </w:t>
      </w:r>
      <w:r w:rsidR="007F22A0">
        <w:rPr>
          <w:szCs w:val="24"/>
        </w:rPr>
        <w:t xml:space="preserve">két </w:t>
      </w:r>
      <w:r w:rsidR="004F129A">
        <w:rPr>
          <w:szCs w:val="24"/>
        </w:rPr>
        <w:t>azonos életkorú</w:t>
      </w:r>
      <w:r w:rsidR="004C16BA">
        <w:rPr>
          <w:szCs w:val="24"/>
        </w:rPr>
        <w:t xml:space="preserve"> kiscsoportot</w:t>
      </w:r>
      <w:r>
        <w:rPr>
          <w:szCs w:val="24"/>
        </w:rPr>
        <w:t xml:space="preserve"> indítunk a székhelyi</w:t>
      </w:r>
      <w:r w:rsidR="004F129A">
        <w:rPr>
          <w:szCs w:val="24"/>
        </w:rPr>
        <w:t xml:space="preserve"> óvodában</w:t>
      </w:r>
      <w:r w:rsidR="004C16BA">
        <w:rPr>
          <w:szCs w:val="24"/>
        </w:rPr>
        <w:t>. A</w:t>
      </w:r>
      <w:r w:rsidR="00A736A5" w:rsidRPr="002B60BF">
        <w:rPr>
          <w:szCs w:val="24"/>
        </w:rPr>
        <w:t xml:space="preserve">z óvodai beiratkozás alkalmával jelentkezők közül </w:t>
      </w:r>
      <w:r w:rsidR="004C16BA">
        <w:rPr>
          <w:szCs w:val="24"/>
        </w:rPr>
        <w:t xml:space="preserve">lehetőség szerint </w:t>
      </w:r>
      <w:r w:rsidR="00A736A5" w:rsidRPr="002B60BF">
        <w:rPr>
          <w:szCs w:val="24"/>
        </w:rPr>
        <w:t xml:space="preserve">a három </w:t>
      </w:r>
      <w:r w:rsidR="008954C2">
        <w:rPr>
          <w:szCs w:val="24"/>
        </w:rPr>
        <w:t xml:space="preserve">illetve két és fél </w:t>
      </w:r>
      <w:r w:rsidR="002A6674">
        <w:rPr>
          <w:szCs w:val="24"/>
        </w:rPr>
        <w:t xml:space="preserve">évesek a </w:t>
      </w:r>
      <w:r w:rsidR="007F22A0">
        <w:rPr>
          <w:szCs w:val="24"/>
        </w:rPr>
        <w:t xml:space="preserve">Maci </w:t>
      </w:r>
      <w:r>
        <w:rPr>
          <w:szCs w:val="24"/>
        </w:rPr>
        <w:t xml:space="preserve">és </w:t>
      </w:r>
      <w:r w:rsidR="007F22A0">
        <w:rPr>
          <w:szCs w:val="24"/>
        </w:rPr>
        <w:t xml:space="preserve">Süni </w:t>
      </w:r>
      <w:r w:rsidR="004C16BA">
        <w:rPr>
          <w:szCs w:val="24"/>
        </w:rPr>
        <w:t xml:space="preserve">csoportba – azonos életkorúak </w:t>
      </w:r>
      <w:r w:rsidR="002A6674">
        <w:rPr>
          <w:szCs w:val="24"/>
        </w:rPr>
        <w:t>–, illetve a</w:t>
      </w:r>
      <w:r w:rsidR="007F22A0">
        <w:rPr>
          <w:szCs w:val="24"/>
        </w:rPr>
        <w:t>z Őzike,</w:t>
      </w:r>
      <w:r w:rsidR="002A6674">
        <w:rPr>
          <w:szCs w:val="24"/>
        </w:rPr>
        <w:t xml:space="preserve"> </w:t>
      </w:r>
      <w:r>
        <w:rPr>
          <w:szCs w:val="24"/>
        </w:rPr>
        <w:t>Pillangó és Delfin csoportba – vegyes életkorúak-</w:t>
      </w:r>
      <w:r w:rsidR="002A6674">
        <w:rPr>
          <w:szCs w:val="24"/>
        </w:rPr>
        <w:t xml:space="preserve"> </w:t>
      </w:r>
      <w:r w:rsidR="004F129A">
        <w:rPr>
          <w:szCs w:val="24"/>
        </w:rPr>
        <w:t xml:space="preserve">kerülhettek. </w:t>
      </w:r>
      <w:r w:rsidR="00CA4524">
        <w:rPr>
          <w:szCs w:val="24"/>
        </w:rPr>
        <w:t xml:space="preserve">A </w:t>
      </w:r>
      <w:r w:rsidR="007F22A0">
        <w:rPr>
          <w:szCs w:val="24"/>
        </w:rPr>
        <w:t xml:space="preserve">Nyuszi, Manócska, Mókus, </w:t>
      </w:r>
      <w:r w:rsidR="00CA4524">
        <w:rPr>
          <w:szCs w:val="24"/>
        </w:rPr>
        <w:t>Katica</w:t>
      </w:r>
      <w:r w:rsidR="00AC6615">
        <w:rPr>
          <w:szCs w:val="24"/>
        </w:rPr>
        <w:t xml:space="preserve"> csop</w:t>
      </w:r>
      <w:r>
        <w:rPr>
          <w:szCs w:val="24"/>
        </w:rPr>
        <w:t>ort az iskolába készülő</w:t>
      </w:r>
      <w:r w:rsidR="00AC6615">
        <w:rPr>
          <w:szCs w:val="24"/>
        </w:rPr>
        <w:t xml:space="preserve"> nagycsoportosok elő</w:t>
      </w:r>
      <w:r w:rsidR="00CA4524">
        <w:rPr>
          <w:szCs w:val="24"/>
        </w:rPr>
        <w:t xml:space="preserve">tt tárta ki kapuit, a </w:t>
      </w:r>
      <w:r w:rsidR="007F22A0">
        <w:rPr>
          <w:szCs w:val="24"/>
        </w:rPr>
        <w:t xml:space="preserve">Napocska </w:t>
      </w:r>
      <w:r w:rsidR="00AC6615">
        <w:rPr>
          <w:szCs w:val="24"/>
        </w:rPr>
        <w:t>csoportba a középsős korúak jöhettek még.</w:t>
      </w:r>
    </w:p>
    <w:p w14:paraId="4843960F" w14:textId="77777777" w:rsidR="0048133D" w:rsidRDefault="002A6674" w:rsidP="00A736A5">
      <w:pPr>
        <w:ind w:left="426"/>
        <w:jc w:val="both"/>
      </w:pPr>
      <w:r w:rsidRPr="00CE1B0D">
        <w:t>Ebben a nevelési évben</w:t>
      </w:r>
      <w:r w:rsidR="004F129A" w:rsidRPr="00CE1B0D">
        <w:t xml:space="preserve"> a közeli településekről is hoznak hozzánk a szabad kapacitásunk terhére gyermekeket óvodai ellátás igényb</w:t>
      </w:r>
      <w:r w:rsidR="00CE1B0D" w:rsidRPr="00CE1B0D">
        <w:t>e vételére (pl.: Mgyoród, Veresegyház</w:t>
      </w:r>
      <w:r w:rsidR="004F129A" w:rsidRPr="00CE1B0D">
        <w:t>). Ennek oka</w:t>
      </w:r>
      <w:r w:rsidR="00EC0906" w:rsidRPr="00CE1B0D">
        <w:t xml:space="preserve"> a szülők szada</w:t>
      </w:r>
      <w:r w:rsidRPr="00CE1B0D">
        <w:t xml:space="preserve">i </w:t>
      </w:r>
      <w:r w:rsidR="004F129A" w:rsidRPr="00CE1B0D">
        <w:t>munkahely</w:t>
      </w:r>
      <w:r w:rsidRPr="00CE1B0D">
        <w:t>e</w:t>
      </w:r>
      <w:r w:rsidR="004F129A" w:rsidRPr="00CE1B0D">
        <w:t>, illetve az óvoda jó híre a környékben.</w:t>
      </w:r>
    </w:p>
    <w:p w14:paraId="63E09A6F" w14:textId="77777777" w:rsidR="002A6674" w:rsidRDefault="002A6674" w:rsidP="00A736A5">
      <w:pPr>
        <w:ind w:left="426"/>
        <w:jc w:val="both"/>
      </w:pPr>
      <w:r>
        <w:t>Idén is</w:t>
      </w:r>
      <w:r w:rsidR="007F22A0">
        <w:t xml:space="preserve"> lehetőségünk volt néhány - 2021</w:t>
      </w:r>
      <w:r>
        <w:t>.dec.31-ig 3. életévet betöltő – felvételére. Az érdeklődés és óvod</w:t>
      </w:r>
      <w:r w:rsidR="00AC6615">
        <w:t xml:space="preserve">ai </w:t>
      </w:r>
      <w:r w:rsidR="00EC0906">
        <w:t>és bölcsődei férőhely iránti igény</w:t>
      </w:r>
      <w:r>
        <w:t xml:space="preserve"> egyre nagyobb.</w:t>
      </w:r>
    </w:p>
    <w:p w14:paraId="3A917E20" w14:textId="77777777" w:rsidR="00AC6615" w:rsidRDefault="00AC6615" w:rsidP="00A736A5">
      <w:pPr>
        <w:ind w:left="426"/>
        <w:jc w:val="both"/>
      </w:pPr>
      <w:r>
        <w:t>Tapasztalatunk szerint azonban az óvodai beszoktatás alatt több, nem óvodakötelezett gyermekes szülő meggondolja magát, és inkább halaszt egy évet az óvodakezdésre. Ekkor szembesülnek az „óvoda érettség” feltételeivel, illetve az érzelmi leválás nehézségeivel.</w:t>
      </w:r>
    </w:p>
    <w:p w14:paraId="7AA05761" w14:textId="77777777" w:rsidR="007F22A0" w:rsidRPr="004F129A" w:rsidRDefault="007F22A0" w:rsidP="00A736A5">
      <w:pPr>
        <w:ind w:left="426"/>
        <w:jc w:val="both"/>
      </w:pPr>
      <w:r>
        <w:t>A magas jelentkezési szám miatt, a fenntartó engedélyezte egy újabb, kis létszámú iskola előkészítő csoport indítását a Dózsa Gy. úti épület egyik foglalkoztató szobájának átalakításával. Ez a nyáron megtörtént, így szeptembertől az EMMI rendelet m2-re vonatkozó pontjának figyelembe vételével 13 óvodás a Nyuszi csoportban iskola előkészítésben vesz részt.</w:t>
      </w:r>
    </w:p>
    <w:p w14:paraId="7445288F" w14:textId="77777777" w:rsidR="0048133D" w:rsidRDefault="0048133D" w:rsidP="00A736A5">
      <w:pPr>
        <w:ind w:left="426"/>
        <w:jc w:val="both"/>
        <w:rPr>
          <w:b/>
        </w:rPr>
      </w:pPr>
    </w:p>
    <w:p w14:paraId="1C31EDC3" w14:textId="77777777" w:rsidR="00A736A5" w:rsidRPr="003F24EB" w:rsidRDefault="00A736A5" w:rsidP="00F85FB7">
      <w:pPr>
        <w:pStyle w:val="Cmsor1"/>
        <w:rPr>
          <w:rStyle w:val="Kiemels"/>
          <w:rFonts w:ascii="Calibri Light" w:hAnsi="Calibri Light" w:cs="Calibri Light"/>
          <w:b w:val="0"/>
          <w:i w:val="0"/>
        </w:rPr>
      </w:pPr>
      <w:bookmarkStart w:id="16" w:name="_Toc80710366"/>
      <w:r w:rsidRPr="003F24EB">
        <w:rPr>
          <w:rStyle w:val="Kiemels"/>
          <w:rFonts w:ascii="Calibri Light" w:hAnsi="Calibri Light" w:cs="Calibri Light"/>
          <w:b w:val="0"/>
          <w:i w:val="0"/>
        </w:rPr>
        <w:t>4.1. Kiemelt nevelési feladat</w:t>
      </w:r>
      <w:bookmarkEnd w:id="16"/>
    </w:p>
    <w:p w14:paraId="427B1666" w14:textId="77777777" w:rsidR="00A736A5" w:rsidRPr="00782888" w:rsidRDefault="00A736A5" w:rsidP="00A736A5">
      <w:pPr>
        <w:ind w:left="426"/>
        <w:jc w:val="both"/>
        <w:rPr>
          <w:b/>
        </w:rPr>
      </w:pPr>
    </w:p>
    <w:p w14:paraId="0717289D" w14:textId="77777777" w:rsidR="00EC0906" w:rsidRDefault="00A736A5" w:rsidP="00501462">
      <w:pPr>
        <w:ind w:left="426"/>
        <w:jc w:val="both"/>
      </w:pPr>
      <w:r w:rsidRPr="004B5C90">
        <w:t>A 20</w:t>
      </w:r>
      <w:r w:rsidR="006D633E">
        <w:t>21-2022</w:t>
      </w:r>
      <w:r w:rsidRPr="004B5C90">
        <w:t>. nevelési évben kiemelt feladatunk</w:t>
      </w:r>
      <w:r w:rsidR="00C2761D">
        <w:t>nak az új kormányzati elvárásnak megfelelően, az óvoda-iskola á</w:t>
      </w:r>
      <w:r w:rsidR="00EC0906">
        <w:t>tmenet biztosítására az</w:t>
      </w:r>
      <w:r w:rsidR="00C2761D">
        <w:t xml:space="preserve"> iskola előkészítő csoport</w:t>
      </w:r>
      <w:r w:rsidR="00EC0906">
        <w:t>ok megfelelő színvonalú</w:t>
      </w:r>
      <w:r w:rsidR="00C2761D">
        <w:t xml:space="preserve"> működtetése, és beválásának megfigyelése</w:t>
      </w:r>
      <w:r w:rsidR="00EC0906">
        <w:t>.</w:t>
      </w:r>
    </w:p>
    <w:p w14:paraId="1E7DD58C" w14:textId="77777777" w:rsidR="00CD742F" w:rsidRDefault="0083361F" w:rsidP="00501462">
      <w:pPr>
        <w:ind w:left="426"/>
        <w:jc w:val="both"/>
        <w:rPr>
          <w:szCs w:val="24"/>
        </w:rPr>
      </w:pPr>
      <w:r>
        <w:rPr>
          <w:szCs w:val="24"/>
        </w:rPr>
        <w:t>Ezen túl</w:t>
      </w:r>
      <w:r w:rsidR="00CD742F">
        <w:rPr>
          <w:szCs w:val="24"/>
        </w:rPr>
        <w:t xml:space="preserve"> </w:t>
      </w:r>
      <w:r w:rsidR="00EC0906">
        <w:rPr>
          <w:szCs w:val="24"/>
        </w:rPr>
        <w:t>lehetőséget biztosítunk csoportjainknak a Boldog Óvoda elismerés és a „Zöld Óvoda” cím elnyerésére való felkészülésre is, melyekkel</w:t>
      </w:r>
      <w:r>
        <w:rPr>
          <w:szCs w:val="24"/>
        </w:rPr>
        <w:t xml:space="preserve"> </w:t>
      </w:r>
      <w:r w:rsidR="00CD742F">
        <w:rPr>
          <w:szCs w:val="24"/>
        </w:rPr>
        <w:t>orsz</w:t>
      </w:r>
      <w:r w:rsidR="00EC0906">
        <w:rPr>
          <w:szCs w:val="24"/>
        </w:rPr>
        <w:t>ágos programokba kapcsolódhat</w:t>
      </w:r>
      <w:r>
        <w:rPr>
          <w:szCs w:val="24"/>
        </w:rPr>
        <w:t>unk be</w:t>
      </w:r>
      <w:r w:rsidR="00CD742F">
        <w:rPr>
          <w:szCs w:val="24"/>
        </w:rPr>
        <w:t xml:space="preserve"> a gyermekek érzelmi intelligenciájának</w:t>
      </w:r>
      <w:r w:rsidR="00EC0906">
        <w:rPr>
          <w:szCs w:val="24"/>
        </w:rPr>
        <w:t xml:space="preserve"> fejlesztése érdekében, illetve fenntarthatósági szemlélet kialakításáért</w:t>
      </w:r>
      <w:r w:rsidR="00CD742F">
        <w:rPr>
          <w:szCs w:val="24"/>
        </w:rPr>
        <w:t>. Ezzel modernizálva kollégáink szakmai repertoárját is.</w:t>
      </w:r>
    </w:p>
    <w:p w14:paraId="5C760C69" w14:textId="77777777" w:rsidR="003806B6" w:rsidRDefault="00C2761D" w:rsidP="00501462">
      <w:pPr>
        <w:ind w:left="426"/>
        <w:jc w:val="both"/>
        <w:rPr>
          <w:szCs w:val="24"/>
        </w:rPr>
      </w:pPr>
      <w:r>
        <w:rPr>
          <w:szCs w:val="24"/>
        </w:rPr>
        <w:t>További</w:t>
      </w:r>
      <w:r w:rsidR="003806B6">
        <w:rPr>
          <w:szCs w:val="24"/>
        </w:rPr>
        <w:t xml:space="preserve"> célkitűzésünk még, hogy csoportonként legalább egy kolléga</w:t>
      </w:r>
      <w:r w:rsidR="0083361F">
        <w:rPr>
          <w:szCs w:val="24"/>
        </w:rPr>
        <w:t xml:space="preserve"> 30 órás</w:t>
      </w:r>
      <w:r w:rsidR="003806B6">
        <w:rPr>
          <w:szCs w:val="24"/>
        </w:rPr>
        <w:t xml:space="preserve"> néptánc továbbképzésen vegyen részt, melyet azonnal hasznosítani tud a mindennapok során, </w:t>
      </w:r>
      <w:r w:rsidR="003806B6">
        <w:rPr>
          <w:szCs w:val="24"/>
        </w:rPr>
        <w:lastRenderedPageBreak/>
        <w:t>tekintettel az ez évi ÓNOAP módosítására, melyben a hagyományőrzés kiemelt feladatként jelent meg. Az egyéb érintett módosított pedagógiai feladatok már szerepeltek a mi pedagógiai programunkban.</w:t>
      </w:r>
    </w:p>
    <w:p w14:paraId="37C70CF5" w14:textId="77777777" w:rsidR="00C2761D" w:rsidRDefault="0083361F" w:rsidP="00CD742F">
      <w:pPr>
        <w:ind w:left="426" w:firstLine="282"/>
        <w:jc w:val="both"/>
        <w:rPr>
          <w:szCs w:val="24"/>
        </w:rPr>
      </w:pPr>
      <w:r>
        <w:rPr>
          <w:szCs w:val="24"/>
        </w:rPr>
        <w:t>Te</w:t>
      </w:r>
      <w:r w:rsidR="000A1C53">
        <w:rPr>
          <w:szCs w:val="24"/>
        </w:rPr>
        <w:t xml:space="preserve">hetséggondozás </w:t>
      </w:r>
      <w:r w:rsidR="00C2761D">
        <w:rPr>
          <w:szCs w:val="24"/>
        </w:rPr>
        <w:t>keretében egész évben pályázatokat írunk ki, különböző tevékenységi körökben, illetve csoporton belüli fejlesztést kapnak a kiemelkedő képességű gyermekek.</w:t>
      </w:r>
    </w:p>
    <w:p w14:paraId="6A48F3A9" w14:textId="77777777" w:rsidR="003B6134" w:rsidRPr="00CD742F" w:rsidRDefault="00CD742F" w:rsidP="00CD742F">
      <w:pPr>
        <w:ind w:left="426" w:firstLine="282"/>
        <w:jc w:val="both"/>
        <w:rPr>
          <w:szCs w:val="24"/>
        </w:rPr>
      </w:pPr>
      <w:r>
        <w:rPr>
          <w:szCs w:val="24"/>
        </w:rPr>
        <w:t xml:space="preserve"> </w:t>
      </w:r>
      <w:r w:rsidR="007B2A13">
        <w:rPr>
          <w:szCs w:val="24"/>
        </w:rPr>
        <w:t>Lehetőség szerint ö</w:t>
      </w:r>
      <w:r>
        <w:rPr>
          <w:szCs w:val="24"/>
        </w:rPr>
        <w:t>t é</w:t>
      </w:r>
      <w:r w:rsidR="007B2A13">
        <w:rPr>
          <w:szCs w:val="24"/>
        </w:rPr>
        <w:t>ves kor felett</w:t>
      </w:r>
      <w:r>
        <w:rPr>
          <w:szCs w:val="24"/>
        </w:rPr>
        <w:t xml:space="preserve"> - szülői döntés alapján </w:t>
      </w:r>
      <w:r w:rsidR="00C2761D">
        <w:rPr>
          <w:szCs w:val="24"/>
        </w:rPr>
        <w:t xml:space="preserve">– </w:t>
      </w:r>
      <w:r w:rsidR="000A1C53">
        <w:rPr>
          <w:szCs w:val="24"/>
        </w:rPr>
        <w:t>költségtérítéses</w:t>
      </w:r>
      <w:r w:rsidR="00C2761D">
        <w:rPr>
          <w:szCs w:val="24"/>
        </w:rPr>
        <w:t xml:space="preserve">, </w:t>
      </w:r>
      <w:r>
        <w:rPr>
          <w:szCs w:val="24"/>
        </w:rPr>
        <w:t xml:space="preserve">mozgásos </w:t>
      </w:r>
      <w:r w:rsidR="000A1C53">
        <w:rPr>
          <w:szCs w:val="24"/>
        </w:rPr>
        <w:t>foglalkozások</w:t>
      </w:r>
      <w:r>
        <w:rPr>
          <w:szCs w:val="24"/>
        </w:rPr>
        <w:t>at</w:t>
      </w:r>
      <w:r w:rsidR="000A1C53">
        <w:rPr>
          <w:szCs w:val="24"/>
        </w:rPr>
        <w:t xml:space="preserve"> lehetett igénybe venni délutánonként külső szolgáltatók által.</w:t>
      </w:r>
    </w:p>
    <w:p w14:paraId="0BB88060" w14:textId="77777777" w:rsidR="00F750EE" w:rsidRDefault="00F750EE" w:rsidP="00A736A5">
      <w:pPr>
        <w:ind w:left="426"/>
        <w:jc w:val="both"/>
      </w:pPr>
    </w:p>
    <w:p w14:paraId="40219E85" w14:textId="77777777" w:rsidR="00735C88" w:rsidRDefault="00735C88" w:rsidP="00A736A5">
      <w:pPr>
        <w:ind w:left="426"/>
        <w:jc w:val="both"/>
      </w:pPr>
    </w:p>
    <w:p w14:paraId="64CB1E45" w14:textId="77777777" w:rsidR="00A736A5" w:rsidRPr="003F24EB" w:rsidRDefault="00A736A5" w:rsidP="00F85FB7">
      <w:pPr>
        <w:pStyle w:val="Cmsor1"/>
        <w:rPr>
          <w:rStyle w:val="Kiemels"/>
          <w:rFonts w:ascii="Calibri Light" w:hAnsi="Calibri Light" w:cs="Calibri Light"/>
          <w:b w:val="0"/>
          <w:i w:val="0"/>
        </w:rPr>
      </w:pPr>
      <w:bookmarkStart w:id="17" w:name="_Toc80710367"/>
      <w:r w:rsidRPr="003F24EB">
        <w:rPr>
          <w:rStyle w:val="Kiemels"/>
          <w:rFonts w:ascii="Calibri Light" w:hAnsi="Calibri Light" w:cs="Calibri Light"/>
          <w:b w:val="0"/>
          <w:i w:val="0"/>
        </w:rPr>
        <w:t>4.2. További feladatok</w:t>
      </w:r>
      <w:bookmarkEnd w:id="17"/>
    </w:p>
    <w:p w14:paraId="5F55219E" w14:textId="77777777" w:rsidR="00A736A5" w:rsidRDefault="00A736A5" w:rsidP="00A736A5">
      <w:pPr>
        <w:ind w:left="851"/>
        <w:jc w:val="both"/>
      </w:pPr>
      <w:r>
        <w:t xml:space="preserve">      </w:t>
      </w:r>
    </w:p>
    <w:p w14:paraId="5FF7A175" w14:textId="77777777" w:rsidR="00A736A5" w:rsidRDefault="00A736A5" w:rsidP="00A736A5">
      <w:pPr>
        <w:numPr>
          <w:ilvl w:val="0"/>
          <w:numId w:val="2"/>
        </w:numPr>
        <w:jc w:val="both"/>
      </w:pPr>
      <w:r>
        <w:t>Tűzriadó terv kipróbálása;</w:t>
      </w:r>
    </w:p>
    <w:p w14:paraId="39F9F765" w14:textId="77777777" w:rsidR="00A736A5" w:rsidRDefault="00A736A5" w:rsidP="00A736A5">
      <w:pPr>
        <w:numPr>
          <w:ilvl w:val="0"/>
          <w:numId w:val="2"/>
        </w:numPr>
        <w:jc w:val="both"/>
      </w:pPr>
      <w:r>
        <w:t>Gyermekeknek való könyvek beszerzése;</w:t>
      </w:r>
    </w:p>
    <w:p w14:paraId="4594BB21" w14:textId="77777777" w:rsidR="00A736A5" w:rsidRDefault="00A736A5" w:rsidP="00A736A5">
      <w:pPr>
        <w:numPr>
          <w:ilvl w:val="0"/>
          <w:numId w:val="2"/>
        </w:numPr>
        <w:jc w:val="both"/>
      </w:pPr>
      <w:r>
        <w:t>Nevelőmunkát segítő könyvek, folyóiratok folyamatos beszerzése, gyűjtése, egykor majd könyvtár létrehozása;</w:t>
      </w:r>
    </w:p>
    <w:p w14:paraId="75DBA7DE" w14:textId="77777777" w:rsidR="00A736A5" w:rsidRDefault="00A736A5" w:rsidP="00A736A5">
      <w:pPr>
        <w:numPr>
          <w:ilvl w:val="0"/>
          <w:numId w:val="2"/>
        </w:numPr>
        <w:jc w:val="both"/>
      </w:pPr>
      <w:r>
        <w:t>A komplex fejlesztő tevékenységekhez szakmai</w:t>
      </w:r>
      <w:r w:rsidR="000C37EA">
        <w:t xml:space="preserve"> szemléltető anyagok beszerzése;</w:t>
      </w:r>
    </w:p>
    <w:p w14:paraId="06C3E969" w14:textId="77777777" w:rsidR="00A736A5" w:rsidRDefault="00A736A5" w:rsidP="00A736A5">
      <w:pPr>
        <w:numPr>
          <w:ilvl w:val="0"/>
          <w:numId w:val="2"/>
        </w:numPr>
        <w:jc w:val="both"/>
      </w:pPr>
      <w:r>
        <w:t>Szerepjátékokhoz megfelelő eszközök besz</w:t>
      </w:r>
      <w:r w:rsidR="000C37EA">
        <w:t>erzése;</w:t>
      </w:r>
    </w:p>
    <w:p w14:paraId="24DE1B11" w14:textId="77777777" w:rsidR="00234ED5" w:rsidRDefault="00234ED5" w:rsidP="00A03512">
      <w:pPr>
        <w:numPr>
          <w:ilvl w:val="0"/>
          <w:numId w:val="2"/>
        </w:numPr>
        <w:jc w:val="both"/>
      </w:pPr>
      <w:r>
        <w:t>A Pedagógi</w:t>
      </w:r>
      <w:r w:rsidR="00EC0906">
        <w:t>a Programunk</w:t>
      </w:r>
      <w:r w:rsidR="00A03512">
        <w:t xml:space="preserve"> felülvizsgálata</w:t>
      </w:r>
      <w:r w:rsidR="000C37EA">
        <w:t>;</w:t>
      </w:r>
    </w:p>
    <w:p w14:paraId="77C11E4F" w14:textId="77777777" w:rsidR="00C2761D" w:rsidRDefault="00EC0906" w:rsidP="00A03512">
      <w:pPr>
        <w:numPr>
          <w:ilvl w:val="0"/>
          <w:numId w:val="2"/>
        </w:numPr>
        <w:jc w:val="both"/>
      </w:pPr>
      <w:r>
        <w:t>Belső</w:t>
      </w:r>
      <w:r w:rsidR="00C2761D">
        <w:t xml:space="preserve"> foglalkozás bemutatók</w:t>
      </w:r>
      <w:r>
        <w:t xml:space="preserve"> - hospitálások</w:t>
      </w:r>
      <w:r w:rsidR="00C2761D">
        <w:t>.</w:t>
      </w:r>
    </w:p>
    <w:p w14:paraId="46B4B350" w14:textId="77777777" w:rsidR="00A736A5" w:rsidRPr="002D7EDA" w:rsidRDefault="00A736A5" w:rsidP="00A03512">
      <w:pPr>
        <w:jc w:val="both"/>
      </w:pPr>
    </w:p>
    <w:p w14:paraId="1D4FCC39" w14:textId="77777777" w:rsidR="00A736A5" w:rsidRPr="003F24EB" w:rsidRDefault="00A736A5" w:rsidP="00F85FB7">
      <w:pPr>
        <w:pStyle w:val="Cmsor1"/>
        <w:rPr>
          <w:rStyle w:val="Kiemels"/>
          <w:rFonts w:ascii="Calibri Light" w:hAnsi="Calibri Light" w:cs="Calibri Light"/>
          <w:b w:val="0"/>
          <w:i w:val="0"/>
        </w:rPr>
      </w:pPr>
      <w:bookmarkStart w:id="18" w:name="_Toc80710368"/>
      <w:r w:rsidRPr="003F24EB">
        <w:rPr>
          <w:rStyle w:val="Kiemels"/>
          <w:rFonts w:ascii="Calibri Light" w:hAnsi="Calibri Light" w:cs="Calibri Light"/>
          <w:b w:val="0"/>
          <w:i w:val="0"/>
        </w:rPr>
        <w:t>4.3. Személyiségfejlesztő programok a gyermekek részére</w:t>
      </w:r>
      <w:bookmarkEnd w:id="18"/>
    </w:p>
    <w:p w14:paraId="195A571D" w14:textId="77777777" w:rsidR="00A736A5" w:rsidRDefault="00A736A5" w:rsidP="00A736A5">
      <w:pPr>
        <w:jc w:val="both"/>
        <w:rPr>
          <w:b/>
          <w:szCs w:val="24"/>
        </w:rPr>
      </w:pPr>
    </w:p>
    <w:p w14:paraId="39CCB40D" w14:textId="77777777" w:rsidR="00A03512" w:rsidRDefault="00A03512" w:rsidP="00A03512">
      <w:pPr>
        <w:ind w:left="426"/>
        <w:jc w:val="both"/>
      </w:pPr>
      <w:r>
        <w:t xml:space="preserve">Fontos, hogy </w:t>
      </w:r>
      <w:r w:rsidR="00A736A5">
        <w:t>a programok a gyermekek életkori sajátosságainak megfelelő tevékenység keretén belül szerveződjenek.</w:t>
      </w:r>
      <w:r w:rsidR="00710ADD">
        <w:t xml:space="preserve"> Az óvodai nevelésen kívül eső tevékenységek délután kerülnek megszervezésre.</w:t>
      </w:r>
    </w:p>
    <w:p w14:paraId="7D241941" w14:textId="77777777" w:rsidR="00A03512" w:rsidRDefault="00A03512" w:rsidP="00A03512">
      <w:pPr>
        <w:ind w:left="426"/>
        <w:jc w:val="both"/>
      </w:pPr>
    </w:p>
    <w:p w14:paraId="6CE9DE34" w14:textId="77777777" w:rsidR="00A03512" w:rsidRPr="00A03512" w:rsidRDefault="00A03512" w:rsidP="00A03512">
      <w:pPr>
        <w:numPr>
          <w:ilvl w:val="0"/>
          <w:numId w:val="2"/>
        </w:numPr>
        <w:jc w:val="both"/>
        <w:rPr>
          <w:szCs w:val="24"/>
        </w:rPr>
      </w:pPr>
      <w:r w:rsidRPr="00A03512">
        <w:rPr>
          <w:szCs w:val="24"/>
        </w:rPr>
        <w:t>A</w:t>
      </w:r>
      <w:r>
        <w:rPr>
          <w:szCs w:val="24"/>
        </w:rPr>
        <w:t xml:space="preserve">z óvodai élet egészében jelen van a </w:t>
      </w:r>
      <w:r w:rsidRPr="00A03512">
        <w:rPr>
          <w:szCs w:val="24"/>
        </w:rPr>
        <w:t xml:space="preserve"> személyiségfejlesztés</w:t>
      </w:r>
      <w:r>
        <w:rPr>
          <w:szCs w:val="24"/>
        </w:rPr>
        <w:t>;</w:t>
      </w:r>
      <w:r w:rsidRPr="00A03512">
        <w:rPr>
          <w:szCs w:val="24"/>
        </w:rPr>
        <w:t xml:space="preserve"> </w:t>
      </w:r>
    </w:p>
    <w:p w14:paraId="62FE5A03" w14:textId="77777777" w:rsidR="00A736A5" w:rsidRDefault="00A736A5" w:rsidP="00A736A5">
      <w:pPr>
        <w:numPr>
          <w:ilvl w:val="0"/>
          <w:numId w:val="2"/>
        </w:numPr>
        <w:jc w:val="both"/>
      </w:pPr>
      <w:r>
        <w:t>A hittan szervezése szülői i</w:t>
      </w:r>
      <w:r w:rsidR="00A03512">
        <w:t>gény felmérése alapján történik;</w:t>
      </w:r>
      <w:r>
        <w:t xml:space="preserve"> </w:t>
      </w:r>
    </w:p>
    <w:p w14:paraId="52D01F4C" w14:textId="77777777" w:rsidR="00A736A5" w:rsidRDefault="00A736A5" w:rsidP="00A736A5">
      <w:pPr>
        <w:pStyle w:val="Listaszerbekezds"/>
        <w:numPr>
          <w:ilvl w:val="0"/>
          <w:numId w:val="2"/>
        </w:numPr>
        <w:jc w:val="both"/>
      </w:pPr>
      <w:r>
        <w:t>Csoportos mozgás</w:t>
      </w:r>
      <w:r w:rsidR="00EC0906">
        <w:t>fejlesztést tart</w:t>
      </w:r>
      <w:r w:rsidR="00710ADD">
        <w:t xml:space="preserve"> Balázs</w:t>
      </w:r>
      <w:r w:rsidR="00EC0906">
        <w:t xml:space="preserve"> Judit</w:t>
      </w:r>
      <w:r>
        <w:t>;</w:t>
      </w:r>
    </w:p>
    <w:p w14:paraId="154D8A44" w14:textId="77777777" w:rsidR="00A736A5" w:rsidRDefault="00A736A5" w:rsidP="00A736A5">
      <w:pPr>
        <w:pStyle w:val="Listaszerbekezds"/>
        <w:numPr>
          <w:ilvl w:val="0"/>
          <w:numId w:val="2"/>
        </w:numPr>
        <w:jc w:val="both"/>
      </w:pPr>
      <w:r>
        <w:t>Tehetséggondozó, mozgásfejlesztő délutáni szakkör jellegű programok szervezése</w:t>
      </w:r>
      <w:r w:rsidR="00A03512">
        <w:t xml:space="preserve"> történik</w:t>
      </w:r>
      <w:r>
        <w:t xml:space="preserve"> külső szolgáltatókkal</w:t>
      </w:r>
      <w:r w:rsidR="00A03512">
        <w:t xml:space="preserve"> költségtérítésesen</w:t>
      </w:r>
      <w:r w:rsidR="00CB1E6A">
        <w:t>.</w:t>
      </w:r>
    </w:p>
    <w:p w14:paraId="5ABE1C82" w14:textId="77777777" w:rsidR="00A736A5" w:rsidRDefault="00C2761D" w:rsidP="00A736A5">
      <w:pPr>
        <w:pStyle w:val="Listaszerbekezds"/>
        <w:numPr>
          <w:ilvl w:val="0"/>
          <w:numId w:val="2"/>
        </w:numPr>
        <w:jc w:val="both"/>
      </w:pPr>
      <w:r>
        <w:t>„Zöld” szemlélet,</w:t>
      </w:r>
      <w:r w:rsidR="00184F01">
        <w:t xml:space="preserve"> </w:t>
      </w:r>
      <w:r>
        <w:t>n</w:t>
      </w:r>
      <w:r w:rsidR="00A03512">
        <w:t>éptánc és Boldog Óvoda program.</w:t>
      </w:r>
    </w:p>
    <w:p w14:paraId="4A587DD8" w14:textId="77777777" w:rsidR="008068BE" w:rsidRDefault="008068BE" w:rsidP="00A736A5">
      <w:pPr>
        <w:ind w:left="426"/>
        <w:jc w:val="both"/>
        <w:rPr>
          <w:b/>
        </w:rPr>
      </w:pPr>
    </w:p>
    <w:p w14:paraId="3FE0A069" w14:textId="77777777" w:rsidR="00A736A5" w:rsidRPr="003F24EB" w:rsidRDefault="00A736A5" w:rsidP="00F85FB7">
      <w:pPr>
        <w:pStyle w:val="Cmsor1"/>
        <w:rPr>
          <w:rStyle w:val="Kiemels"/>
          <w:rFonts w:ascii="Calibri Light" w:hAnsi="Calibri Light" w:cs="Calibri Light"/>
          <w:b w:val="0"/>
          <w:i w:val="0"/>
        </w:rPr>
      </w:pPr>
      <w:bookmarkStart w:id="19" w:name="_Toc80710369"/>
      <w:r w:rsidRPr="003F24EB">
        <w:rPr>
          <w:rStyle w:val="Kiemels"/>
          <w:rFonts w:ascii="Calibri Light" w:hAnsi="Calibri Light" w:cs="Calibri Light"/>
          <w:b w:val="0"/>
          <w:i w:val="0"/>
        </w:rPr>
        <w:t>4.4. Nevelőtestületi egység erősítését szolgáló feladatok</w:t>
      </w:r>
      <w:bookmarkEnd w:id="19"/>
    </w:p>
    <w:p w14:paraId="2776A6ED" w14:textId="77777777" w:rsidR="00A736A5" w:rsidRDefault="00A736A5" w:rsidP="00A736A5">
      <w:pPr>
        <w:ind w:left="426"/>
        <w:jc w:val="both"/>
      </w:pPr>
    </w:p>
    <w:p w14:paraId="0DEE9037" w14:textId="77777777" w:rsidR="00A736A5" w:rsidRDefault="004233AA" w:rsidP="00141B76">
      <w:pPr>
        <w:numPr>
          <w:ilvl w:val="0"/>
          <w:numId w:val="2"/>
        </w:numPr>
        <w:jc w:val="both"/>
      </w:pPr>
      <w:r>
        <w:t>A fenntarthatósághoz kapcsolódó</w:t>
      </w:r>
      <w:r w:rsidR="00CB1E6A">
        <w:t xml:space="preserve"> feladatok, azokon belül témák </w:t>
      </w:r>
      <w:r w:rsidR="00A736A5">
        <w:t>kidolgozása;</w:t>
      </w:r>
    </w:p>
    <w:p w14:paraId="141F57B7" w14:textId="77777777" w:rsidR="00A736A5" w:rsidRDefault="00A736A5" w:rsidP="00A736A5">
      <w:pPr>
        <w:numPr>
          <w:ilvl w:val="0"/>
          <w:numId w:val="2"/>
        </w:numPr>
        <w:jc w:val="both"/>
      </w:pPr>
      <w:r>
        <w:t xml:space="preserve">Az óvodai dolgozók előadásai a gyermekek részére; </w:t>
      </w:r>
    </w:p>
    <w:p w14:paraId="1174B0C5" w14:textId="77777777" w:rsidR="00A736A5" w:rsidRDefault="00A736A5" w:rsidP="00A736A5">
      <w:pPr>
        <w:numPr>
          <w:ilvl w:val="0"/>
          <w:numId w:val="2"/>
        </w:numPr>
        <w:jc w:val="both"/>
      </w:pPr>
      <w:r>
        <w:t>Adventi készülődés;</w:t>
      </w:r>
    </w:p>
    <w:p w14:paraId="44AE2C44" w14:textId="77777777" w:rsidR="00A736A5" w:rsidRDefault="00A736A5" w:rsidP="00A736A5">
      <w:pPr>
        <w:numPr>
          <w:ilvl w:val="0"/>
          <w:numId w:val="2"/>
        </w:numPr>
        <w:jc w:val="both"/>
      </w:pPr>
      <w:r>
        <w:t>Szülőkkel közös programok megszervezése és lebonyolítása;</w:t>
      </w:r>
    </w:p>
    <w:p w14:paraId="68E4F71B" w14:textId="77777777" w:rsidR="00A736A5" w:rsidRDefault="00A736A5" w:rsidP="00A736A5">
      <w:pPr>
        <w:numPr>
          <w:ilvl w:val="0"/>
          <w:numId w:val="2"/>
        </w:numPr>
        <w:jc w:val="both"/>
      </w:pPr>
      <w:r>
        <w:t>Hagyományőrző programokon való részvétel;</w:t>
      </w:r>
    </w:p>
    <w:p w14:paraId="32E8AECF" w14:textId="77777777" w:rsidR="00A736A5" w:rsidRDefault="00A736A5" w:rsidP="00A736A5">
      <w:pPr>
        <w:numPr>
          <w:ilvl w:val="0"/>
          <w:numId w:val="2"/>
        </w:numPr>
        <w:jc w:val="both"/>
      </w:pPr>
      <w:r>
        <w:t>Nevelés nélküli napok alkalmával továbbképzések, közös szakmai innovációs tárgyalások</w:t>
      </w:r>
      <w:r w:rsidR="002C3B20">
        <w:t>, tanulmányi kirándulások</w:t>
      </w:r>
      <w:r>
        <w:t>;</w:t>
      </w:r>
    </w:p>
    <w:p w14:paraId="23871989" w14:textId="77777777" w:rsidR="00A736A5" w:rsidRDefault="00A736A5" w:rsidP="00A736A5">
      <w:pPr>
        <w:numPr>
          <w:ilvl w:val="0"/>
          <w:numId w:val="2"/>
        </w:numPr>
        <w:jc w:val="both"/>
      </w:pPr>
      <w:r>
        <w:t xml:space="preserve">Szakmai kapcsolattartás a helyi intézmények munkatársaival; </w:t>
      </w:r>
    </w:p>
    <w:p w14:paraId="10EB6A8C" w14:textId="77777777" w:rsidR="00097078" w:rsidRPr="00AE269A" w:rsidRDefault="00EC0906" w:rsidP="00AE269A">
      <w:pPr>
        <w:numPr>
          <w:ilvl w:val="0"/>
          <w:numId w:val="2"/>
        </w:numPr>
        <w:jc w:val="both"/>
      </w:pPr>
      <w:r>
        <w:t xml:space="preserve">Telephelyi </w:t>
      </w:r>
      <w:r w:rsidR="00A736A5">
        <w:t>óvodával közös programok szervezése;</w:t>
      </w:r>
    </w:p>
    <w:p w14:paraId="3263452B" w14:textId="77777777" w:rsidR="007A42F5" w:rsidRDefault="007A42F5" w:rsidP="00A736A5">
      <w:pPr>
        <w:pStyle w:val="Szvegtrzsbehzssal"/>
        <w:ind w:left="426"/>
        <w:rPr>
          <w:b/>
        </w:rPr>
      </w:pPr>
    </w:p>
    <w:p w14:paraId="256140F7" w14:textId="77777777" w:rsidR="00A736A5" w:rsidRPr="003F24EB" w:rsidRDefault="00A736A5" w:rsidP="00F85FB7">
      <w:pPr>
        <w:pStyle w:val="Cmsor1"/>
        <w:rPr>
          <w:rStyle w:val="Kiemels"/>
          <w:rFonts w:ascii="Calibri Light" w:hAnsi="Calibri Light" w:cs="Calibri Light"/>
          <w:b w:val="0"/>
          <w:i w:val="0"/>
        </w:rPr>
      </w:pPr>
      <w:bookmarkStart w:id="20" w:name="_Toc80710370"/>
      <w:r w:rsidRPr="003F24EB">
        <w:rPr>
          <w:rStyle w:val="Kiemels"/>
          <w:rFonts w:ascii="Calibri Light" w:hAnsi="Calibri Light" w:cs="Calibri Light"/>
          <w:b w:val="0"/>
          <w:i w:val="0"/>
        </w:rPr>
        <w:lastRenderedPageBreak/>
        <w:t>4.5. Nevelés nélküli munkanapok meghatározása</w:t>
      </w:r>
      <w:bookmarkEnd w:id="20"/>
    </w:p>
    <w:p w14:paraId="1F05FC01" w14:textId="77777777" w:rsidR="00A736A5" w:rsidRDefault="00A736A5" w:rsidP="00A736A5">
      <w:pPr>
        <w:pStyle w:val="Szvegtrzsbehzssal"/>
        <w:ind w:left="741"/>
      </w:pPr>
    </w:p>
    <w:p w14:paraId="43A175A6" w14:textId="77777777" w:rsidR="00A736A5" w:rsidRDefault="00A736A5" w:rsidP="00D00389">
      <w:pPr>
        <w:pStyle w:val="Szvegtrzsbehzssal"/>
        <w:ind w:left="426"/>
      </w:pPr>
      <w:r>
        <w:t>Ebben a nevelési évben – a törvény által biztosított - öt ne</w:t>
      </w:r>
      <w:r w:rsidR="00565AF0">
        <w:t>velés nélk</w:t>
      </w:r>
      <w:r w:rsidR="00240215">
        <w:t xml:space="preserve">üli munkanapból </w:t>
      </w:r>
      <w:r w:rsidR="00BC47A1">
        <w:t>jelenlegi (2021</w:t>
      </w:r>
      <w:r w:rsidR="002C3B20">
        <w:t xml:space="preserve">.09.01-i) terveink szerint </w:t>
      </w:r>
      <w:r w:rsidR="008B130A">
        <w:t>4</w:t>
      </w:r>
      <w:r w:rsidR="00565AF0">
        <w:t xml:space="preserve"> napot </w:t>
      </w:r>
      <w:r>
        <w:t>veszünk igénybe:</w:t>
      </w:r>
    </w:p>
    <w:p w14:paraId="242B3F7E" w14:textId="77777777" w:rsidR="00D00389" w:rsidRPr="009276FC" w:rsidRDefault="00D00389" w:rsidP="00D00389">
      <w:pPr>
        <w:pStyle w:val="Szvegtrzsbehzssal"/>
        <w:ind w:left="426"/>
      </w:pPr>
    </w:p>
    <w:p w14:paraId="2A2F849D" w14:textId="77777777" w:rsidR="00895591" w:rsidRPr="009276FC" w:rsidRDefault="00BC47A1" w:rsidP="00A736A5">
      <w:pPr>
        <w:pStyle w:val="Listaszerbekezds"/>
        <w:numPr>
          <w:ilvl w:val="0"/>
          <w:numId w:val="7"/>
        </w:numPr>
        <w:jc w:val="both"/>
      </w:pPr>
      <w:r>
        <w:t>2021</w:t>
      </w:r>
      <w:r w:rsidR="00240215">
        <w:t xml:space="preserve">. október </w:t>
      </w:r>
      <w:r>
        <w:t>25</w:t>
      </w:r>
      <w:r w:rsidR="00240215">
        <w:t xml:space="preserve">. </w:t>
      </w:r>
      <w:r>
        <w:t>csapatépítő tréning</w:t>
      </w:r>
    </w:p>
    <w:p w14:paraId="7BFF4B94" w14:textId="77777777" w:rsidR="00A736A5" w:rsidRPr="009276FC" w:rsidRDefault="00BC47A1" w:rsidP="00A736A5">
      <w:pPr>
        <w:pStyle w:val="Listaszerbekezds"/>
        <w:numPr>
          <w:ilvl w:val="0"/>
          <w:numId w:val="7"/>
        </w:numPr>
        <w:jc w:val="both"/>
      </w:pPr>
      <w:r>
        <w:t>2022. február 04</w:t>
      </w:r>
      <w:r w:rsidR="00A736A5" w:rsidRPr="009276FC">
        <w:t>.</w:t>
      </w:r>
      <w:r w:rsidR="00240215">
        <w:t xml:space="preserve"> fél évi értékelés</w:t>
      </w:r>
    </w:p>
    <w:p w14:paraId="0C037716" w14:textId="77777777" w:rsidR="00A736A5" w:rsidRDefault="00BC47A1" w:rsidP="00A736A5">
      <w:pPr>
        <w:pStyle w:val="Listaszerbekezds"/>
        <w:numPr>
          <w:ilvl w:val="0"/>
          <w:numId w:val="7"/>
        </w:numPr>
        <w:jc w:val="both"/>
      </w:pPr>
      <w:r>
        <w:t>2022. június 17</w:t>
      </w:r>
      <w:r w:rsidR="00A736A5">
        <w:t>.</w:t>
      </w:r>
      <w:r w:rsidR="00240215">
        <w:t xml:space="preserve"> nevelési év zárása</w:t>
      </w:r>
    </w:p>
    <w:p w14:paraId="7BFC4674" w14:textId="77777777" w:rsidR="009B0049" w:rsidRPr="004C742A" w:rsidRDefault="00240215" w:rsidP="009B0049">
      <w:pPr>
        <w:pStyle w:val="Listaszerbekezds"/>
        <w:numPr>
          <w:ilvl w:val="0"/>
          <w:numId w:val="7"/>
        </w:numPr>
        <w:jc w:val="both"/>
      </w:pPr>
      <w:r>
        <w:t>2</w:t>
      </w:r>
      <w:r w:rsidR="00BC47A1">
        <w:t>022.augusztus 22</w:t>
      </w:r>
      <w:r w:rsidR="002A2BE0">
        <w:t>. új nevelési év</w:t>
      </w:r>
      <w:r w:rsidR="00561A3F">
        <w:t xml:space="preserve">nyitó </w:t>
      </w:r>
      <w:r>
        <w:t>értekezlet</w:t>
      </w:r>
      <w:r w:rsidR="00561A3F">
        <w:t>e</w:t>
      </w:r>
    </w:p>
    <w:p w14:paraId="1827CA94" w14:textId="77777777" w:rsidR="00A736A5" w:rsidRPr="003F24EB" w:rsidRDefault="00F85FB7" w:rsidP="00F85FB7">
      <w:pPr>
        <w:pStyle w:val="Cmsor1"/>
        <w:rPr>
          <w:rStyle w:val="Kiemels"/>
          <w:rFonts w:ascii="Calibri Light" w:hAnsi="Calibri Light" w:cs="Calibri Light"/>
          <w:b w:val="0"/>
          <w:i w:val="0"/>
        </w:rPr>
      </w:pPr>
      <w:bookmarkStart w:id="21" w:name="_Toc80710371"/>
      <w:r w:rsidRPr="003F24EB">
        <w:rPr>
          <w:rStyle w:val="Kiemels"/>
          <w:rFonts w:ascii="Calibri Light" w:hAnsi="Calibri Light" w:cs="Calibri Light"/>
          <w:b w:val="0"/>
          <w:i w:val="0"/>
        </w:rPr>
        <w:t xml:space="preserve">4.6. </w:t>
      </w:r>
      <w:r w:rsidR="00A736A5" w:rsidRPr="003F24EB">
        <w:rPr>
          <w:rStyle w:val="Kiemels"/>
          <w:rFonts w:ascii="Calibri Light" w:hAnsi="Calibri Light" w:cs="Calibri Light"/>
          <w:b w:val="0"/>
          <w:i w:val="0"/>
        </w:rPr>
        <w:t xml:space="preserve"> Nevelési értekezletek</w:t>
      </w:r>
      <w:bookmarkEnd w:id="21"/>
    </w:p>
    <w:p w14:paraId="49933BC0" w14:textId="77777777" w:rsidR="00A736A5" w:rsidRDefault="00A736A5" w:rsidP="00A736A5">
      <w:pPr>
        <w:pStyle w:val="Szvegtrzsbehzssal"/>
        <w:ind w:left="426"/>
        <w:rPr>
          <w:b/>
          <w:szCs w:val="24"/>
        </w:rPr>
      </w:pPr>
    </w:p>
    <w:p w14:paraId="30680021" w14:textId="77777777" w:rsidR="00A736A5" w:rsidRPr="00347534" w:rsidRDefault="00A736A5" w:rsidP="00A736A5">
      <w:pPr>
        <w:pStyle w:val="Szvegtrzsbehzssal"/>
        <w:ind w:left="1134"/>
        <w:rPr>
          <w:szCs w:val="24"/>
        </w:rPr>
      </w:pPr>
      <w:r>
        <w:rPr>
          <w:b/>
          <w:szCs w:val="24"/>
        </w:rPr>
        <w:t xml:space="preserve"> </w:t>
      </w:r>
      <w:r w:rsidR="00BC47A1">
        <w:rPr>
          <w:szCs w:val="24"/>
        </w:rPr>
        <w:t>2021. augusztus 23.</w:t>
      </w:r>
      <w:r w:rsidR="00BC47A1">
        <w:rPr>
          <w:szCs w:val="24"/>
        </w:rPr>
        <w:tab/>
        <w:t>2021-2022</w:t>
      </w:r>
      <w:r>
        <w:rPr>
          <w:szCs w:val="24"/>
        </w:rPr>
        <w:t>. nevelési év megnyitása</w:t>
      </w:r>
    </w:p>
    <w:p w14:paraId="20D9C17D" w14:textId="77777777" w:rsidR="00A736A5" w:rsidRPr="003C3D2E" w:rsidRDefault="00A736A5" w:rsidP="00A736A5">
      <w:pPr>
        <w:pStyle w:val="Szvegtrzsbehzssal"/>
        <w:ind w:left="426"/>
        <w:rPr>
          <w:szCs w:val="24"/>
        </w:rPr>
      </w:pPr>
      <w:r>
        <w:rPr>
          <w:b/>
          <w:szCs w:val="24"/>
        </w:rPr>
        <w:tab/>
      </w:r>
      <w:r>
        <w:rPr>
          <w:b/>
          <w:szCs w:val="24"/>
        </w:rPr>
        <w:tab/>
      </w:r>
      <w:r>
        <w:rPr>
          <w:b/>
          <w:szCs w:val="24"/>
        </w:rPr>
        <w:tab/>
      </w:r>
      <w:r>
        <w:rPr>
          <w:b/>
          <w:szCs w:val="24"/>
        </w:rPr>
        <w:tab/>
      </w:r>
      <w:r>
        <w:rPr>
          <w:b/>
          <w:szCs w:val="24"/>
        </w:rPr>
        <w:tab/>
      </w:r>
    </w:p>
    <w:p w14:paraId="5CE0A788" w14:textId="77777777" w:rsidR="00A736A5" w:rsidRDefault="00BC47A1" w:rsidP="00240215">
      <w:pPr>
        <w:pStyle w:val="Szvegtrzsbehzssal"/>
        <w:ind w:left="3540" w:hanging="2340"/>
      </w:pPr>
      <w:r>
        <w:t>2022. február 04</w:t>
      </w:r>
      <w:r w:rsidR="0026093C">
        <w:t>.</w:t>
      </w:r>
      <w:r w:rsidR="0026093C">
        <w:tab/>
      </w:r>
      <w:r w:rsidR="00A736A5">
        <w:t>Szakmai munkaközösség beszámolója</w:t>
      </w:r>
      <w:r w:rsidR="00240215">
        <w:t>, illetve vezetői              értékelés</w:t>
      </w:r>
      <w:r w:rsidR="00A736A5">
        <w:t xml:space="preserve"> </w:t>
      </w:r>
      <w:r w:rsidR="00077227">
        <w:t>a félévi munkával kapcsolatosan</w:t>
      </w:r>
      <w:r w:rsidR="008B130A">
        <w:t>, iskolai egyeztetés a leendő tanító nénikkel</w:t>
      </w:r>
    </w:p>
    <w:p w14:paraId="3188056B" w14:textId="77777777" w:rsidR="00A736A5" w:rsidRDefault="00A736A5" w:rsidP="00A736A5">
      <w:pPr>
        <w:pStyle w:val="Listaszerbekezds"/>
        <w:ind w:left="0"/>
        <w:jc w:val="both"/>
      </w:pPr>
    </w:p>
    <w:p w14:paraId="4A449AC2" w14:textId="77777777" w:rsidR="00A736A5" w:rsidRDefault="008B130A" w:rsidP="00A736A5">
      <w:pPr>
        <w:pStyle w:val="Szvegtrzsbehzssal"/>
      </w:pPr>
      <w:r>
        <w:t xml:space="preserve">     </w:t>
      </w:r>
      <w:r w:rsidR="00BC47A1">
        <w:t xml:space="preserve"> 2022. június 17.</w:t>
      </w:r>
      <w:r w:rsidR="00BC47A1">
        <w:tab/>
      </w:r>
      <w:r w:rsidR="00BC47A1">
        <w:tab/>
        <w:t>2021-2022</w:t>
      </w:r>
      <w:r w:rsidR="00A736A5">
        <w:t>. nev</w:t>
      </w:r>
      <w:r w:rsidR="00895591">
        <w:t xml:space="preserve">elési év szorgalmi időszakának </w:t>
      </w:r>
      <w:r w:rsidR="00A736A5">
        <w:t>lezárása</w:t>
      </w:r>
    </w:p>
    <w:p w14:paraId="44F1E9DB" w14:textId="77777777" w:rsidR="00561A3F" w:rsidRDefault="00561A3F" w:rsidP="00A736A5">
      <w:pPr>
        <w:pStyle w:val="Szvegtrzsbehzssal"/>
      </w:pPr>
    </w:p>
    <w:p w14:paraId="0FA5472F" w14:textId="77777777" w:rsidR="00561A3F" w:rsidRDefault="00BC47A1" w:rsidP="00A736A5">
      <w:pPr>
        <w:pStyle w:val="Szvegtrzsbehzssal"/>
      </w:pPr>
      <w:r>
        <w:t xml:space="preserve">      2022.augusztus 22</w:t>
      </w:r>
      <w:r w:rsidR="008B130A">
        <w:t>.        2021-2022</w:t>
      </w:r>
      <w:r w:rsidR="003C3822">
        <w:t xml:space="preserve">. új nevelési év </w:t>
      </w:r>
      <w:r w:rsidR="00561A3F">
        <w:t>nyitó értekezlet</w:t>
      </w:r>
    </w:p>
    <w:p w14:paraId="52A89AA2" w14:textId="77777777" w:rsidR="00A736A5" w:rsidRDefault="00A736A5" w:rsidP="00A736A5">
      <w:pPr>
        <w:pStyle w:val="Szvegtrzsbehzssal"/>
        <w:ind w:left="0"/>
      </w:pPr>
    </w:p>
    <w:p w14:paraId="29411A69" w14:textId="77777777" w:rsidR="00AD26F2" w:rsidRDefault="00735C88" w:rsidP="003C5C73">
      <w:pPr>
        <w:pStyle w:val="Szvegtrzsbehzssal"/>
        <w:ind w:left="0" w:firstLine="708"/>
      </w:pPr>
      <w:r>
        <w:t xml:space="preserve">A pedagógusokkal kéthetente keddenként 13.00-tól az óvodavezető, a dajkákkal legalább havonta hétfőnként 13.00-tól az óvodavezető helyettes tart megbeszélést. </w:t>
      </w:r>
    </w:p>
    <w:p w14:paraId="419EF4A7" w14:textId="77777777" w:rsidR="00735C88" w:rsidRDefault="00735C88" w:rsidP="003C5C73">
      <w:pPr>
        <w:pStyle w:val="Szvegtrzsbehzssal"/>
        <w:ind w:left="0" w:firstLine="708"/>
      </w:pPr>
      <w:r>
        <w:t>A bölcsődei kisgyermeknevelők találkozóit a szakmai vezető szervezi és irányítja – rendszerességéről és idejéről ő dönt</w:t>
      </w:r>
      <w:r w:rsidR="00AD26F2">
        <w:t xml:space="preserve">- </w:t>
      </w:r>
      <w:r>
        <w:t>, melyről tájékoztatja az intézmény vezetőjét</w:t>
      </w:r>
      <w:r w:rsidR="00AD26F2">
        <w:t>, a találkozók tartalmáról írásbeli tájékoztatást ad.</w:t>
      </w:r>
    </w:p>
    <w:p w14:paraId="0A1C8197" w14:textId="77777777" w:rsidR="00735C88" w:rsidRDefault="00735C88" w:rsidP="003C5C73">
      <w:pPr>
        <w:pStyle w:val="Szvegtrzsbehzssal"/>
        <w:ind w:left="0"/>
      </w:pPr>
    </w:p>
    <w:p w14:paraId="02A425F2" w14:textId="77777777" w:rsidR="00735C88" w:rsidRDefault="00735C88" w:rsidP="00A736A5">
      <w:pPr>
        <w:pStyle w:val="Szvegtrzsbehzssal"/>
        <w:ind w:left="0"/>
      </w:pPr>
    </w:p>
    <w:p w14:paraId="6E506F35" w14:textId="77777777" w:rsidR="00A736A5" w:rsidRPr="003F24EB" w:rsidRDefault="00A736A5" w:rsidP="00F85FB7">
      <w:pPr>
        <w:pStyle w:val="Cmsor1"/>
        <w:rPr>
          <w:rStyle w:val="Kiemels"/>
          <w:rFonts w:ascii="Calibri Light" w:hAnsi="Calibri Light" w:cs="Calibri Light"/>
          <w:b w:val="0"/>
          <w:i w:val="0"/>
        </w:rPr>
      </w:pPr>
      <w:bookmarkStart w:id="22" w:name="_Toc80710372"/>
      <w:r w:rsidRPr="003F24EB">
        <w:rPr>
          <w:rStyle w:val="Kiemels"/>
          <w:rFonts w:ascii="Calibri Light" w:hAnsi="Calibri Light" w:cs="Calibri Light"/>
          <w:b w:val="0"/>
          <w:i w:val="0"/>
        </w:rPr>
        <w:t>4.7. Szülői értekezletek, fogadóóra</w:t>
      </w:r>
      <w:bookmarkEnd w:id="22"/>
    </w:p>
    <w:p w14:paraId="1EC72A3C" w14:textId="77777777" w:rsidR="00A736A5" w:rsidRDefault="00A736A5" w:rsidP="00A736A5">
      <w:pPr>
        <w:pStyle w:val="Szvegtrzsbehzssal"/>
        <w:ind w:left="438"/>
      </w:pPr>
    </w:p>
    <w:p w14:paraId="59AC1271" w14:textId="77777777" w:rsidR="00A736A5" w:rsidRDefault="00A736A5" w:rsidP="005E5B30">
      <w:pPr>
        <w:pStyle w:val="Szvegtrzsbehzssal"/>
      </w:pPr>
      <w:r>
        <w:t>Óvodánkban évente három alkalommal tartunk sz</w:t>
      </w:r>
      <w:r w:rsidR="008B130A">
        <w:t>ülői értekezletet – auguszt</w:t>
      </w:r>
      <w:r w:rsidR="006055FD">
        <w:t>usban</w:t>
      </w:r>
      <w:r>
        <w:t xml:space="preserve"> az újonnan érkező gyermekek szülei részére, </w:t>
      </w:r>
      <w:r w:rsidR="008B130A">
        <w:t xml:space="preserve">majd </w:t>
      </w:r>
      <w:r>
        <w:t>szeptember</w:t>
      </w:r>
      <w:r w:rsidR="00747BDA">
        <w:t xml:space="preserve"> vége október elején</w:t>
      </w:r>
      <w:r>
        <w:t>, valamint február hónapban minden szülő számára</w:t>
      </w:r>
      <w:r w:rsidR="00081967">
        <w:t xml:space="preserve"> csoportonként</w:t>
      </w:r>
      <w:r>
        <w:t>.</w:t>
      </w:r>
    </w:p>
    <w:p w14:paraId="394C604D" w14:textId="77777777" w:rsidR="00A736A5" w:rsidRDefault="00543E9C" w:rsidP="005E5B30">
      <w:pPr>
        <w:pStyle w:val="Szvegtrzsbehzssal"/>
      </w:pPr>
      <w:r>
        <w:t>Fogadóórát</w:t>
      </w:r>
      <w:r w:rsidR="008B130A">
        <w:t xml:space="preserve"> október</w:t>
      </w:r>
      <w:r w:rsidR="00A736A5">
        <w:t xml:space="preserve"> hónapban a tankö</w:t>
      </w:r>
      <w:r w:rsidR="00B5481A">
        <w:t xml:space="preserve">teles gyermekek szülei részére, </w:t>
      </w:r>
      <w:r w:rsidR="00A736A5">
        <w:t>valamint a nevelési év folyamán igény szerint</w:t>
      </w:r>
      <w:r>
        <w:t xml:space="preserve"> szervezünk</w:t>
      </w:r>
      <w:r w:rsidR="00A736A5">
        <w:t xml:space="preserve">.                  </w:t>
      </w:r>
    </w:p>
    <w:p w14:paraId="42174F5A" w14:textId="77777777" w:rsidR="00A736A5" w:rsidRPr="00597F5A" w:rsidRDefault="005E5B30" w:rsidP="005E5B30">
      <w:pPr>
        <w:pStyle w:val="Szvegtrzsbehzssal"/>
      </w:pPr>
      <w:r>
        <w:t xml:space="preserve">     A Szülői Szervezet tagjai az első szülői értekezleten kerülnek megválasztásra.</w:t>
      </w:r>
    </w:p>
    <w:p w14:paraId="134C0052" w14:textId="77777777" w:rsidR="00A736A5" w:rsidRDefault="00A736A5" w:rsidP="00B5481A">
      <w:pPr>
        <w:pStyle w:val="Szvegtrzsbehzssal"/>
      </w:pPr>
      <w:r>
        <w:t>A szülők a nagyközségi ünnepek alkalmával segítséget nyújtanak az óv</w:t>
      </w:r>
      <w:r w:rsidR="005839D4">
        <w:t xml:space="preserve">odások         </w:t>
      </w:r>
      <w:r w:rsidR="00B5481A">
        <w:t xml:space="preserve">      </w:t>
      </w:r>
      <w:r>
        <w:t>részvételeinél, közreműködnek a helyi hagyományok megőrzésében.</w:t>
      </w:r>
    </w:p>
    <w:p w14:paraId="65B50E59" w14:textId="77777777" w:rsidR="00A736A5" w:rsidRDefault="00B5481A" w:rsidP="00B5481A">
      <w:pPr>
        <w:pStyle w:val="Szvegtrzsbehzssal"/>
        <w:ind w:left="0"/>
      </w:pPr>
      <w:r>
        <w:t xml:space="preserve">              </w:t>
      </w:r>
      <w:r w:rsidR="00A736A5">
        <w:t>Részt vesznek az óvodai dokumentumok megismerésében, véleményezésében.</w:t>
      </w:r>
    </w:p>
    <w:p w14:paraId="6DF44DE3" w14:textId="77777777" w:rsidR="00A736A5" w:rsidRDefault="008B130A" w:rsidP="005E5B30">
      <w:pPr>
        <w:pStyle w:val="Szvegtrzsbehzssal"/>
      </w:pPr>
      <w:r>
        <w:t>Valamint m</w:t>
      </w:r>
      <w:r w:rsidR="00A736A5">
        <w:t>inden évben szervezünk közös programot a szülők és az óvodai dolgozók közreműködésével</w:t>
      </w:r>
      <w:r>
        <w:t xml:space="preserve"> (Udvarszépítés, bál, apák napja stb)</w:t>
      </w:r>
      <w:r w:rsidR="00A736A5">
        <w:t>.</w:t>
      </w:r>
    </w:p>
    <w:p w14:paraId="505CEA56" w14:textId="77777777" w:rsidR="00A736A5" w:rsidRDefault="00A736A5" w:rsidP="00A736A5">
      <w:pPr>
        <w:pStyle w:val="Szvegtrzsbehzssal"/>
        <w:ind w:left="0"/>
      </w:pPr>
    </w:p>
    <w:p w14:paraId="1796BC3D" w14:textId="77777777" w:rsidR="008068BE" w:rsidRDefault="008068BE" w:rsidP="00A736A5">
      <w:pPr>
        <w:pStyle w:val="Szvegtrzsbehzssal"/>
        <w:ind w:left="0"/>
      </w:pPr>
    </w:p>
    <w:p w14:paraId="0CC01F38" w14:textId="77777777" w:rsidR="007A42F5" w:rsidRDefault="007A42F5" w:rsidP="00A736A5">
      <w:pPr>
        <w:pStyle w:val="Szvegtrzsbehzssal"/>
        <w:ind w:left="0"/>
      </w:pPr>
    </w:p>
    <w:p w14:paraId="417A5D84" w14:textId="77777777" w:rsidR="007A42F5" w:rsidRDefault="007A42F5" w:rsidP="00A736A5">
      <w:pPr>
        <w:pStyle w:val="Szvegtrzsbehzssal"/>
        <w:ind w:left="0"/>
      </w:pPr>
    </w:p>
    <w:p w14:paraId="0E62774F" w14:textId="77777777" w:rsidR="00A736A5" w:rsidRPr="00F85FB7" w:rsidRDefault="00F85FB7" w:rsidP="00F85FB7">
      <w:pPr>
        <w:pStyle w:val="Cm"/>
        <w:jc w:val="left"/>
        <w:rPr>
          <w:kern w:val="0"/>
        </w:rPr>
      </w:pPr>
      <w:bookmarkStart w:id="23" w:name="_Toc80710373"/>
      <w:r>
        <w:rPr>
          <w:kern w:val="0"/>
        </w:rPr>
        <w:lastRenderedPageBreak/>
        <w:t>5.</w:t>
      </w:r>
      <w:r w:rsidR="00A736A5" w:rsidRPr="00F85FB7">
        <w:rPr>
          <w:kern w:val="0"/>
        </w:rPr>
        <w:t>Társintézményekkel, partnerekkel való kapcsolat fenntartása</w:t>
      </w:r>
      <w:bookmarkEnd w:id="23"/>
      <w:r w:rsidR="00A736A5" w:rsidRPr="00F85FB7">
        <w:rPr>
          <w:kern w:val="0"/>
        </w:rPr>
        <w:t xml:space="preserve"> </w:t>
      </w:r>
    </w:p>
    <w:p w14:paraId="7287C9D1" w14:textId="77777777" w:rsidR="00A736A5" w:rsidRPr="005A47C2" w:rsidRDefault="00A736A5" w:rsidP="00A736A5">
      <w:pPr>
        <w:pStyle w:val="Listaszerbekezds"/>
        <w:ind w:left="1211"/>
        <w:jc w:val="both"/>
        <w:rPr>
          <w:b/>
        </w:rPr>
      </w:pPr>
    </w:p>
    <w:p w14:paraId="5E565900" w14:textId="77777777" w:rsidR="00A736A5" w:rsidRPr="003F24EB" w:rsidRDefault="00A736A5" w:rsidP="00F85FB7">
      <w:pPr>
        <w:pStyle w:val="Cmsor1"/>
        <w:rPr>
          <w:rStyle w:val="Kiemels"/>
          <w:rFonts w:ascii="Calibri Light" w:hAnsi="Calibri Light" w:cs="Calibri Light"/>
          <w:b w:val="0"/>
          <w:i w:val="0"/>
        </w:rPr>
      </w:pPr>
      <w:bookmarkStart w:id="24" w:name="_Toc80710374"/>
      <w:r w:rsidRPr="003F24EB">
        <w:rPr>
          <w:rStyle w:val="Kiemels"/>
          <w:rFonts w:ascii="Calibri Light" w:hAnsi="Calibri Light" w:cs="Calibri Light"/>
          <w:b w:val="0"/>
          <w:i w:val="0"/>
        </w:rPr>
        <w:t>5.1. Óvoda – Család kapcsolata</w:t>
      </w:r>
      <w:bookmarkEnd w:id="24"/>
    </w:p>
    <w:p w14:paraId="31A13B6E" w14:textId="77777777" w:rsidR="00A736A5" w:rsidRDefault="00A736A5" w:rsidP="00A736A5">
      <w:pPr>
        <w:pStyle w:val="Listaszerbekezds"/>
        <w:ind w:left="567"/>
        <w:jc w:val="both"/>
        <w:rPr>
          <w:b/>
        </w:rPr>
      </w:pPr>
    </w:p>
    <w:p w14:paraId="1171AA0E" w14:textId="77777777" w:rsidR="00A736A5" w:rsidRPr="00DC4923" w:rsidRDefault="00A736A5" w:rsidP="00A736A5">
      <w:pPr>
        <w:pStyle w:val="Listaszerbekezds"/>
        <w:ind w:left="567"/>
        <w:jc w:val="both"/>
      </w:pPr>
      <w:r>
        <w:rPr>
          <w:b/>
        </w:rPr>
        <w:t xml:space="preserve">-    </w:t>
      </w:r>
      <w:r w:rsidRPr="00DC4923">
        <w:t>Családlátogatás</w:t>
      </w:r>
      <w:r>
        <w:t>;</w:t>
      </w:r>
    </w:p>
    <w:p w14:paraId="50958C50" w14:textId="77777777" w:rsidR="00A736A5" w:rsidRPr="00350D95" w:rsidRDefault="00A736A5" w:rsidP="00A736A5">
      <w:pPr>
        <w:ind w:firstLine="567"/>
        <w:jc w:val="both"/>
      </w:pPr>
      <w:r>
        <w:t xml:space="preserve">-    </w:t>
      </w:r>
      <w:r w:rsidRPr="00350D95">
        <w:t>Beszoktatás</w:t>
      </w:r>
      <w:r>
        <w:t>;</w:t>
      </w:r>
    </w:p>
    <w:p w14:paraId="1434BFDE" w14:textId="77777777" w:rsidR="00A736A5" w:rsidRDefault="00A736A5" w:rsidP="00A736A5">
      <w:pPr>
        <w:numPr>
          <w:ilvl w:val="0"/>
          <w:numId w:val="2"/>
        </w:numPr>
        <w:jc w:val="both"/>
      </w:pPr>
      <w:r>
        <w:t xml:space="preserve">A nevelési év során három szülői értekezlet megtartása; </w:t>
      </w:r>
    </w:p>
    <w:p w14:paraId="46B16337" w14:textId="77777777" w:rsidR="00A736A5" w:rsidRDefault="00A736A5" w:rsidP="00A736A5">
      <w:pPr>
        <w:numPr>
          <w:ilvl w:val="0"/>
          <w:numId w:val="2"/>
        </w:numPr>
        <w:jc w:val="both"/>
      </w:pPr>
      <w:r>
        <w:t>Fogadóóra lehetőségének biztosítása;</w:t>
      </w:r>
    </w:p>
    <w:p w14:paraId="1E381E55" w14:textId="77777777" w:rsidR="00A736A5" w:rsidRDefault="00A736A5" w:rsidP="00A736A5">
      <w:pPr>
        <w:numPr>
          <w:ilvl w:val="0"/>
          <w:numId w:val="2"/>
        </w:numPr>
        <w:jc w:val="both"/>
      </w:pPr>
      <w:r>
        <w:t>Közös ünnepségek;</w:t>
      </w:r>
    </w:p>
    <w:p w14:paraId="69F06530" w14:textId="77777777" w:rsidR="00A736A5" w:rsidRDefault="00A736A5" w:rsidP="00A736A5">
      <w:pPr>
        <w:numPr>
          <w:ilvl w:val="0"/>
          <w:numId w:val="2"/>
        </w:numPr>
        <w:jc w:val="both"/>
      </w:pPr>
      <w:r>
        <w:t>Munkadélutánok szervezése ünnepekhez kapcsolódva (Advent, Húsvét);</w:t>
      </w:r>
    </w:p>
    <w:p w14:paraId="4666D920" w14:textId="77777777" w:rsidR="00A736A5" w:rsidRDefault="00A736A5" w:rsidP="00A736A5">
      <w:pPr>
        <w:numPr>
          <w:ilvl w:val="0"/>
          <w:numId w:val="2"/>
        </w:numPr>
        <w:jc w:val="both"/>
      </w:pPr>
      <w:r>
        <w:t>Nyílt napok szervezése a csoportokban az óvodai beiratkozás napjain;</w:t>
      </w:r>
    </w:p>
    <w:p w14:paraId="72A46FAC" w14:textId="77777777" w:rsidR="00F750EE" w:rsidRDefault="00A736A5" w:rsidP="00F750EE">
      <w:pPr>
        <w:numPr>
          <w:ilvl w:val="0"/>
          <w:numId w:val="2"/>
        </w:numPr>
        <w:jc w:val="both"/>
      </w:pPr>
      <w:r>
        <w:t>Programok közzététele a faliújságon.</w:t>
      </w:r>
    </w:p>
    <w:p w14:paraId="295D0B87" w14:textId="77777777" w:rsidR="00A736A5" w:rsidRPr="003F24EB" w:rsidRDefault="00A736A5" w:rsidP="00F85FB7">
      <w:pPr>
        <w:pStyle w:val="Cmsor1"/>
        <w:rPr>
          <w:rStyle w:val="Kiemels"/>
          <w:rFonts w:ascii="Calibri Light" w:hAnsi="Calibri Light" w:cs="Calibri Light"/>
          <w:b w:val="0"/>
          <w:i w:val="0"/>
        </w:rPr>
      </w:pPr>
      <w:bookmarkStart w:id="25" w:name="_Toc80710375"/>
      <w:r w:rsidRPr="003F24EB">
        <w:rPr>
          <w:rStyle w:val="Kiemels"/>
          <w:rFonts w:ascii="Calibri Light" w:hAnsi="Calibri Light" w:cs="Calibri Light"/>
          <w:b w:val="0"/>
          <w:i w:val="0"/>
        </w:rPr>
        <w:t>5.2. Óvoda – Iskola kapcsolata</w:t>
      </w:r>
      <w:bookmarkEnd w:id="25"/>
    </w:p>
    <w:p w14:paraId="718FFF33" w14:textId="77777777" w:rsidR="00A736A5" w:rsidRDefault="00A736A5" w:rsidP="00A736A5">
      <w:pPr>
        <w:pStyle w:val="Szvegtrzsbehzssal"/>
        <w:ind w:left="567"/>
        <w:rPr>
          <w:b/>
        </w:rPr>
      </w:pPr>
    </w:p>
    <w:p w14:paraId="3C3E3A78" w14:textId="77777777" w:rsidR="00A736A5" w:rsidRDefault="00A736A5" w:rsidP="00A736A5">
      <w:pPr>
        <w:pStyle w:val="Szvegtrzsbehzssal"/>
        <w:numPr>
          <w:ilvl w:val="0"/>
          <w:numId w:val="2"/>
        </w:numPr>
      </w:pPr>
      <w:r>
        <w:t xml:space="preserve">Az első osztályos gyermekek meglátogatása október hónapban; </w:t>
      </w:r>
    </w:p>
    <w:p w14:paraId="3A55D9A6" w14:textId="77777777" w:rsidR="00A736A5" w:rsidRDefault="00A736A5" w:rsidP="00A736A5">
      <w:pPr>
        <w:pStyle w:val="Szvegtrzsbehzssal"/>
        <w:numPr>
          <w:ilvl w:val="0"/>
          <w:numId w:val="2"/>
        </w:numPr>
      </w:pPr>
      <w:r>
        <w:t>Konzultáció a tanítókkal, visszajelzés az iskolai beilleszkedésről;</w:t>
      </w:r>
    </w:p>
    <w:p w14:paraId="0A8B76CC" w14:textId="77777777" w:rsidR="00A736A5" w:rsidRDefault="00A736A5" w:rsidP="00A736A5">
      <w:pPr>
        <w:pStyle w:val="Szvegtrzsbehzssal"/>
        <w:numPr>
          <w:ilvl w:val="0"/>
          <w:numId w:val="2"/>
        </w:numPr>
      </w:pPr>
      <w:r>
        <w:t>A tanköteles korú gyermekek nyilvántartása;</w:t>
      </w:r>
    </w:p>
    <w:p w14:paraId="23591A25" w14:textId="77777777" w:rsidR="00A736A5" w:rsidRDefault="00A736A5" w:rsidP="00A736A5">
      <w:pPr>
        <w:pStyle w:val="Szvegtrzsbehzssal"/>
        <w:numPr>
          <w:ilvl w:val="0"/>
          <w:numId w:val="2"/>
        </w:numPr>
      </w:pPr>
      <w:r>
        <w:t>A leendő első osztályos</w:t>
      </w:r>
      <w:r w:rsidR="008B130A">
        <w:t>ok óvodai</w:t>
      </w:r>
      <w:r w:rsidR="00543E9C">
        <w:t xml:space="preserve"> bemutató foglalkozása, és</w:t>
      </w:r>
      <w:r>
        <w:t xml:space="preserve"> tanítónők bemutatkozása;</w:t>
      </w:r>
    </w:p>
    <w:p w14:paraId="2C4CD376" w14:textId="77777777" w:rsidR="00A736A5" w:rsidRDefault="00A736A5" w:rsidP="00A736A5">
      <w:pPr>
        <w:pStyle w:val="Szvegtrzsbehzssal"/>
        <w:numPr>
          <w:ilvl w:val="0"/>
          <w:numId w:val="2"/>
        </w:numPr>
      </w:pPr>
      <w:r>
        <w:t>A nagy</w:t>
      </w:r>
      <w:r w:rsidR="00F62AA9">
        <w:t xml:space="preserve">csoportos korú </w:t>
      </w:r>
      <w:r>
        <w:t>gyermekek látogatása az iskolában</w:t>
      </w:r>
      <w:r w:rsidRPr="00350D95">
        <w:t xml:space="preserve"> </w:t>
      </w:r>
      <w:r>
        <w:t>május hónapban;</w:t>
      </w:r>
    </w:p>
    <w:p w14:paraId="1A591D6D" w14:textId="77777777" w:rsidR="00A736A5" w:rsidRDefault="00A736A5" w:rsidP="00A736A5">
      <w:pPr>
        <w:pStyle w:val="Szvegtrzsbehzssal"/>
        <w:numPr>
          <w:ilvl w:val="0"/>
          <w:numId w:val="2"/>
        </w:numPr>
      </w:pPr>
      <w:r>
        <w:t>Közös programokon való részvétel.</w:t>
      </w:r>
    </w:p>
    <w:p w14:paraId="67CAA3FB" w14:textId="77777777" w:rsidR="00A736A5" w:rsidRDefault="00A736A5" w:rsidP="00A736A5">
      <w:pPr>
        <w:pStyle w:val="Szvegtrzsbehzssal"/>
        <w:ind w:left="0"/>
      </w:pPr>
    </w:p>
    <w:p w14:paraId="6401B5AA" w14:textId="77777777" w:rsidR="00A736A5" w:rsidRPr="003F24EB" w:rsidRDefault="00A736A5" w:rsidP="00F85FB7">
      <w:pPr>
        <w:pStyle w:val="Cmsor1"/>
        <w:rPr>
          <w:rStyle w:val="Kiemels"/>
          <w:rFonts w:ascii="Calibri Light" w:hAnsi="Calibri Light" w:cs="Calibri Light"/>
          <w:b w:val="0"/>
          <w:i w:val="0"/>
        </w:rPr>
      </w:pPr>
      <w:r w:rsidRPr="003F24EB">
        <w:rPr>
          <w:rStyle w:val="Kiemels"/>
          <w:rFonts w:ascii="Calibri Light" w:hAnsi="Calibri Light" w:cs="Calibri Light"/>
          <w:b w:val="0"/>
          <w:i w:val="0"/>
        </w:rPr>
        <w:t xml:space="preserve"> </w:t>
      </w:r>
      <w:bookmarkStart w:id="26" w:name="_Toc80710376"/>
      <w:r w:rsidRPr="003F24EB">
        <w:rPr>
          <w:rStyle w:val="Kiemels"/>
          <w:rFonts w:ascii="Calibri Light" w:hAnsi="Calibri Light" w:cs="Calibri Light"/>
          <w:b w:val="0"/>
          <w:i w:val="0"/>
        </w:rPr>
        <w:t>5.3. Óvoda – Fenntartó kapcsolata</w:t>
      </w:r>
      <w:bookmarkEnd w:id="26"/>
    </w:p>
    <w:p w14:paraId="30A320A9" w14:textId="77777777" w:rsidR="00A736A5" w:rsidRDefault="00A736A5" w:rsidP="00A736A5">
      <w:pPr>
        <w:pStyle w:val="Szvegtrzsbehzssal"/>
        <w:ind w:left="567"/>
      </w:pPr>
    </w:p>
    <w:p w14:paraId="7D28CE6E" w14:textId="77777777" w:rsidR="00A736A5" w:rsidRDefault="00A736A5" w:rsidP="00A736A5">
      <w:pPr>
        <w:pStyle w:val="Szvegtrzsbehzssal"/>
        <w:ind w:hanging="284"/>
      </w:pPr>
      <w:r>
        <w:t xml:space="preserve">- Folyamatos és rendszeres kapcsolattartás az Önkormányzattal, valamint a   Polgármesteri Hivatal munkatársaival; </w:t>
      </w:r>
    </w:p>
    <w:p w14:paraId="21844667" w14:textId="77777777" w:rsidR="00A736A5" w:rsidRDefault="00A736A5" w:rsidP="00A736A5">
      <w:pPr>
        <w:pStyle w:val="Szvegtrzsbehzssal"/>
        <w:ind w:left="567"/>
      </w:pPr>
      <w:r>
        <w:t>-   Részvétel a Képviselő-testületi, valamint a bizottsági üléseken;</w:t>
      </w:r>
    </w:p>
    <w:p w14:paraId="6A8D9B62" w14:textId="77777777" w:rsidR="00A736A5" w:rsidRDefault="00213132" w:rsidP="00A736A5">
      <w:pPr>
        <w:pStyle w:val="Szvegtrzsbehzssal"/>
        <w:ind w:hanging="284"/>
      </w:pPr>
      <w:r>
        <w:t xml:space="preserve">-  </w:t>
      </w:r>
      <w:r w:rsidR="00A736A5">
        <w:t>Jó munkakapcsolat fenntartása az önkormányzat pénzügyi, igazgatási és műszaki irodájával;</w:t>
      </w:r>
    </w:p>
    <w:p w14:paraId="558EE0C2" w14:textId="77777777" w:rsidR="00A736A5" w:rsidRDefault="00A736A5" w:rsidP="00A736A5">
      <w:pPr>
        <w:pStyle w:val="Szvegtrzsbehzssal"/>
        <w:ind w:left="709" w:hanging="142"/>
      </w:pPr>
      <w:r>
        <w:t>-   Részvétel a nagyközségi ünnepségeken, programokon.</w:t>
      </w:r>
    </w:p>
    <w:p w14:paraId="65514A5E" w14:textId="77777777" w:rsidR="00A736A5" w:rsidRDefault="00A736A5" w:rsidP="00A736A5">
      <w:pPr>
        <w:pStyle w:val="Szvegtrzsbehzssal"/>
        <w:ind w:left="567"/>
      </w:pPr>
    </w:p>
    <w:p w14:paraId="7A9ED475" w14:textId="77777777" w:rsidR="00A736A5" w:rsidRPr="003F24EB" w:rsidRDefault="00A736A5" w:rsidP="00F85FB7">
      <w:pPr>
        <w:pStyle w:val="Cmsor1"/>
        <w:rPr>
          <w:rStyle w:val="Kiemels"/>
          <w:rFonts w:ascii="Calibri Light" w:hAnsi="Calibri Light" w:cs="Calibri Light"/>
          <w:b w:val="0"/>
          <w:i w:val="0"/>
        </w:rPr>
      </w:pPr>
      <w:bookmarkStart w:id="27" w:name="_Toc80710377"/>
      <w:r w:rsidRPr="003F24EB">
        <w:rPr>
          <w:rStyle w:val="Kiemels"/>
          <w:rFonts w:ascii="Calibri Light" w:hAnsi="Calibri Light" w:cs="Calibri Light"/>
          <w:b w:val="0"/>
          <w:i w:val="0"/>
        </w:rPr>
        <w:t xml:space="preserve">5.4. Óvoda – </w:t>
      </w:r>
      <w:r w:rsidR="008B130A">
        <w:rPr>
          <w:rStyle w:val="Kiemels"/>
          <w:rFonts w:ascii="Calibri Light" w:hAnsi="Calibri Light" w:cs="Calibri Light"/>
          <w:b w:val="0"/>
          <w:i w:val="0"/>
        </w:rPr>
        <w:t xml:space="preserve">Pedagógiai </w:t>
      </w:r>
      <w:r w:rsidRPr="003F24EB">
        <w:rPr>
          <w:rStyle w:val="Kiemels"/>
          <w:rFonts w:ascii="Calibri Light" w:hAnsi="Calibri Light" w:cs="Calibri Light"/>
          <w:b w:val="0"/>
          <w:i w:val="0"/>
        </w:rPr>
        <w:t>Szakszolgálat kapcsolata</w:t>
      </w:r>
      <w:bookmarkEnd w:id="27"/>
    </w:p>
    <w:p w14:paraId="3A498451" w14:textId="77777777" w:rsidR="00A736A5" w:rsidRPr="00AD44E6" w:rsidRDefault="00A736A5" w:rsidP="00A736A5">
      <w:pPr>
        <w:pStyle w:val="Szvegtrzsbehzssal"/>
        <w:ind w:left="0" w:firstLine="567"/>
        <w:rPr>
          <w:b/>
          <w:szCs w:val="24"/>
        </w:rPr>
      </w:pPr>
    </w:p>
    <w:p w14:paraId="3165DBFD" w14:textId="77777777" w:rsidR="00A736A5" w:rsidRDefault="008B130A" w:rsidP="00493FFC">
      <w:pPr>
        <w:ind w:left="849"/>
        <w:jc w:val="both"/>
      </w:pPr>
      <w:r>
        <w:t>A szakszolgálat munkatársa látja el a logopédiai</w:t>
      </w:r>
      <w:r w:rsidR="00A736A5">
        <w:t xml:space="preserve"> fejlesztésre szoruló gyermekeket</w:t>
      </w:r>
      <w:r w:rsidR="00A736A5" w:rsidRPr="007F5C55">
        <w:t xml:space="preserve"> </w:t>
      </w:r>
      <w:r w:rsidR="00A736A5">
        <w:t>óvodánkb</w:t>
      </w:r>
      <w:r>
        <w:t>an. Szeptember hónapban felméri</w:t>
      </w:r>
      <w:r w:rsidR="00A736A5">
        <w:t xml:space="preserve"> a </w:t>
      </w:r>
      <w:r w:rsidR="00443A5B">
        <w:t xml:space="preserve">3 éveseket és a </w:t>
      </w:r>
      <w:r w:rsidR="00A736A5">
        <w:t>nagycsop</w:t>
      </w:r>
      <w:r>
        <w:t>ortos korú gyermekeket. Megkéri</w:t>
      </w:r>
      <w:r w:rsidR="00A736A5">
        <w:t xml:space="preserve"> a szülők írásbeli beleegyezését a fejlesztő foglalkozásokon való részvételh</w:t>
      </w:r>
      <w:r w:rsidR="00443A5B">
        <w:t>e</w:t>
      </w:r>
      <w:r w:rsidR="007749E5">
        <w:t xml:space="preserve">z.  A szülők részére fogadóórájának helyszínt </w:t>
      </w:r>
      <w:r w:rsidR="00A736A5">
        <w:t>biztosítunk. A délelőtt folyamán egyéni, illetve csopor</w:t>
      </w:r>
      <w:r w:rsidR="007749E5">
        <w:t>tos foglalkozás keretében végzi munkáját</w:t>
      </w:r>
      <w:r w:rsidR="00A736A5">
        <w:t>.</w:t>
      </w:r>
    </w:p>
    <w:p w14:paraId="2BB5341B" w14:textId="77777777" w:rsidR="007749E5" w:rsidRDefault="007749E5" w:rsidP="007749E5">
      <w:pPr>
        <w:pStyle w:val="Listaszerbekezds"/>
        <w:numPr>
          <w:ilvl w:val="0"/>
          <w:numId w:val="2"/>
        </w:numPr>
        <w:jc w:val="both"/>
      </w:pPr>
      <w:r>
        <w:t>Logopédus: Takács Gabriella</w:t>
      </w:r>
      <w:r w:rsidR="00BC47A1">
        <w:t>,</w:t>
      </w:r>
    </w:p>
    <w:p w14:paraId="619CB650" w14:textId="77777777" w:rsidR="00BC47A1" w:rsidRPr="00BC47A1" w:rsidRDefault="00BC47A1" w:rsidP="007749E5">
      <w:pPr>
        <w:pStyle w:val="Listaszerbekezds"/>
        <w:numPr>
          <w:ilvl w:val="0"/>
          <w:numId w:val="2"/>
        </w:numPr>
        <w:jc w:val="both"/>
      </w:pPr>
      <w:r>
        <w:t>Fejlesztő gyógypedagógus: Petrikné Hidegkúti Anita.</w:t>
      </w:r>
    </w:p>
    <w:p w14:paraId="540B1857" w14:textId="77777777" w:rsidR="00213132" w:rsidRPr="007749E5" w:rsidRDefault="00213132" w:rsidP="00443A5B">
      <w:pPr>
        <w:pStyle w:val="Szvegtrzsbehzssal"/>
        <w:ind w:left="0"/>
        <w:rPr>
          <w:b/>
          <w:i/>
          <w:szCs w:val="24"/>
        </w:rPr>
      </w:pPr>
    </w:p>
    <w:p w14:paraId="48B1B66B" w14:textId="77777777" w:rsidR="00A736A5" w:rsidRPr="003F24EB" w:rsidRDefault="00A736A5" w:rsidP="00F85FB7">
      <w:pPr>
        <w:pStyle w:val="Cmsor1"/>
        <w:rPr>
          <w:rStyle w:val="Kiemels"/>
          <w:rFonts w:ascii="Calibri Light" w:hAnsi="Calibri Light" w:cs="Calibri Light"/>
          <w:b w:val="0"/>
          <w:i w:val="0"/>
        </w:rPr>
      </w:pPr>
      <w:bookmarkStart w:id="28" w:name="_Toc80710378"/>
      <w:r w:rsidRPr="003F24EB">
        <w:rPr>
          <w:rStyle w:val="Kiemels"/>
          <w:rFonts w:ascii="Calibri Light" w:hAnsi="Calibri Light" w:cs="Calibri Light"/>
          <w:b w:val="0"/>
          <w:i w:val="0"/>
        </w:rPr>
        <w:lastRenderedPageBreak/>
        <w:t>5.5. Óvoda – Gyermekjóléti Szolgálat kapcsolata</w:t>
      </w:r>
      <w:bookmarkEnd w:id="28"/>
    </w:p>
    <w:p w14:paraId="64B00787" w14:textId="77777777" w:rsidR="00A736A5" w:rsidRPr="00AD44E6" w:rsidRDefault="00A736A5" w:rsidP="00A736A5">
      <w:pPr>
        <w:pStyle w:val="Szvegtrzsbehzssal"/>
        <w:ind w:left="567"/>
        <w:rPr>
          <w:b/>
          <w:szCs w:val="24"/>
        </w:rPr>
      </w:pPr>
    </w:p>
    <w:p w14:paraId="501DAC05" w14:textId="77777777" w:rsidR="00A736A5" w:rsidRDefault="00A736A5" w:rsidP="00A736A5">
      <w:pPr>
        <w:pStyle w:val="Szvegtrzsbehzssal"/>
        <w:ind w:hanging="284"/>
      </w:pPr>
      <w:r>
        <w:t xml:space="preserve">-  A Gyermekjóléti Szolgálattal a kapcsolatot a gyermekvédelmi felelős és a vezető tartja. </w:t>
      </w:r>
    </w:p>
    <w:p w14:paraId="1D5D1DD3" w14:textId="77777777" w:rsidR="00A736A5" w:rsidRDefault="00A736A5" w:rsidP="00A736A5">
      <w:pPr>
        <w:pStyle w:val="Szvegtrzsbehzssal"/>
        <w:ind w:hanging="284"/>
      </w:pPr>
      <w:r>
        <w:t>- Az óvónőknek jelzési kötelezettsége van, ha probléma merül fel a gyermekekkel kapcsolatban.</w:t>
      </w:r>
    </w:p>
    <w:p w14:paraId="184DF19C" w14:textId="77777777" w:rsidR="00A736A5" w:rsidRDefault="00A736A5" w:rsidP="00A736A5">
      <w:pPr>
        <w:pStyle w:val="Szvegtrzsbehzssal"/>
        <w:ind w:hanging="284"/>
      </w:pPr>
      <w:r>
        <w:t xml:space="preserve">- A Szolgálat munkatársai </w:t>
      </w:r>
      <w:r w:rsidR="007749E5">
        <w:t xml:space="preserve">lehetőség szerint </w:t>
      </w:r>
      <w:r>
        <w:t>részt vesznek az óvodai csoportok szeptemberi szülői értekezletein, bemutatkoznak, valamint elmondják a szülőknek a segítségnyújtási lehetőségeket.</w:t>
      </w:r>
    </w:p>
    <w:p w14:paraId="013AABDE" w14:textId="77777777" w:rsidR="00A736A5" w:rsidRDefault="00A736A5" w:rsidP="00BC47A1">
      <w:pPr>
        <w:pStyle w:val="Szvegtrzsbehzssal"/>
        <w:ind w:hanging="284"/>
      </w:pPr>
      <w:r>
        <w:t>-   Probléma esetén megfigyelést tartanak az óvodai csoportban.</w:t>
      </w:r>
    </w:p>
    <w:p w14:paraId="42E00DFC" w14:textId="77777777" w:rsidR="00F750EE" w:rsidRDefault="00F750EE" w:rsidP="00A736A5">
      <w:pPr>
        <w:pStyle w:val="Szvegtrzsbehzssal"/>
        <w:ind w:left="0"/>
      </w:pPr>
    </w:p>
    <w:p w14:paraId="28854814" w14:textId="77777777" w:rsidR="00A736A5" w:rsidRPr="003F24EB" w:rsidRDefault="00A736A5" w:rsidP="00F85FB7">
      <w:pPr>
        <w:pStyle w:val="Cmsor1"/>
        <w:rPr>
          <w:rStyle w:val="Kiemels"/>
          <w:rFonts w:ascii="Calibri Light" w:hAnsi="Calibri Light" w:cs="Calibri Light"/>
          <w:b w:val="0"/>
          <w:i w:val="0"/>
        </w:rPr>
      </w:pPr>
      <w:bookmarkStart w:id="29" w:name="_Toc80710379"/>
      <w:r w:rsidRPr="003F24EB">
        <w:rPr>
          <w:rStyle w:val="Kiemels"/>
          <w:rFonts w:ascii="Calibri Light" w:hAnsi="Calibri Light" w:cs="Calibri Light"/>
          <w:b w:val="0"/>
          <w:i w:val="0"/>
        </w:rPr>
        <w:t xml:space="preserve">5.6. Óvoda </w:t>
      </w:r>
      <w:r w:rsidR="003C5C73">
        <w:rPr>
          <w:rStyle w:val="Kiemels"/>
          <w:rFonts w:ascii="Calibri Light" w:hAnsi="Calibri Light" w:cs="Calibri Light"/>
          <w:b w:val="0"/>
          <w:i w:val="0"/>
        </w:rPr>
        <w:t>– Védőnő, gyermekorvos,</w:t>
      </w:r>
      <w:r w:rsidRPr="003F24EB">
        <w:rPr>
          <w:rStyle w:val="Kiemels"/>
          <w:rFonts w:ascii="Calibri Light" w:hAnsi="Calibri Light" w:cs="Calibri Light"/>
          <w:b w:val="0"/>
          <w:i w:val="0"/>
        </w:rPr>
        <w:t xml:space="preserve"> kapcsolata</w:t>
      </w:r>
      <w:bookmarkEnd w:id="29"/>
    </w:p>
    <w:p w14:paraId="1C2AE9CE" w14:textId="77777777" w:rsidR="00A736A5" w:rsidRPr="00DC4923" w:rsidRDefault="00A736A5" w:rsidP="00A736A5">
      <w:pPr>
        <w:pStyle w:val="Szvegtrzsbehzssal"/>
        <w:ind w:hanging="284"/>
        <w:rPr>
          <w:b/>
        </w:rPr>
      </w:pPr>
    </w:p>
    <w:p w14:paraId="355842B4" w14:textId="77777777" w:rsidR="00A736A5" w:rsidRDefault="00BC47A1" w:rsidP="00A736A5">
      <w:pPr>
        <w:pStyle w:val="Szvegtrzsbehzssal"/>
        <w:ind w:hanging="284"/>
      </w:pPr>
      <w:r>
        <w:t>-   A védőnőkk</w:t>
      </w:r>
      <w:r w:rsidR="00A736A5">
        <w:t xml:space="preserve">el egész évben szinte napi kapcsolatban vagyunk, hogy bármilyen felmerülő problémát azonnal orvosolni tudjunk. Negyedévente, illetve igény szerint tisztasági szűrést végez az óvodában. </w:t>
      </w:r>
    </w:p>
    <w:p w14:paraId="1603B614" w14:textId="77777777" w:rsidR="00A736A5" w:rsidRDefault="00A736A5" w:rsidP="00A736A5">
      <w:pPr>
        <w:pStyle w:val="Szvegtrzsbehzssal"/>
        <w:ind w:hanging="284"/>
      </w:pPr>
      <w:r>
        <w:t>-   Fokozott figyelmet fordít a veszélyeztetett és hátrányos helyzetű gyermekekre.</w:t>
      </w:r>
    </w:p>
    <w:p w14:paraId="276CEA12" w14:textId="77777777" w:rsidR="00A736A5" w:rsidRDefault="00A736A5" w:rsidP="00A736A5">
      <w:pPr>
        <w:pStyle w:val="Szvegtrzsbehzssal"/>
        <w:ind w:hanging="284"/>
      </w:pPr>
      <w:r>
        <w:t xml:space="preserve">-  A gyermekorvos tavasszal belgyógyászati vizsgálatot végez a tanköteles gyermekeknél. </w:t>
      </w:r>
    </w:p>
    <w:p w14:paraId="185C6EFC" w14:textId="77777777" w:rsidR="00A736A5" w:rsidRDefault="00A736A5" w:rsidP="00A736A5">
      <w:pPr>
        <w:pStyle w:val="Szvegtrzsbehzssal"/>
        <w:ind w:hanging="284"/>
      </w:pPr>
      <w:r>
        <w:t xml:space="preserve">. </w:t>
      </w:r>
    </w:p>
    <w:p w14:paraId="2D1A8719" w14:textId="77777777" w:rsidR="00A736A5" w:rsidRDefault="00A736A5" w:rsidP="00A736A5">
      <w:pPr>
        <w:pStyle w:val="Szvegtrzsbehzssal"/>
        <w:ind w:left="0" w:firstLine="567"/>
      </w:pPr>
    </w:p>
    <w:p w14:paraId="6DBDA3D8" w14:textId="77777777" w:rsidR="00A736A5" w:rsidRPr="003F24EB" w:rsidRDefault="00A736A5" w:rsidP="00F85FB7">
      <w:pPr>
        <w:pStyle w:val="Cmsor1"/>
        <w:rPr>
          <w:rStyle w:val="Kiemels"/>
          <w:rFonts w:ascii="Calibri Light" w:hAnsi="Calibri Light" w:cs="Calibri Light"/>
          <w:b w:val="0"/>
          <w:i w:val="0"/>
        </w:rPr>
      </w:pPr>
      <w:bookmarkStart w:id="30" w:name="_Toc80710380"/>
      <w:r w:rsidRPr="003F24EB">
        <w:rPr>
          <w:rStyle w:val="Kiemels"/>
          <w:rFonts w:ascii="Calibri Light" w:hAnsi="Calibri Light" w:cs="Calibri Light"/>
          <w:b w:val="0"/>
          <w:i w:val="0"/>
        </w:rPr>
        <w:t>5.7. Óvoda – Művelődési Ház kapcsolata</w:t>
      </w:r>
      <w:bookmarkEnd w:id="30"/>
    </w:p>
    <w:p w14:paraId="1F43868A" w14:textId="77777777" w:rsidR="00A736A5" w:rsidRPr="00DC4923" w:rsidRDefault="00A736A5" w:rsidP="00A736A5">
      <w:pPr>
        <w:pStyle w:val="Szvegtrzsbehzssal"/>
        <w:ind w:left="0" w:firstLine="567"/>
        <w:rPr>
          <w:b/>
        </w:rPr>
      </w:pPr>
    </w:p>
    <w:p w14:paraId="7C8D135A" w14:textId="77777777" w:rsidR="00A736A5" w:rsidRDefault="00A736A5" w:rsidP="00A736A5">
      <w:pPr>
        <w:pStyle w:val="Szvegtrzsbehzssal"/>
      </w:pPr>
      <w:r>
        <w:t>Jó kapcsolatot tartunk f</w:t>
      </w:r>
      <w:r w:rsidR="009A3846">
        <w:t xml:space="preserve">enn a </w:t>
      </w:r>
      <w:r>
        <w:t xml:space="preserve">és a </w:t>
      </w:r>
      <w:r w:rsidR="00762915">
        <w:t xml:space="preserve">Székely Bertalan Művelődési Ház és </w:t>
      </w:r>
      <w:r>
        <w:t xml:space="preserve">Könyvtárral. </w:t>
      </w:r>
    </w:p>
    <w:p w14:paraId="4B2C5EE1" w14:textId="77777777" w:rsidR="00A736A5" w:rsidRDefault="00A736A5" w:rsidP="009A3846">
      <w:pPr>
        <w:pStyle w:val="Szvegtrzsbehzssal"/>
      </w:pPr>
      <w:r>
        <w:t>Részt ves</w:t>
      </w:r>
      <w:r w:rsidR="009A3846">
        <w:t>zünk a nagyközségi ünnepségeken, és ezen túl is m</w:t>
      </w:r>
      <w:r>
        <w:t>indenben segítjük egymás munkáját.</w:t>
      </w:r>
    </w:p>
    <w:p w14:paraId="0040A8E5" w14:textId="77777777" w:rsidR="00A736A5" w:rsidRDefault="00A736A5" w:rsidP="00A736A5">
      <w:pPr>
        <w:ind w:left="851" w:hanging="284"/>
        <w:jc w:val="both"/>
      </w:pPr>
    </w:p>
    <w:p w14:paraId="4B9C13C9" w14:textId="77777777" w:rsidR="00A736A5" w:rsidRPr="00F85FB7" w:rsidRDefault="00F85FB7" w:rsidP="00F85FB7">
      <w:pPr>
        <w:pStyle w:val="Cm"/>
        <w:jc w:val="left"/>
        <w:rPr>
          <w:kern w:val="0"/>
        </w:rPr>
      </w:pPr>
      <w:bookmarkStart w:id="31" w:name="_Toc80710381"/>
      <w:r>
        <w:rPr>
          <w:kern w:val="0"/>
        </w:rPr>
        <w:t xml:space="preserve">6. </w:t>
      </w:r>
      <w:r w:rsidR="00A736A5" w:rsidRPr="00F85FB7">
        <w:rPr>
          <w:kern w:val="0"/>
        </w:rPr>
        <w:t>Ellenőrzési tevékenység</w:t>
      </w:r>
      <w:bookmarkEnd w:id="31"/>
    </w:p>
    <w:p w14:paraId="3DAFE182" w14:textId="77777777" w:rsidR="00A736A5" w:rsidRDefault="00A736A5" w:rsidP="00A736A5">
      <w:pPr>
        <w:ind w:left="851"/>
        <w:jc w:val="both"/>
        <w:rPr>
          <w:b/>
          <w:sz w:val="28"/>
        </w:rPr>
      </w:pPr>
    </w:p>
    <w:p w14:paraId="1F6B1823" w14:textId="77777777" w:rsidR="00A736A5" w:rsidRPr="00780332" w:rsidRDefault="00376B26" w:rsidP="00493FFC">
      <w:pPr>
        <w:spacing w:line="276" w:lineRule="auto"/>
        <w:ind w:left="851"/>
        <w:jc w:val="both"/>
        <w:rPr>
          <w:szCs w:val="24"/>
        </w:rPr>
      </w:pPr>
      <w:r>
        <w:rPr>
          <w:szCs w:val="24"/>
        </w:rPr>
        <w:t>-</w:t>
      </w:r>
      <w:r w:rsidR="00641175">
        <w:rPr>
          <w:szCs w:val="24"/>
        </w:rPr>
        <w:t>2021</w:t>
      </w:r>
      <w:r w:rsidR="00493FFC">
        <w:rPr>
          <w:szCs w:val="24"/>
        </w:rPr>
        <w:t xml:space="preserve">. </w:t>
      </w:r>
      <w:r w:rsidR="00641175">
        <w:rPr>
          <w:szCs w:val="24"/>
        </w:rPr>
        <w:t>szeptember és október, 2022</w:t>
      </w:r>
      <w:r w:rsidR="00936A20">
        <w:rPr>
          <w:szCs w:val="24"/>
        </w:rPr>
        <w:t>. febr</w:t>
      </w:r>
      <w:r w:rsidR="00641175">
        <w:rPr>
          <w:szCs w:val="24"/>
        </w:rPr>
        <w:t>uár, 2022</w:t>
      </w:r>
      <w:r w:rsidR="00A736A5" w:rsidRPr="00780332">
        <w:rPr>
          <w:szCs w:val="24"/>
        </w:rPr>
        <w:t>. június</w:t>
      </w:r>
      <w:r w:rsidR="00641175">
        <w:rPr>
          <w:szCs w:val="24"/>
        </w:rPr>
        <w:t>, 2022</w:t>
      </w:r>
      <w:r w:rsidR="0057049D">
        <w:rPr>
          <w:szCs w:val="24"/>
        </w:rPr>
        <w:t xml:space="preserve"> augusztus</w:t>
      </w:r>
      <w:r w:rsidR="00A736A5" w:rsidRPr="00780332">
        <w:rPr>
          <w:szCs w:val="24"/>
        </w:rPr>
        <w:t>: óvodai dokumentációk ellenőrzése.</w:t>
      </w:r>
    </w:p>
    <w:p w14:paraId="6A89BD5F" w14:textId="77777777" w:rsidR="00A736A5" w:rsidRDefault="00376B26" w:rsidP="00493FFC">
      <w:pPr>
        <w:spacing w:line="276" w:lineRule="auto"/>
        <w:ind w:left="851"/>
        <w:jc w:val="both"/>
        <w:rPr>
          <w:szCs w:val="24"/>
        </w:rPr>
      </w:pPr>
      <w:r>
        <w:rPr>
          <w:szCs w:val="24"/>
        </w:rPr>
        <w:t>-</w:t>
      </w:r>
      <w:r w:rsidR="00641175">
        <w:rPr>
          <w:szCs w:val="24"/>
        </w:rPr>
        <w:t>2021</w:t>
      </w:r>
      <w:r w:rsidR="00C63734">
        <w:rPr>
          <w:szCs w:val="24"/>
        </w:rPr>
        <w:t>.</w:t>
      </w:r>
      <w:r w:rsidR="00A736A5" w:rsidRPr="00780332">
        <w:rPr>
          <w:szCs w:val="24"/>
        </w:rPr>
        <w:t>november: szokásrendszer, gondozási feladat</w:t>
      </w:r>
      <w:r w:rsidR="00A736A5">
        <w:rPr>
          <w:szCs w:val="24"/>
        </w:rPr>
        <w:t>ok megfigyelése az új kiscsoportok</w:t>
      </w:r>
      <w:r w:rsidR="00A736A5" w:rsidRPr="00780332">
        <w:rPr>
          <w:szCs w:val="24"/>
        </w:rPr>
        <w:t>ban.</w:t>
      </w:r>
    </w:p>
    <w:p w14:paraId="4132CA5E" w14:textId="77777777" w:rsidR="00A736A5" w:rsidRDefault="00493FFC" w:rsidP="00493FFC">
      <w:pPr>
        <w:spacing w:line="276" w:lineRule="auto"/>
        <w:jc w:val="both"/>
        <w:rPr>
          <w:szCs w:val="24"/>
        </w:rPr>
      </w:pPr>
      <w:r>
        <w:rPr>
          <w:szCs w:val="24"/>
        </w:rPr>
        <w:t xml:space="preserve">              </w:t>
      </w:r>
      <w:r w:rsidR="00376B26">
        <w:rPr>
          <w:szCs w:val="24"/>
        </w:rPr>
        <w:t>-</w:t>
      </w:r>
      <w:r w:rsidR="0074677D">
        <w:rPr>
          <w:szCs w:val="24"/>
        </w:rPr>
        <w:t xml:space="preserve"> Csoportbeli hospitálások</w:t>
      </w:r>
      <w:r w:rsidR="007A6D2A">
        <w:rPr>
          <w:szCs w:val="24"/>
        </w:rPr>
        <w:t xml:space="preserve"> az új dolgozóknál egyeztetett időpontban</w:t>
      </w:r>
      <w:r w:rsidR="0074677D">
        <w:rPr>
          <w:szCs w:val="24"/>
        </w:rPr>
        <w:t xml:space="preserve"> történnek.</w:t>
      </w:r>
    </w:p>
    <w:p w14:paraId="548A3E5B" w14:textId="77777777" w:rsidR="00376B26" w:rsidRPr="00780332" w:rsidRDefault="00493FFC" w:rsidP="00493FFC">
      <w:pPr>
        <w:spacing w:line="276" w:lineRule="auto"/>
        <w:jc w:val="both"/>
        <w:rPr>
          <w:szCs w:val="24"/>
        </w:rPr>
      </w:pPr>
      <w:r>
        <w:rPr>
          <w:szCs w:val="24"/>
        </w:rPr>
        <w:t xml:space="preserve">             </w:t>
      </w:r>
      <w:r w:rsidR="00376B26">
        <w:rPr>
          <w:szCs w:val="24"/>
        </w:rPr>
        <w:t xml:space="preserve"> - Dajkák és más technikai dolgozók ellenőrzése véletlenszerűen történik.</w:t>
      </w:r>
    </w:p>
    <w:p w14:paraId="56870A77" w14:textId="77777777" w:rsidR="004E6480" w:rsidRDefault="004E6480" w:rsidP="00A736A5">
      <w:pPr>
        <w:rPr>
          <w:i/>
        </w:rPr>
      </w:pPr>
    </w:p>
    <w:p w14:paraId="15A9562B" w14:textId="77777777" w:rsidR="007A42F5" w:rsidRDefault="007A42F5" w:rsidP="00A736A5">
      <w:pPr>
        <w:rPr>
          <w:i/>
        </w:rPr>
      </w:pPr>
    </w:p>
    <w:p w14:paraId="1C5B686B" w14:textId="77777777" w:rsidR="007A42F5" w:rsidRDefault="007A42F5" w:rsidP="00A736A5">
      <w:pPr>
        <w:rPr>
          <w:i/>
        </w:rPr>
      </w:pPr>
    </w:p>
    <w:p w14:paraId="79C19E92" w14:textId="77777777" w:rsidR="007A42F5" w:rsidRDefault="007A42F5" w:rsidP="00A736A5">
      <w:pPr>
        <w:rPr>
          <w:i/>
        </w:rPr>
      </w:pPr>
    </w:p>
    <w:p w14:paraId="13ED2EBE" w14:textId="77777777" w:rsidR="007A42F5" w:rsidRDefault="007A42F5" w:rsidP="00A736A5">
      <w:pPr>
        <w:rPr>
          <w:i/>
        </w:rPr>
      </w:pPr>
    </w:p>
    <w:p w14:paraId="0D26F17D" w14:textId="77777777" w:rsidR="007A42F5" w:rsidRDefault="007A42F5" w:rsidP="00A736A5">
      <w:pPr>
        <w:rPr>
          <w:i/>
        </w:rPr>
      </w:pPr>
    </w:p>
    <w:p w14:paraId="2A0B004F" w14:textId="77777777" w:rsidR="00CF0B24" w:rsidRDefault="00CF0B24" w:rsidP="00A736A5">
      <w:pPr>
        <w:rPr>
          <w:i/>
        </w:rPr>
      </w:pPr>
    </w:p>
    <w:p w14:paraId="03179D83" w14:textId="77777777" w:rsidR="00CF0B24" w:rsidRDefault="00CF0B24" w:rsidP="00A736A5">
      <w:pPr>
        <w:rPr>
          <w:i/>
        </w:rPr>
      </w:pPr>
    </w:p>
    <w:p w14:paraId="3C0250A7" w14:textId="77777777" w:rsidR="00CF0B24" w:rsidRDefault="00CF0B24" w:rsidP="00A736A5">
      <w:pPr>
        <w:rPr>
          <w:i/>
        </w:rPr>
      </w:pPr>
    </w:p>
    <w:p w14:paraId="3FDCFB00" w14:textId="77777777" w:rsidR="00CF0B24" w:rsidRDefault="00CF0B24" w:rsidP="00A736A5">
      <w:pPr>
        <w:rPr>
          <w:i/>
        </w:rPr>
      </w:pPr>
    </w:p>
    <w:p w14:paraId="1B9601CC" w14:textId="77777777" w:rsidR="007A42F5" w:rsidRDefault="007A42F5" w:rsidP="00A736A5">
      <w:pPr>
        <w:rPr>
          <w:i/>
        </w:rPr>
      </w:pPr>
    </w:p>
    <w:p w14:paraId="64CFBDEF" w14:textId="77777777" w:rsidR="00A736A5" w:rsidRPr="00F85FB7" w:rsidRDefault="00F85FB7" w:rsidP="00F85FB7">
      <w:pPr>
        <w:pStyle w:val="Cm"/>
        <w:jc w:val="left"/>
        <w:rPr>
          <w:kern w:val="0"/>
        </w:rPr>
      </w:pPr>
      <w:bookmarkStart w:id="32" w:name="_Toc80710382"/>
      <w:r>
        <w:rPr>
          <w:kern w:val="0"/>
        </w:rPr>
        <w:lastRenderedPageBreak/>
        <w:t>7.</w:t>
      </w:r>
      <w:r w:rsidR="00A736A5" w:rsidRPr="00F85FB7">
        <w:rPr>
          <w:kern w:val="0"/>
        </w:rPr>
        <w:t>Ütemterv</w:t>
      </w:r>
      <w:bookmarkEnd w:id="32"/>
    </w:p>
    <w:p w14:paraId="10B656F7" w14:textId="77777777" w:rsidR="00A736A5" w:rsidRDefault="00A736A5" w:rsidP="00A736A5">
      <w:pPr>
        <w:ind w:left="720"/>
        <w:jc w:val="both"/>
        <w:rPr>
          <w:b/>
          <w:sz w:val="28"/>
        </w:rPr>
      </w:pPr>
    </w:p>
    <w:p w14:paraId="3E32ECBD" w14:textId="77777777" w:rsidR="00A736A5" w:rsidRDefault="00544416" w:rsidP="00A736A5">
      <w:pPr>
        <w:rPr>
          <w:b/>
          <w:sz w:val="28"/>
        </w:rPr>
      </w:pPr>
      <w:r>
        <w:rPr>
          <w:b/>
          <w:sz w:val="28"/>
        </w:rPr>
        <w:t>2021-2022</w:t>
      </w:r>
      <w:r w:rsidR="00A736A5">
        <w:rPr>
          <w:b/>
          <w:sz w:val="28"/>
        </w:rPr>
        <w:t>. nevelési év</w:t>
      </w:r>
    </w:p>
    <w:p w14:paraId="42B0F28A" w14:textId="77777777" w:rsidR="00A736A5" w:rsidRDefault="00A736A5" w:rsidP="00A736A5">
      <w:pPr>
        <w:jc w:val="both"/>
        <w:rPr>
          <w:b/>
          <w:sz w:val="28"/>
        </w:rPr>
      </w:pPr>
    </w:p>
    <w:p w14:paraId="195576D8" w14:textId="77777777" w:rsidR="00A736A5" w:rsidRDefault="00376B26" w:rsidP="00A736A5">
      <w:pPr>
        <w:jc w:val="both"/>
      </w:pPr>
      <w:r>
        <w:t xml:space="preserve">Szülői értekezlet </w:t>
      </w:r>
      <w:r w:rsidR="00FB2116">
        <w:t xml:space="preserve">szervezése </w:t>
      </w:r>
      <w:r w:rsidR="00544416">
        <w:t>a 2021</w:t>
      </w:r>
      <w:r>
        <w:t xml:space="preserve"> – 20</w:t>
      </w:r>
      <w:r w:rsidR="00544416">
        <w:t>22</w:t>
      </w:r>
      <w:r w:rsidR="00A736A5">
        <w:t>. nevelési évre beiratkozo</w:t>
      </w:r>
      <w:r w:rsidR="00105E95">
        <w:t>tt gyermekek szülei ré</w:t>
      </w:r>
      <w:r w:rsidR="00544416">
        <w:t>szére 2021 .augusztus 23-24-25</w:t>
      </w:r>
      <w:r w:rsidR="00A736A5">
        <w:t>.  (felelős: óv</w:t>
      </w:r>
      <w:r w:rsidR="00FB2116">
        <w:t>odavezető).</w:t>
      </w:r>
    </w:p>
    <w:p w14:paraId="7EBD06B8" w14:textId="77777777" w:rsidR="00A736A5" w:rsidRDefault="00A736A5" w:rsidP="00A736A5">
      <w:pPr>
        <w:jc w:val="both"/>
        <w:rPr>
          <w:b/>
          <w:sz w:val="28"/>
        </w:rPr>
      </w:pPr>
    </w:p>
    <w:p w14:paraId="34B7C146" w14:textId="77777777" w:rsidR="00A736A5" w:rsidRDefault="00A736A5" w:rsidP="00A736A5">
      <w:pPr>
        <w:jc w:val="both"/>
        <w:rPr>
          <w:b/>
        </w:rPr>
      </w:pPr>
      <w:r>
        <w:rPr>
          <w:b/>
        </w:rPr>
        <w:t>Szeptember:</w:t>
      </w:r>
    </w:p>
    <w:p w14:paraId="087E5ACC" w14:textId="77777777" w:rsidR="00A736A5" w:rsidRDefault="00A736A5" w:rsidP="00A736A5">
      <w:pPr>
        <w:jc w:val="both"/>
        <w:rPr>
          <w:b/>
        </w:rPr>
      </w:pPr>
    </w:p>
    <w:p w14:paraId="726DF8B5" w14:textId="77777777" w:rsidR="00A736A5" w:rsidRDefault="00A736A5" w:rsidP="00A736A5">
      <w:pPr>
        <w:numPr>
          <w:ilvl w:val="0"/>
          <w:numId w:val="1"/>
        </w:numPr>
        <w:jc w:val="both"/>
      </w:pPr>
      <w:r>
        <w:t>Tűz-, munka- és balesetvédelmi oktatás, szabályzatok áttekintése (felelős: óvodavezető);</w:t>
      </w:r>
    </w:p>
    <w:p w14:paraId="7FEB2538" w14:textId="77777777" w:rsidR="00A736A5" w:rsidRDefault="00A736A5" w:rsidP="00A736A5">
      <w:pPr>
        <w:numPr>
          <w:ilvl w:val="0"/>
          <w:numId w:val="1"/>
        </w:numPr>
        <w:jc w:val="both"/>
      </w:pPr>
      <w:r>
        <w:t>Családlátogatások megszervezése és dokumentálása (felelősök: kiscsoportok óvónői)</w:t>
      </w:r>
    </w:p>
    <w:p w14:paraId="7AFFE414" w14:textId="77777777" w:rsidR="004143B2" w:rsidRDefault="004143B2" w:rsidP="004143B2">
      <w:pPr>
        <w:numPr>
          <w:ilvl w:val="0"/>
          <w:numId w:val="1"/>
        </w:numPr>
        <w:jc w:val="both"/>
      </w:pPr>
      <w:r>
        <w:t>Munkavédelmi és tűzvédelmi okt</w:t>
      </w:r>
      <w:r w:rsidR="008811AF">
        <w:t xml:space="preserve">atás: augusztus </w:t>
      </w:r>
      <w:r w:rsidR="00544416">
        <w:t>23</w:t>
      </w:r>
      <w:r>
        <w:t>.  (felelős: óvodavezető)</w:t>
      </w:r>
    </w:p>
    <w:p w14:paraId="45DDD484" w14:textId="77777777" w:rsidR="00A736A5" w:rsidRDefault="00A736A5" w:rsidP="00A736A5">
      <w:pPr>
        <w:numPr>
          <w:ilvl w:val="0"/>
          <w:numId w:val="1"/>
        </w:numPr>
        <w:jc w:val="both"/>
      </w:pPr>
      <w:r>
        <w:t>Nevelési évet nyitó  nevelőte</w:t>
      </w:r>
      <w:r w:rsidR="00544416">
        <w:t>stületi értekezlet: augusztus 23</w:t>
      </w:r>
      <w:r>
        <w:t>. (felelős: óvodavezető)</w:t>
      </w:r>
    </w:p>
    <w:p w14:paraId="6A2EB287" w14:textId="77777777" w:rsidR="00A736A5" w:rsidRDefault="00A736A5" w:rsidP="00A736A5">
      <w:pPr>
        <w:numPr>
          <w:ilvl w:val="0"/>
          <w:numId w:val="1"/>
        </w:numPr>
        <w:jc w:val="both"/>
      </w:pPr>
      <w:r>
        <w:t>Gyermekvédelmi megbízott választása;</w:t>
      </w:r>
    </w:p>
    <w:p w14:paraId="1C83D86F" w14:textId="77777777" w:rsidR="00A736A5" w:rsidRDefault="00A736A5" w:rsidP="00A736A5">
      <w:pPr>
        <w:numPr>
          <w:ilvl w:val="0"/>
          <w:numId w:val="1"/>
        </w:numPr>
        <w:jc w:val="both"/>
      </w:pPr>
      <w:r>
        <w:t>Szakmai Munkaközösség</w:t>
      </w:r>
      <w:r w:rsidR="000A39F0">
        <w:t>, belsőellenőrzési és önértékelési csoport</w:t>
      </w:r>
      <w:r>
        <w:t xml:space="preserve"> vezetőjének és tagjainak megválasztása;</w:t>
      </w:r>
    </w:p>
    <w:p w14:paraId="0912E9AD" w14:textId="77777777" w:rsidR="00A736A5" w:rsidRDefault="00A736A5" w:rsidP="00A736A5">
      <w:pPr>
        <w:numPr>
          <w:ilvl w:val="0"/>
          <w:numId w:val="1"/>
        </w:numPr>
        <w:jc w:val="both"/>
      </w:pPr>
      <w:r>
        <w:t>Szülői értekezlet a csoportokban (felelősök: óvónők);</w:t>
      </w:r>
    </w:p>
    <w:p w14:paraId="359B5309" w14:textId="77777777" w:rsidR="00A736A5" w:rsidRDefault="00A736A5" w:rsidP="00A736A5">
      <w:pPr>
        <w:numPr>
          <w:ilvl w:val="0"/>
          <w:numId w:val="1"/>
        </w:numPr>
        <w:jc w:val="both"/>
      </w:pPr>
      <w:r>
        <w:t xml:space="preserve">Gyermek részére balesetbiztosítás </w:t>
      </w:r>
      <w:r w:rsidR="0099361D">
        <w:t xml:space="preserve">megkötése </w:t>
      </w:r>
      <w:r>
        <w:t>;</w:t>
      </w:r>
    </w:p>
    <w:p w14:paraId="22CD5B29" w14:textId="77777777" w:rsidR="00A736A5" w:rsidRDefault="00A736A5" w:rsidP="00A736A5">
      <w:pPr>
        <w:numPr>
          <w:ilvl w:val="0"/>
          <w:numId w:val="1"/>
        </w:numPr>
        <w:jc w:val="both"/>
      </w:pPr>
      <w:r>
        <w:t xml:space="preserve">Hittan igényfelmérése (felelősök: óvónők); </w:t>
      </w:r>
    </w:p>
    <w:p w14:paraId="3B2EF409" w14:textId="77777777" w:rsidR="00A736A5" w:rsidRPr="0099361D" w:rsidRDefault="00A736A5" w:rsidP="00A736A5">
      <w:pPr>
        <w:numPr>
          <w:ilvl w:val="0"/>
          <w:numId w:val="1"/>
        </w:numPr>
        <w:jc w:val="both"/>
      </w:pPr>
      <w:r w:rsidRPr="0099361D">
        <w:t>Mozgásfejlesztésre szoruló gyermekek felmé</w:t>
      </w:r>
      <w:r w:rsidR="007A42F5" w:rsidRPr="0099361D">
        <w:t>rése (</w:t>
      </w:r>
      <w:r w:rsidRPr="0099361D">
        <w:t>óvodapeda</w:t>
      </w:r>
      <w:r w:rsidR="007A42F5" w:rsidRPr="0099361D">
        <w:t xml:space="preserve">gógusok </w:t>
      </w:r>
      <w:r w:rsidRPr="0099361D">
        <w:t>javaslata alapján);</w:t>
      </w:r>
    </w:p>
    <w:p w14:paraId="1354C355" w14:textId="77777777" w:rsidR="00A736A5" w:rsidRPr="00186558" w:rsidRDefault="00A736A5" w:rsidP="00A736A5">
      <w:pPr>
        <w:numPr>
          <w:ilvl w:val="0"/>
          <w:numId w:val="1"/>
        </w:numPr>
        <w:jc w:val="both"/>
      </w:pPr>
      <w:r w:rsidRPr="00186558">
        <w:t>Éves munkaterv összeállítása (felelős: vezetőség);</w:t>
      </w:r>
    </w:p>
    <w:p w14:paraId="35D640FD" w14:textId="77777777" w:rsidR="00A736A5" w:rsidRDefault="00A736A5" w:rsidP="00A736A5">
      <w:pPr>
        <w:numPr>
          <w:ilvl w:val="0"/>
          <w:numId w:val="1"/>
        </w:numPr>
        <w:jc w:val="both"/>
      </w:pPr>
      <w:r>
        <w:t>Évszakonkénti dekoráció az óvoda épületeiben (felelősök: helyettes, tagóvoda-vezető);</w:t>
      </w:r>
    </w:p>
    <w:p w14:paraId="7787EAB8" w14:textId="77777777" w:rsidR="00A736A5" w:rsidRDefault="008811AF" w:rsidP="00A736A5">
      <w:pPr>
        <w:numPr>
          <w:ilvl w:val="0"/>
          <w:numId w:val="1"/>
        </w:numPr>
        <w:jc w:val="both"/>
      </w:pPr>
      <w:r>
        <w:t xml:space="preserve">Községi Szüreten </w:t>
      </w:r>
      <w:r w:rsidR="00A736A5">
        <w:t>való részvétel (felelős:</w:t>
      </w:r>
      <w:r w:rsidR="002E027A">
        <w:t>óvónők</w:t>
      </w:r>
      <w:r w:rsidR="00572ED9">
        <w:t>);</w:t>
      </w:r>
    </w:p>
    <w:p w14:paraId="3444999E" w14:textId="77777777" w:rsidR="000A39F0" w:rsidRDefault="000A39F0" w:rsidP="00A736A5">
      <w:pPr>
        <w:numPr>
          <w:ilvl w:val="0"/>
          <w:numId w:val="1"/>
        </w:numPr>
        <w:jc w:val="both"/>
      </w:pPr>
      <w:r>
        <w:t>Tisztasági szűrés a védőnők által (felelős: óvodavezető)</w:t>
      </w:r>
      <w:r w:rsidR="008811AF">
        <w:t>.</w:t>
      </w:r>
    </w:p>
    <w:p w14:paraId="46C61724" w14:textId="77777777" w:rsidR="00147EC6" w:rsidRDefault="00147EC6" w:rsidP="008811AF">
      <w:pPr>
        <w:ind w:left="568"/>
        <w:jc w:val="both"/>
      </w:pPr>
    </w:p>
    <w:p w14:paraId="3872AAA0" w14:textId="77777777" w:rsidR="008811AF" w:rsidRDefault="008811AF" w:rsidP="00A736A5">
      <w:pPr>
        <w:jc w:val="both"/>
      </w:pPr>
    </w:p>
    <w:p w14:paraId="2208A135" w14:textId="77777777" w:rsidR="008811AF" w:rsidRDefault="008811AF" w:rsidP="00A736A5">
      <w:pPr>
        <w:jc w:val="both"/>
      </w:pPr>
    </w:p>
    <w:p w14:paraId="401D2301" w14:textId="77777777" w:rsidR="00A736A5" w:rsidRDefault="00A736A5" w:rsidP="00A736A5">
      <w:pPr>
        <w:jc w:val="both"/>
        <w:rPr>
          <w:b/>
        </w:rPr>
      </w:pPr>
      <w:r>
        <w:rPr>
          <w:b/>
        </w:rPr>
        <w:t>Október:</w:t>
      </w:r>
    </w:p>
    <w:p w14:paraId="38D4B268" w14:textId="77777777" w:rsidR="00A736A5" w:rsidRDefault="00A736A5" w:rsidP="00A736A5">
      <w:pPr>
        <w:jc w:val="both"/>
      </w:pPr>
    </w:p>
    <w:p w14:paraId="52CD1FD7" w14:textId="77777777" w:rsidR="00A736A5" w:rsidRDefault="00A736A5" w:rsidP="00A736A5">
      <w:pPr>
        <w:numPr>
          <w:ilvl w:val="0"/>
          <w:numId w:val="1"/>
        </w:numPr>
        <w:jc w:val="both"/>
      </w:pPr>
      <w:r>
        <w:t>Óvodai dokumentációk ellenőrzése (felelős: óvodavezető);</w:t>
      </w:r>
    </w:p>
    <w:p w14:paraId="224B4FB4" w14:textId="77777777" w:rsidR="00A736A5" w:rsidRDefault="00A736A5" w:rsidP="00A736A5">
      <w:pPr>
        <w:numPr>
          <w:ilvl w:val="0"/>
          <w:numId w:val="1"/>
        </w:numPr>
        <w:jc w:val="both"/>
      </w:pPr>
      <w:r>
        <w:t>Állatok világnapja - október 4. (felelősök: óvónők);</w:t>
      </w:r>
    </w:p>
    <w:p w14:paraId="3E3D62A4" w14:textId="77777777" w:rsidR="00A736A5" w:rsidRDefault="00A736A5" w:rsidP="00A736A5">
      <w:pPr>
        <w:numPr>
          <w:ilvl w:val="0"/>
          <w:numId w:val="1"/>
        </w:numPr>
        <w:jc w:val="both"/>
      </w:pPr>
      <w:r>
        <w:t>Csoportkirándulások szervezése (felelősök: óvónők);</w:t>
      </w:r>
    </w:p>
    <w:p w14:paraId="53FDF489" w14:textId="77777777" w:rsidR="000A39F0" w:rsidRDefault="000A39F0" w:rsidP="000A39F0">
      <w:pPr>
        <w:numPr>
          <w:ilvl w:val="0"/>
          <w:numId w:val="1"/>
        </w:numPr>
        <w:jc w:val="both"/>
      </w:pPr>
      <w:r>
        <w:t>A Szülői Szervezet összejövetele;</w:t>
      </w:r>
    </w:p>
    <w:p w14:paraId="509B0622" w14:textId="77777777" w:rsidR="00A736A5" w:rsidRDefault="00A736A5" w:rsidP="00A736A5">
      <w:pPr>
        <w:numPr>
          <w:ilvl w:val="0"/>
          <w:numId w:val="1"/>
        </w:numPr>
        <w:jc w:val="both"/>
      </w:pPr>
      <w:r>
        <w:t>Kapcsolattartás a társintézményekkel (felelősök: helyettesek, óvodavezető);</w:t>
      </w:r>
    </w:p>
    <w:p w14:paraId="66472270" w14:textId="77777777" w:rsidR="00A736A5" w:rsidRDefault="00A736A5" w:rsidP="00A736A5">
      <w:pPr>
        <w:numPr>
          <w:ilvl w:val="0"/>
          <w:numId w:val="1"/>
        </w:numPr>
        <w:jc w:val="both"/>
      </w:pPr>
      <w:r>
        <w:t>1. osztályos gyermekek meglátogatása az iskolában –  (felelős: óvodavezető);</w:t>
      </w:r>
    </w:p>
    <w:p w14:paraId="52010598" w14:textId="77777777" w:rsidR="00A736A5" w:rsidRDefault="00A736A5" w:rsidP="00A736A5">
      <w:pPr>
        <w:numPr>
          <w:ilvl w:val="0"/>
          <w:numId w:val="1"/>
        </w:numPr>
        <w:jc w:val="both"/>
      </w:pPr>
      <w:r>
        <w:t>A gyermekek egyéni fejlettségmérő lapjainak vezetése (felelősök: óvónők).</w:t>
      </w:r>
    </w:p>
    <w:p w14:paraId="0C406912" w14:textId="77777777" w:rsidR="00A736A5" w:rsidRDefault="00A736A5" w:rsidP="00A736A5">
      <w:pPr>
        <w:numPr>
          <w:ilvl w:val="0"/>
          <w:numId w:val="1"/>
        </w:numPr>
        <w:jc w:val="both"/>
      </w:pPr>
      <w:r>
        <w:t>Hagyományőrzés a csoportokban – szüret (felelősök: óvónők);</w:t>
      </w:r>
    </w:p>
    <w:p w14:paraId="1E0B8AA4" w14:textId="77777777" w:rsidR="00A736A5" w:rsidRDefault="00A736A5" w:rsidP="00A736A5">
      <w:pPr>
        <w:numPr>
          <w:ilvl w:val="0"/>
          <w:numId w:val="1"/>
        </w:numPr>
        <w:jc w:val="both"/>
      </w:pPr>
      <w:r>
        <w:t>Pályázatok folyamatos figyelése (felelős: vezetőség);</w:t>
      </w:r>
    </w:p>
    <w:p w14:paraId="3BD28AC6" w14:textId="77777777" w:rsidR="00A736A5" w:rsidRDefault="00A736A5" w:rsidP="00A736A5">
      <w:pPr>
        <w:numPr>
          <w:ilvl w:val="0"/>
          <w:numId w:val="1"/>
        </w:numPr>
        <w:jc w:val="both"/>
      </w:pPr>
      <w:r>
        <w:t>Az okt. 23-i nagyközségi megemlékezésen való részvétel (felelősök: helyettes, tagóvoda-vezető).</w:t>
      </w:r>
    </w:p>
    <w:p w14:paraId="17229590" w14:textId="77777777" w:rsidR="00FB2116" w:rsidRDefault="00A736A5" w:rsidP="00A736A5">
      <w:pPr>
        <w:numPr>
          <w:ilvl w:val="0"/>
          <w:numId w:val="1"/>
        </w:numPr>
        <w:jc w:val="both"/>
      </w:pPr>
      <w:r>
        <w:t>Nevelés nélküli munkanap, értekezlet (felelős: óvodavezető)</w:t>
      </w:r>
    </w:p>
    <w:p w14:paraId="24D081AB" w14:textId="77777777" w:rsidR="00F750EE" w:rsidRPr="002A2BE0" w:rsidRDefault="00F750EE" w:rsidP="00F750EE">
      <w:pPr>
        <w:ind w:left="928"/>
        <w:jc w:val="both"/>
      </w:pPr>
    </w:p>
    <w:p w14:paraId="6E0B341E" w14:textId="77777777" w:rsidR="00A736A5" w:rsidRDefault="00A736A5" w:rsidP="00A736A5">
      <w:pPr>
        <w:jc w:val="both"/>
        <w:rPr>
          <w:b/>
        </w:rPr>
      </w:pPr>
      <w:r>
        <w:rPr>
          <w:b/>
        </w:rPr>
        <w:t>November:</w:t>
      </w:r>
    </w:p>
    <w:p w14:paraId="3EDB492D" w14:textId="77777777" w:rsidR="00A736A5" w:rsidRDefault="00A736A5" w:rsidP="00A736A5">
      <w:pPr>
        <w:jc w:val="both"/>
        <w:rPr>
          <w:b/>
        </w:rPr>
      </w:pPr>
    </w:p>
    <w:p w14:paraId="7D931AEF" w14:textId="77777777" w:rsidR="00A736A5" w:rsidRDefault="00A736A5" w:rsidP="00A736A5">
      <w:pPr>
        <w:numPr>
          <w:ilvl w:val="0"/>
          <w:numId w:val="1"/>
        </w:numPr>
        <w:jc w:val="both"/>
      </w:pPr>
      <w:r>
        <w:t>Szokásrendszer, gondozási feladatok megfigyelése az új kiscsoportban (felelős: óvodavezető);</w:t>
      </w:r>
    </w:p>
    <w:p w14:paraId="0F7D4FFE" w14:textId="77777777" w:rsidR="00186558" w:rsidRDefault="00186558" w:rsidP="00186558">
      <w:pPr>
        <w:numPr>
          <w:ilvl w:val="0"/>
          <w:numId w:val="1"/>
        </w:numPr>
        <w:jc w:val="both"/>
      </w:pPr>
      <w:r>
        <w:lastRenderedPageBreak/>
        <w:t xml:space="preserve">Szülők iskola alóli felmentési kérelmeiről  egyeztetése a szülőkkel (felelősök: óvónők); </w:t>
      </w:r>
    </w:p>
    <w:p w14:paraId="55727ED7" w14:textId="77777777" w:rsidR="00A736A5" w:rsidRDefault="00A736A5" w:rsidP="00A736A5">
      <w:pPr>
        <w:pStyle w:val="Listaszerbekezds"/>
        <w:numPr>
          <w:ilvl w:val="0"/>
          <w:numId w:val="1"/>
        </w:numPr>
        <w:jc w:val="both"/>
      </w:pPr>
      <w:r>
        <w:t>A következő naptári év költségvetésének tervezése (felelős: óvodavezető);</w:t>
      </w:r>
    </w:p>
    <w:p w14:paraId="2478E775" w14:textId="77777777" w:rsidR="00A736A5" w:rsidRDefault="00A736A5" w:rsidP="00A736A5">
      <w:pPr>
        <w:pStyle w:val="Listaszerbekezds"/>
        <w:numPr>
          <w:ilvl w:val="0"/>
          <w:numId w:val="1"/>
        </w:numPr>
        <w:jc w:val="both"/>
      </w:pPr>
      <w:r>
        <w:t>Márton nap: november 11. (felelősök: óvónők)</w:t>
      </w:r>
    </w:p>
    <w:p w14:paraId="4D5435D1" w14:textId="77777777" w:rsidR="00025FF9" w:rsidRDefault="004036A6" w:rsidP="00A736A5">
      <w:pPr>
        <w:pStyle w:val="Listaszerbekezds"/>
        <w:numPr>
          <w:ilvl w:val="0"/>
          <w:numId w:val="1"/>
        </w:numPr>
        <w:jc w:val="both"/>
      </w:pPr>
      <w:r>
        <w:t xml:space="preserve">Idősek köszöntése </w:t>
      </w:r>
      <w:r w:rsidR="00025FF9">
        <w:t xml:space="preserve"> (felelősök: óvónők)</w:t>
      </w:r>
    </w:p>
    <w:p w14:paraId="32A16340" w14:textId="77777777" w:rsidR="00A736A5" w:rsidRDefault="00A736A5" w:rsidP="00A736A5">
      <w:pPr>
        <w:pStyle w:val="Listaszerbekezds"/>
        <w:numPr>
          <w:ilvl w:val="0"/>
          <w:numId w:val="1"/>
        </w:numPr>
        <w:jc w:val="both"/>
      </w:pPr>
      <w:r>
        <w:t>Fényképezés (felelősök: helyettesek)</w:t>
      </w:r>
    </w:p>
    <w:p w14:paraId="74695D4C" w14:textId="77777777" w:rsidR="00A736A5" w:rsidRDefault="00A736A5" w:rsidP="00A736A5">
      <w:pPr>
        <w:pStyle w:val="Listaszerbekezds"/>
        <w:numPr>
          <w:ilvl w:val="0"/>
          <w:numId w:val="1"/>
        </w:numPr>
        <w:jc w:val="both"/>
      </w:pPr>
      <w:r>
        <w:t>Könyvleltár elkészítése a csoportokban (felelősök: óvónők)</w:t>
      </w:r>
    </w:p>
    <w:p w14:paraId="092D1EA7" w14:textId="77777777" w:rsidR="00A736A5" w:rsidRDefault="00A736A5" w:rsidP="00147EC6">
      <w:pPr>
        <w:numPr>
          <w:ilvl w:val="0"/>
          <w:numId w:val="1"/>
        </w:numPr>
        <w:jc w:val="both"/>
      </w:pPr>
      <w:r>
        <w:t>Vezetőségi csoportlátogatás – új dolgozók értékelése (felelős: óvodavezető)</w:t>
      </w:r>
    </w:p>
    <w:p w14:paraId="22FDB1D4" w14:textId="77777777" w:rsidR="00A736A5" w:rsidRDefault="00A736A5" w:rsidP="00A736A5">
      <w:pPr>
        <w:jc w:val="both"/>
        <w:rPr>
          <w:b/>
        </w:rPr>
      </w:pPr>
    </w:p>
    <w:p w14:paraId="799BDE97" w14:textId="77777777" w:rsidR="00A736A5" w:rsidRDefault="00A736A5" w:rsidP="00A736A5">
      <w:pPr>
        <w:jc w:val="both"/>
        <w:rPr>
          <w:b/>
        </w:rPr>
      </w:pPr>
      <w:r>
        <w:rPr>
          <w:b/>
        </w:rPr>
        <w:t>December:</w:t>
      </w:r>
    </w:p>
    <w:p w14:paraId="6BB7391E" w14:textId="77777777" w:rsidR="00A736A5" w:rsidRDefault="00A736A5" w:rsidP="00A736A5">
      <w:pPr>
        <w:jc w:val="both"/>
      </w:pPr>
    </w:p>
    <w:p w14:paraId="6F173440" w14:textId="77777777" w:rsidR="00A736A5" w:rsidRDefault="00A736A5" w:rsidP="00A736A5">
      <w:pPr>
        <w:pStyle w:val="Listaszerbekezds"/>
        <w:numPr>
          <w:ilvl w:val="0"/>
          <w:numId w:val="1"/>
        </w:numPr>
        <w:jc w:val="both"/>
      </w:pPr>
      <w:r>
        <w:t>A következő naptári év költségvetésének elkészítése (felelős: óvodavezető);</w:t>
      </w:r>
    </w:p>
    <w:p w14:paraId="683C5AEE" w14:textId="77777777" w:rsidR="00A736A5" w:rsidRDefault="00A736A5" w:rsidP="00A736A5">
      <w:pPr>
        <w:pStyle w:val="Listaszerbekezds"/>
        <w:numPr>
          <w:ilvl w:val="0"/>
          <w:numId w:val="1"/>
        </w:numPr>
        <w:jc w:val="both"/>
      </w:pPr>
      <w:r>
        <w:t>Készülődés a téli ünnepekre: Mikulásvárás, Advent (felelősök: óvónők);</w:t>
      </w:r>
    </w:p>
    <w:p w14:paraId="6E795B03" w14:textId="77777777" w:rsidR="00A736A5" w:rsidRDefault="002A6C26" w:rsidP="00A736A5">
      <w:pPr>
        <w:pStyle w:val="Listaszerbekezds"/>
        <w:numPr>
          <w:ilvl w:val="0"/>
          <w:numId w:val="1"/>
        </w:numPr>
        <w:jc w:val="both"/>
      </w:pPr>
      <w:r>
        <w:t>Mikulás: december 6</w:t>
      </w:r>
      <w:r w:rsidR="00A736A5">
        <w:t>. - óvodai dolgozók előadása a gyermekek részére Mikulás alkalmából (felelősök: helyettesek)</w:t>
      </w:r>
    </w:p>
    <w:p w14:paraId="40A57A46" w14:textId="77777777" w:rsidR="00A736A5" w:rsidRDefault="00A736A5" w:rsidP="00A736A5">
      <w:pPr>
        <w:pStyle w:val="Listaszerbekezds"/>
        <w:numPr>
          <w:ilvl w:val="0"/>
          <w:numId w:val="1"/>
        </w:numPr>
        <w:jc w:val="both"/>
      </w:pPr>
      <w:r>
        <w:t>L</w:t>
      </w:r>
      <w:r w:rsidR="00535291">
        <w:t>uca nap az óvodában: december 13</w:t>
      </w:r>
      <w:r>
        <w:t>. (felelős: óvónők)</w:t>
      </w:r>
    </w:p>
    <w:p w14:paraId="2750B6C2" w14:textId="77777777" w:rsidR="00A736A5" w:rsidRDefault="00A736A5" w:rsidP="00A736A5">
      <w:pPr>
        <w:numPr>
          <w:ilvl w:val="0"/>
          <w:numId w:val="1"/>
        </w:numPr>
        <w:jc w:val="both"/>
      </w:pPr>
      <w:r>
        <w:t xml:space="preserve">Karácsonyi bábelőadás </w:t>
      </w:r>
    </w:p>
    <w:p w14:paraId="5E7FF675" w14:textId="77777777" w:rsidR="00A736A5" w:rsidRDefault="00A736A5" w:rsidP="00A736A5">
      <w:pPr>
        <w:pStyle w:val="Listaszerbekezds"/>
        <w:numPr>
          <w:ilvl w:val="0"/>
          <w:numId w:val="1"/>
        </w:numPr>
        <w:jc w:val="both"/>
      </w:pPr>
      <w:r>
        <w:t>Karácsonyi dé</w:t>
      </w:r>
      <w:r w:rsidR="005E2A84">
        <w:t>lelőtt az ó</w:t>
      </w:r>
      <w:r w:rsidR="006810EF">
        <w:t>vodában – december 21</w:t>
      </w:r>
      <w:r>
        <w:t>. (felelősök: óvónők);</w:t>
      </w:r>
    </w:p>
    <w:p w14:paraId="6E1ED95E" w14:textId="77777777" w:rsidR="00A736A5" w:rsidRDefault="00ED6D29" w:rsidP="00A736A5">
      <w:pPr>
        <w:pStyle w:val="Listaszerbekezds"/>
        <w:numPr>
          <w:ilvl w:val="0"/>
          <w:numId w:val="1"/>
        </w:numPr>
        <w:jc w:val="both"/>
      </w:pPr>
      <w:r>
        <w:t>Téli leállás (december 2</w:t>
      </w:r>
      <w:r w:rsidR="006810EF">
        <w:t>4- január 2</w:t>
      </w:r>
      <w:r w:rsidR="000107FE">
        <w:t>-ig)</w:t>
      </w:r>
    </w:p>
    <w:p w14:paraId="3085D672" w14:textId="77777777" w:rsidR="004036A6" w:rsidRDefault="004036A6" w:rsidP="00A736A5">
      <w:pPr>
        <w:pStyle w:val="Listaszerbekezds"/>
        <w:numPr>
          <w:ilvl w:val="0"/>
          <w:numId w:val="1"/>
        </w:numPr>
        <w:jc w:val="both"/>
      </w:pPr>
      <w:r>
        <w:t>Falukarácsonyon való részvétel (felelősök: nagycsoportosok óvónői)</w:t>
      </w:r>
    </w:p>
    <w:p w14:paraId="1980B174" w14:textId="77777777" w:rsidR="00A736A5" w:rsidRDefault="00A736A5" w:rsidP="00A736A5">
      <w:pPr>
        <w:ind w:left="1211"/>
        <w:jc w:val="both"/>
      </w:pPr>
    </w:p>
    <w:p w14:paraId="7924610A" w14:textId="77777777" w:rsidR="00F750EE" w:rsidRDefault="00F750EE" w:rsidP="00A736A5">
      <w:pPr>
        <w:jc w:val="both"/>
        <w:rPr>
          <w:b/>
        </w:rPr>
      </w:pPr>
    </w:p>
    <w:p w14:paraId="03ABBBCA" w14:textId="77777777" w:rsidR="00A736A5" w:rsidRDefault="00A736A5" w:rsidP="00A736A5">
      <w:pPr>
        <w:jc w:val="both"/>
        <w:rPr>
          <w:b/>
        </w:rPr>
      </w:pPr>
      <w:r>
        <w:rPr>
          <w:b/>
        </w:rPr>
        <w:t>Január:</w:t>
      </w:r>
    </w:p>
    <w:p w14:paraId="6E4FF14C" w14:textId="77777777" w:rsidR="00A736A5" w:rsidRDefault="00A736A5" w:rsidP="00A736A5">
      <w:pPr>
        <w:jc w:val="both"/>
      </w:pPr>
    </w:p>
    <w:p w14:paraId="0BE8E44D" w14:textId="77777777" w:rsidR="00A736A5" w:rsidRDefault="00A736A5" w:rsidP="00A736A5">
      <w:pPr>
        <w:pStyle w:val="Szvegtrzsbehzssal"/>
        <w:numPr>
          <w:ilvl w:val="0"/>
          <w:numId w:val="1"/>
        </w:numPr>
      </w:pPr>
      <w:r>
        <w:t>Tanköteles gyermeke</w:t>
      </w:r>
      <w:r w:rsidR="00186558">
        <w:t>k a csoportokban</w:t>
      </w:r>
      <w:r>
        <w:t>;</w:t>
      </w:r>
    </w:p>
    <w:p w14:paraId="008B22D6" w14:textId="77777777" w:rsidR="00A736A5" w:rsidRDefault="00A736A5" w:rsidP="00A736A5">
      <w:pPr>
        <w:pStyle w:val="Listaszerbekezds"/>
        <w:numPr>
          <w:ilvl w:val="0"/>
          <w:numId w:val="1"/>
        </w:numPr>
        <w:jc w:val="both"/>
      </w:pPr>
      <w:r>
        <w:t>Munkaközösség féléves beszámolója</w:t>
      </w:r>
    </w:p>
    <w:p w14:paraId="74C41C71" w14:textId="77777777" w:rsidR="00A736A5" w:rsidRDefault="00A736A5" w:rsidP="00A736A5">
      <w:pPr>
        <w:pStyle w:val="Listaszerbekezds"/>
        <w:ind w:left="928"/>
        <w:jc w:val="both"/>
      </w:pPr>
    </w:p>
    <w:p w14:paraId="22841DCE" w14:textId="77777777" w:rsidR="00A736A5" w:rsidRDefault="00A736A5" w:rsidP="00A736A5">
      <w:pPr>
        <w:jc w:val="both"/>
        <w:rPr>
          <w:b/>
        </w:rPr>
      </w:pPr>
      <w:r>
        <w:rPr>
          <w:b/>
        </w:rPr>
        <w:t>Február:</w:t>
      </w:r>
    </w:p>
    <w:p w14:paraId="41782581" w14:textId="77777777" w:rsidR="00A736A5" w:rsidRDefault="00A736A5" w:rsidP="00A736A5">
      <w:pPr>
        <w:jc w:val="both"/>
        <w:rPr>
          <w:b/>
        </w:rPr>
      </w:pPr>
    </w:p>
    <w:p w14:paraId="39438C26" w14:textId="77777777" w:rsidR="00A736A5" w:rsidRDefault="00A736A5" w:rsidP="00A736A5">
      <w:pPr>
        <w:numPr>
          <w:ilvl w:val="0"/>
          <w:numId w:val="1"/>
        </w:numPr>
        <w:jc w:val="both"/>
      </w:pPr>
      <w:r>
        <w:t>Szülői értekezletek (felelősök: óvónők);</w:t>
      </w:r>
    </w:p>
    <w:p w14:paraId="6F644FD0" w14:textId="77777777" w:rsidR="00A736A5" w:rsidRDefault="00A736A5" w:rsidP="00A736A5">
      <w:pPr>
        <w:numPr>
          <w:ilvl w:val="0"/>
          <w:numId w:val="1"/>
        </w:numPr>
        <w:jc w:val="both"/>
      </w:pPr>
      <w:r>
        <w:t>Fogadóóra az iskolába menő gyermekek szülei részére, írásbeli tájékoztatás (felelősök: óvónők);</w:t>
      </w:r>
    </w:p>
    <w:p w14:paraId="7656DFBC" w14:textId="77777777" w:rsidR="00A63A9B" w:rsidRDefault="00A63A9B" w:rsidP="00A63A9B">
      <w:pPr>
        <w:pStyle w:val="Listaszerbekezds"/>
        <w:numPr>
          <w:ilvl w:val="0"/>
          <w:numId w:val="1"/>
        </w:numPr>
        <w:jc w:val="both"/>
      </w:pPr>
      <w:r>
        <w:t>Vezetőségi ellenőrzés – dokumentációk vezetése (felelős: óvodavezető,  helyettes, tagóvoda-vezető);</w:t>
      </w:r>
    </w:p>
    <w:p w14:paraId="7DD23531" w14:textId="77777777" w:rsidR="00A736A5" w:rsidRDefault="00A736A5" w:rsidP="00A736A5">
      <w:pPr>
        <w:numPr>
          <w:ilvl w:val="0"/>
          <w:numId w:val="1"/>
        </w:numPr>
        <w:jc w:val="both"/>
      </w:pPr>
      <w:r>
        <w:t>Óvónők farsangi előadása;</w:t>
      </w:r>
    </w:p>
    <w:p w14:paraId="044F896C" w14:textId="77777777" w:rsidR="00A736A5" w:rsidRDefault="00A736A5" w:rsidP="00A736A5">
      <w:pPr>
        <w:numPr>
          <w:ilvl w:val="0"/>
          <w:numId w:val="1"/>
        </w:numPr>
        <w:jc w:val="both"/>
      </w:pPr>
      <w:r>
        <w:t>Farsangi délelőtt szervezése a csoportokban (felelős: helyettes, tagóvoda-vezető);</w:t>
      </w:r>
    </w:p>
    <w:p w14:paraId="7A57A802" w14:textId="77777777" w:rsidR="00A736A5" w:rsidRDefault="00A736A5" w:rsidP="004140F3">
      <w:pPr>
        <w:pStyle w:val="Listaszerbekezds"/>
        <w:numPr>
          <w:ilvl w:val="0"/>
          <w:numId w:val="1"/>
        </w:numPr>
        <w:jc w:val="both"/>
      </w:pPr>
      <w:r>
        <w:t>A nyári zárás</w:t>
      </w:r>
      <w:r w:rsidR="004140F3">
        <w:t xml:space="preserve"> </w:t>
      </w:r>
      <w:r w:rsidR="007B3A7E">
        <w:t xml:space="preserve">időpontjának </w:t>
      </w:r>
      <w:r w:rsidR="004140F3">
        <w:t>kiírása</w:t>
      </w:r>
      <w:r w:rsidR="009748FA">
        <w:t xml:space="preserve">, illetve </w:t>
      </w:r>
      <w:r>
        <w:t>közzététele (felelős: óvodavezető).</w:t>
      </w:r>
    </w:p>
    <w:p w14:paraId="0FD54246" w14:textId="77777777" w:rsidR="00A736A5" w:rsidRDefault="00A736A5" w:rsidP="00A736A5">
      <w:pPr>
        <w:pStyle w:val="Listaszerbekezds"/>
        <w:numPr>
          <w:ilvl w:val="0"/>
          <w:numId w:val="1"/>
        </w:numPr>
        <w:jc w:val="both"/>
      </w:pPr>
      <w:r>
        <w:t>Nevelés nélküli munkanap, nevelési értek</w:t>
      </w:r>
      <w:r w:rsidR="00FB0C67">
        <w:t>ezlet:</w:t>
      </w:r>
      <w:r w:rsidR="006B28A7">
        <w:t xml:space="preserve"> 2021.február 4</w:t>
      </w:r>
      <w:r w:rsidR="00AE3F6A">
        <w:t>.</w:t>
      </w:r>
    </w:p>
    <w:p w14:paraId="035C407D" w14:textId="77777777" w:rsidR="00A736A5" w:rsidRDefault="00E06028" w:rsidP="00A736A5">
      <w:pPr>
        <w:pStyle w:val="Szvegtrzsbehzssal"/>
      </w:pPr>
      <w:r>
        <w:t xml:space="preserve"> </w:t>
      </w:r>
      <w:r w:rsidR="00A736A5">
        <w:t>Szakmai munkak</w:t>
      </w:r>
      <w:r w:rsidR="009748FA">
        <w:t>özösség beszámolója</w:t>
      </w:r>
      <w:r w:rsidR="00CE7D1C">
        <w:t xml:space="preserve">: </w:t>
      </w:r>
      <w:r w:rsidR="006B28A7">
        <w:t>2022</w:t>
      </w:r>
      <w:r w:rsidR="00370602">
        <w:t>.február 01</w:t>
      </w:r>
      <w:r w:rsidR="00A736A5">
        <w:t>. (fe</w:t>
      </w:r>
      <w:r w:rsidR="009748FA">
        <w:t>lelős: munkaközösség-</w:t>
      </w:r>
      <w:r w:rsidR="00A736A5">
        <w:t>vezető)</w:t>
      </w:r>
    </w:p>
    <w:p w14:paraId="0522B2B6" w14:textId="77777777" w:rsidR="00A736A5" w:rsidRDefault="00A736A5" w:rsidP="00A736A5">
      <w:pPr>
        <w:pStyle w:val="Listaszerbekezds"/>
        <w:ind w:left="928"/>
        <w:jc w:val="both"/>
      </w:pPr>
    </w:p>
    <w:p w14:paraId="1F2EA58B" w14:textId="77777777" w:rsidR="00A736A5" w:rsidRDefault="00A736A5" w:rsidP="00A736A5">
      <w:pPr>
        <w:jc w:val="both"/>
        <w:rPr>
          <w:b/>
        </w:rPr>
      </w:pPr>
      <w:r>
        <w:rPr>
          <w:b/>
        </w:rPr>
        <w:t>Március:</w:t>
      </w:r>
    </w:p>
    <w:p w14:paraId="5B918C87" w14:textId="77777777" w:rsidR="00A736A5" w:rsidRDefault="00A736A5" w:rsidP="00A736A5">
      <w:pPr>
        <w:jc w:val="both"/>
      </w:pPr>
    </w:p>
    <w:p w14:paraId="79C8F85F" w14:textId="77777777" w:rsidR="00A736A5" w:rsidRDefault="00A736A5" w:rsidP="00A736A5">
      <w:pPr>
        <w:numPr>
          <w:ilvl w:val="0"/>
          <w:numId w:val="1"/>
        </w:numPr>
        <w:jc w:val="both"/>
      </w:pPr>
      <w:r>
        <w:t xml:space="preserve">Március 15-i </w:t>
      </w:r>
      <w:r w:rsidR="002A1888">
        <w:t>megemlékezés,</w:t>
      </w:r>
    </w:p>
    <w:p w14:paraId="2DED52D8" w14:textId="77777777" w:rsidR="00A736A5" w:rsidRDefault="00A736A5" w:rsidP="00A736A5">
      <w:pPr>
        <w:numPr>
          <w:ilvl w:val="0"/>
          <w:numId w:val="1"/>
        </w:numPr>
        <w:jc w:val="both"/>
      </w:pPr>
      <w:r>
        <w:t>Víz világnapja – március 22. (felelősök: óvónők)</w:t>
      </w:r>
    </w:p>
    <w:p w14:paraId="048FE58A" w14:textId="77777777" w:rsidR="00A736A5" w:rsidRDefault="00A736A5" w:rsidP="00A736A5">
      <w:pPr>
        <w:numPr>
          <w:ilvl w:val="0"/>
          <w:numId w:val="1"/>
        </w:numPr>
        <w:jc w:val="both"/>
      </w:pPr>
      <w:r>
        <w:t>Fényképezés</w:t>
      </w:r>
    </w:p>
    <w:p w14:paraId="1F659409" w14:textId="77777777" w:rsidR="00A736A5" w:rsidRDefault="00A736A5" w:rsidP="00A736A5">
      <w:pPr>
        <w:numPr>
          <w:ilvl w:val="0"/>
          <w:numId w:val="1"/>
        </w:numPr>
        <w:jc w:val="both"/>
      </w:pPr>
      <w:r>
        <w:t>A Szülői Szervezet összejövetele;</w:t>
      </w:r>
    </w:p>
    <w:p w14:paraId="16ECD9E4" w14:textId="77777777" w:rsidR="00A736A5" w:rsidRDefault="00A736A5" w:rsidP="00A736A5">
      <w:pPr>
        <w:numPr>
          <w:ilvl w:val="0"/>
          <w:numId w:val="1"/>
        </w:numPr>
        <w:jc w:val="both"/>
      </w:pPr>
      <w:r>
        <w:t>A gyermekek egyéni fejlettségmérő lapjainak vezetése (felelősök: óvónők);</w:t>
      </w:r>
    </w:p>
    <w:p w14:paraId="176FB149" w14:textId="77777777" w:rsidR="00A736A5" w:rsidRPr="00E3132E" w:rsidRDefault="00A736A5" w:rsidP="00A736A5">
      <w:pPr>
        <w:pStyle w:val="Listaszerbekezds"/>
        <w:numPr>
          <w:ilvl w:val="0"/>
          <w:numId w:val="1"/>
        </w:numPr>
        <w:jc w:val="both"/>
        <w:rPr>
          <w:b/>
        </w:rPr>
      </w:pPr>
      <w:r>
        <w:t>Húsvéti népszokások felelevenítése (felelősök: óvónők);</w:t>
      </w:r>
    </w:p>
    <w:p w14:paraId="32F0EC80" w14:textId="77777777" w:rsidR="00A736A5" w:rsidRPr="0099361D" w:rsidRDefault="00A736A5" w:rsidP="00A736A5">
      <w:pPr>
        <w:pStyle w:val="Listaszerbekezds"/>
        <w:numPr>
          <w:ilvl w:val="0"/>
          <w:numId w:val="1"/>
        </w:numPr>
        <w:jc w:val="both"/>
        <w:rPr>
          <w:b/>
        </w:rPr>
      </w:pPr>
      <w:r>
        <w:t>Pályázatok folyamatos</w:t>
      </w:r>
      <w:r w:rsidR="0099361D">
        <w:t xml:space="preserve"> figyelése (felelős: vezetőség)</w:t>
      </w:r>
    </w:p>
    <w:p w14:paraId="5FADC011" w14:textId="77777777" w:rsidR="00A736A5" w:rsidRDefault="00A736A5" w:rsidP="00A736A5">
      <w:pPr>
        <w:jc w:val="both"/>
        <w:rPr>
          <w:b/>
        </w:rPr>
      </w:pPr>
    </w:p>
    <w:p w14:paraId="27AE36A7" w14:textId="77777777" w:rsidR="00A736A5" w:rsidRDefault="00A736A5" w:rsidP="00A736A5">
      <w:pPr>
        <w:jc w:val="both"/>
        <w:rPr>
          <w:b/>
        </w:rPr>
      </w:pPr>
      <w:r>
        <w:rPr>
          <w:b/>
        </w:rPr>
        <w:t>Április:</w:t>
      </w:r>
    </w:p>
    <w:p w14:paraId="61735C6A" w14:textId="77777777" w:rsidR="00A736A5" w:rsidRDefault="00A736A5" w:rsidP="00A736A5">
      <w:pPr>
        <w:jc w:val="both"/>
      </w:pPr>
    </w:p>
    <w:p w14:paraId="21AD2DBE" w14:textId="77777777" w:rsidR="00A736A5" w:rsidRDefault="00A736A5" w:rsidP="00A736A5">
      <w:pPr>
        <w:numPr>
          <w:ilvl w:val="0"/>
          <w:numId w:val="1"/>
        </w:numPr>
        <w:jc w:val="both"/>
      </w:pPr>
      <w:r>
        <w:t xml:space="preserve">Nyári karbantartási munkák tervezése, árajánlatok </w:t>
      </w:r>
      <w:r w:rsidR="002A2BE0">
        <w:t xml:space="preserve">ismételt </w:t>
      </w:r>
      <w:r>
        <w:t xml:space="preserve">bekérése (felelős: vezetőség); </w:t>
      </w:r>
    </w:p>
    <w:p w14:paraId="0BC0A6B2" w14:textId="77777777" w:rsidR="00A736A5" w:rsidRDefault="00A736A5" w:rsidP="00A736A5">
      <w:pPr>
        <w:numPr>
          <w:ilvl w:val="0"/>
          <w:numId w:val="1"/>
        </w:numPr>
        <w:jc w:val="both"/>
      </w:pPr>
      <w:r>
        <w:t>Az iskolaérettségi szakvélemények kiadása (felelős: óvodavezető)</w:t>
      </w:r>
    </w:p>
    <w:p w14:paraId="78C7B7E1" w14:textId="77777777" w:rsidR="00A736A5" w:rsidRDefault="00A736A5" w:rsidP="00A736A5">
      <w:pPr>
        <w:numPr>
          <w:ilvl w:val="0"/>
          <w:numId w:val="1"/>
        </w:numPr>
        <w:jc w:val="both"/>
      </w:pPr>
      <w:r>
        <w:t>A Föld napja: április 25 (felelősök: óvónők);</w:t>
      </w:r>
    </w:p>
    <w:p w14:paraId="20E61BF1" w14:textId="77777777" w:rsidR="00A736A5" w:rsidRDefault="00A736A5" w:rsidP="00A736A5">
      <w:pPr>
        <w:numPr>
          <w:ilvl w:val="0"/>
          <w:numId w:val="1"/>
        </w:numPr>
        <w:jc w:val="both"/>
      </w:pPr>
      <w:r>
        <w:t>Ó</w:t>
      </w:r>
      <w:r w:rsidR="000C38F1">
        <w:t>vodai beiratkozás: április 20-21</w:t>
      </w:r>
      <w:r>
        <w:t>. (felelős: óvodavezető);</w:t>
      </w:r>
    </w:p>
    <w:p w14:paraId="36CAA0ED" w14:textId="77777777" w:rsidR="00A736A5" w:rsidRDefault="00A736A5" w:rsidP="00A736A5">
      <w:pPr>
        <w:ind w:left="568"/>
        <w:jc w:val="both"/>
      </w:pPr>
    </w:p>
    <w:p w14:paraId="168C7CAA" w14:textId="77777777" w:rsidR="00A736A5" w:rsidRDefault="00A736A5" w:rsidP="00A736A5">
      <w:pPr>
        <w:pStyle w:val="Szvegtrzsbehzssal"/>
        <w:tabs>
          <w:tab w:val="num" w:pos="1211"/>
        </w:tabs>
        <w:ind w:left="0"/>
        <w:rPr>
          <w:b/>
        </w:rPr>
      </w:pPr>
    </w:p>
    <w:p w14:paraId="2697540F" w14:textId="77777777" w:rsidR="00A736A5" w:rsidRPr="00024D75" w:rsidRDefault="00A736A5" w:rsidP="00A736A5">
      <w:pPr>
        <w:pStyle w:val="Szvegtrzsbehzssal"/>
        <w:tabs>
          <w:tab w:val="num" w:pos="1211"/>
        </w:tabs>
        <w:ind w:left="0"/>
        <w:rPr>
          <w:b/>
        </w:rPr>
      </w:pPr>
      <w:r w:rsidRPr="00024D75">
        <w:rPr>
          <w:b/>
        </w:rPr>
        <w:t>Május:</w:t>
      </w:r>
    </w:p>
    <w:p w14:paraId="1680962C" w14:textId="77777777" w:rsidR="00A736A5" w:rsidRDefault="00A736A5" w:rsidP="00A736A5">
      <w:pPr>
        <w:tabs>
          <w:tab w:val="num" w:pos="1211"/>
        </w:tabs>
        <w:jc w:val="both"/>
      </w:pPr>
    </w:p>
    <w:p w14:paraId="5E0DDDD7" w14:textId="77777777" w:rsidR="00A736A5" w:rsidRDefault="00A736A5" w:rsidP="00A736A5">
      <w:pPr>
        <w:numPr>
          <w:ilvl w:val="0"/>
          <w:numId w:val="1"/>
        </w:numPr>
        <w:jc w:val="both"/>
      </w:pPr>
      <w:r>
        <w:t>Anyák napi megemlékezés a gyermekcsoportokban (felelősök: óvónők);</w:t>
      </w:r>
    </w:p>
    <w:p w14:paraId="5504625D" w14:textId="77777777" w:rsidR="00A736A5" w:rsidRDefault="00A736A5" w:rsidP="00A736A5">
      <w:pPr>
        <w:numPr>
          <w:ilvl w:val="0"/>
          <w:numId w:val="1"/>
        </w:numPr>
        <w:jc w:val="both"/>
      </w:pPr>
      <w:r>
        <w:t>Elsőosztályosok meglátogatása a nagycsoportos óvodásokkal (felelős: óvodavezető);</w:t>
      </w:r>
    </w:p>
    <w:p w14:paraId="243E5AC9" w14:textId="77777777" w:rsidR="00A736A5" w:rsidRDefault="00A736A5" w:rsidP="00A736A5">
      <w:pPr>
        <w:numPr>
          <w:ilvl w:val="0"/>
          <w:numId w:val="1"/>
        </w:numPr>
        <w:jc w:val="both"/>
      </w:pPr>
      <w:r>
        <w:t>Leendő elsős tanítónők látogatása az óvodában ( felelős: óvodavezető);</w:t>
      </w:r>
    </w:p>
    <w:p w14:paraId="072D9210" w14:textId="77777777" w:rsidR="00A736A5" w:rsidRDefault="00A736A5" w:rsidP="00A736A5">
      <w:pPr>
        <w:numPr>
          <w:ilvl w:val="0"/>
          <w:numId w:val="1"/>
        </w:numPr>
        <w:jc w:val="both"/>
      </w:pPr>
      <w:r>
        <w:t>Madarak, fák napja: május 12. (felelősök: óvónők);</w:t>
      </w:r>
    </w:p>
    <w:p w14:paraId="7A491666" w14:textId="77777777" w:rsidR="00A736A5" w:rsidRDefault="00A736A5" w:rsidP="00A736A5">
      <w:pPr>
        <w:pStyle w:val="Listaszerbekezds"/>
        <w:numPr>
          <w:ilvl w:val="0"/>
          <w:numId w:val="1"/>
        </w:numPr>
        <w:tabs>
          <w:tab w:val="num" w:pos="1068"/>
        </w:tabs>
        <w:jc w:val="both"/>
      </w:pPr>
      <w:r>
        <w:t>Csoportkirándulások megszervezése (felelősök: óvónők);</w:t>
      </w:r>
    </w:p>
    <w:p w14:paraId="60ED35CC" w14:textId="77777777" w:rsidR="00A736A5" w:rsidRPr="00746ED8" w:rsidRDefault="00A736A5" w:rsidP="00A736A5">
      <w:pPr>
        <w:numPr>
          <w:ilvl w:val="0"/>
          <w:numId w:val="1"/>
        </w:numPr>
        <w:jc w:val="both"/>
        <w:rPr>
          <w:b/>
        </w:rPr>
      </w:pPr>
      <w:r>
        <w:t>Igényfelmérés a nyári időszakra (felelősök: óvónők);</w:t>
      </w:r>
    </w:p>
    <w:p w14:paraId="0735BEEF" w14:textId="77777777" w:rsidR="00A736A5" w:rsidRPr="00746ED8" w:rsidRDefault="00746ED8" w:rsidP="00746ED8">
      <w:pPr>
        <w:numPr>
          <w:ilvl w:val="0"/>
          <w:numId w:val="1"/>
        </w:numPr>
        <w:jc w:val="both"/>
        <w:rPr>
          <w:b/>
        </w:rPr>
      </w:pPr>
      <w:r>
        <w:t>Az újonnan beíratott gyermekek szüleinek kiértesítése a felvételről.</w:t>
      </w:r>
    </w:p>
    <w:p w14:paraId="33EA98E9" w14:textId="77777777" w:rsidR="00A736A5" w:rsidRPr="00443D3F" w:rsidRDefault="00A736A5" w:rsidP="00A736A5">
      <w:pPr>
        <w:jc w:val="both"/>
        <w:rPr>
          <w:b/>
        </w:rPr>
      </w:pPr>
      <w:r w:rsidRPr="00443D3F">
        <w:rPr>
          <w:b/>
        </w:rPr>
        <w:t xml:space="preserve">Június: </w:t>
      </w:r>
    </w:p>
    <w:p w14:paraId="49F9046D" w14:textId="77777777" w:rsidR="00A736A5" w:rsidRPr="00443D3F" w:rsidRDefault="00A736A5" w:rsidP="00A736A5">
      <w:pPr>
        <w:jc w:val="both"/>
        <w:rPr>
          <w:b/>
        </w:rPr>
      </w:pPr>
    </w:p>
    <w:p w14:paraId="712BA502" w14:textId="77777777" w:rsidR="004036A6" w:rsidRDefault="004036A6" w:rsidP="00A736A5">
      <w:pPr>
        <w:pStyle w:val="Szvegtrzsbehzssal"/>
        <w:numPr>
          <w:ilvl w:val="0"/>
          <w:numId w:val="1"/>
        </w:numPr>
      </w:pPr>
      <w:r>
        <w:t>Apák napi programok megszervezése,</w:t>
      </w:r>
    </w:p>
    <w:p w14:paraId="32662EA5" w14:textId="77777777" w:rsidR="00A736A5" w:rsidRDefault="00A736A5" w:rsidP="00A736A5">
      <w:pPr>
        <w:pStyle w:val="Szvegtrzsbehzssal"/>
        <w:numPr>
          <w:ilvl w:val="0"/>
          <w:numId w:val="1"/>
        </w:numPr>
      </w:pPr>
      <w:r>
        <w:t>Szorgalmi időszakot záró, közös együttlét a szülőkkel;</w:t>
      </w:r>
    </w:p>
    <w:p w14:paraId="15183F98" w14:textId="77777777" w:rsidR="004036A6" w:rsidRDefault="004036A6" w:rsidP="00A736A5">
      <w:pPr>
        <w:pStyle w:val="Listaszerbekezds"/>
        <w:numPr>
          <w:ilvl w:val="0"/>
          <w:numId w:val="1"/>
        </w:numPr>
        <w:jc w:val="both"/>
      </w:pPr>
      <w:r>
        <w:t xml:space="preserve">Évzárók megszervezése </w:t>
      </w:r>
      <w:r w:rsidR="007C25D7">
        <w:t>( felelős: óvodavezető)</w:t>
      </w:r>
    </w:p>
    <w:p w14:paraId="5E4C60EA" w14:textId="77777777" w:rsidR="00A736A5" w:rsidRDefault="00A736A5" w:rsidP="00A736A5">
      <w:pPr>
        <w:pStyle w:val="Listaszerbekezds"/>
        <w:numPr>
          <w:ilvl w:val="0"/>
          <w:numId w:val="1"/>
        </w:numPr>
        <w:jc w:val="both"/>
      </w:pPr>
      <w:r>
        <w:t>Nyári ügyelet, összevont csoportok megszervezése (felelős: vezetőség).</w:t>
      </w:r>
    </w:p>
    <w:p w14:paraId="332EE1C7" w14:textId="77777777" w:rsidR="00746ED8" w:rsidRPr="00E00C71" w:rsidRDefault="002E1F87" w:rsidP="00A736A5">
      <w:pPr>
        <w:pStyle w:val="Listaszerbekezds"/>
        <w:numPr>
          <w:ilvl w:val="0"/>
          <w:numId w:val="1"/>
        </w:numPr>
        <w:jc w:val="both"/>
      </w:pPr>
      <w:r>
        <w:t>Neve</w:t>
      </w:r>
      <w:r w:rsidR="009B0049">
        <w:t>lés nélküli munkanap</w:t>
      </w:r>
      <w:r w:rsidR="002A1888">
        <w:t>: június 17</w:t>
      </w:r>
      <w:r>
        <w:t>.</w:t>
      </w:r>
    </w:p>
    <w:p w14:paraId="289850EF" w14:textId="77777777" w:rsidR="00A736A5" w:rsidRDefault="00A736A5" w:rsidP="00A736A5">
      <w:pPr>
        <w:jc w:val="both"/>
        <w:rPr>
          <w:b/>
        </w:rPr>
      </w:pPr>
      <w:r>
        <w:rPr>
          <w:b/>
        </w:rPr>
        <w:t>Július:</w:t>
      </w:r>
    </w:p>
    <w:p w14:paraId="766598CB" w14:textId="77777777" w:rsidR="00A736A5" w:rsidRDefault="00A736A5" w:rsidP="00A736A5">
      <w:pPr>
        <w:jc w:val="both"/>
      </w:pPr>
    </w:p>
    <w:p w14:paraId="32A397E3" w14:textId="77777777" w:rsidR="009B0049" w:rsidRPr="0099361D" w:rsidRDefault="009B0049" w:rsidP="00A736A5">
      <w:pPr>
        <w:numPr>
          <w:ilvl w:val="0"/>
          <w:numId w:val="1"/>
        </w:numPr>
        <w:jc w:val="both"/>
      </w:pPr>
      <w:r w:rsidRPr="0099361D">
        <w:t>Nyári zárás</w:t>
      </w:r>
      <w:r w:rsidR="00E00C71">
        <w:t>i terv</w:t>
      </w:r>
      <w:r w:rsidRPr="0099361D">
        <w:t xml:space="preserve">: </w:t>
      </w:r>
    </w:p>
    <w:p w14:paraId="4906A7EC" w14:textId="77777777" w:rsidR="00E00C71" w:rsidRDefault="00E00C71" w:rsidP="009B0049">
      <w:pPr>
        <w:ind w:left="928"/>
        <w:jc w:val="both"/>
      </w:pPr>
    </w:p>
    <w:p w14:paraId="1F64D504" w14:textId="77777777" w:rsidR="00832B05" w:rsidRDefault="00E00C71" w:rsidP="009B0049">
      <w:pPr>
        <w:ind w:left="928"/>
        <w:jc w:val="both"/>
      </w:pPr>
      <w:r>
        <w:t>A szülők kérése, hogy 2 hét legyen az óvoda teljes zárása, mert a munkáltatók a kötelező (Mt. által előírt) 10 napot biztosítják egybefüggően. Bár a zárás 4-4-4 hét összesen épületenként, a bölcsődéseket folyamatosan, az óvodásokat az említett 2 hetet leszámítva látjuk el.</w:t>
      </w:r>
    </w:p>
    <w:p w14:paraId="7A4CAA7B" w14:textId="77777777" w:rsidR="00E00C71" w:rsidRPr="0099361D" w:rsidRDefault="00E00C71" w:rsidP="009B0049">
      <w:pPr>
        <w:ind w:left="928"/>
        <w:jc w:val="both"/>
      </w:pPr>
    </w:p>
    <w:p w14:paraId="6A351B14" w14:textId="77777777" w:rsidR="009B0049" w:rsidRPr="002A1888" w:rsidRDefault="00E00C71" w:rsidP="009B0049">
      <w:pPr>
        <w:ind w:left="928"/>
        <w:jc w:val="both"/>
        <w:rPr>
          <w:highlight w:val="yellow"/>
        </w:rPr>
      </w:pPr>
      <w:r>
        <w:rPr>
          <w:highlight w:val="yellow"/>
        </w:rPr>
        <w:t>Telephelyi óvoda 2022.07.04-től 07.29</w:t>
      </w:r>
      <w:r w:rsidR="009B0049" w:rsidRPr="002A1888">
        <w:rPr>
          <w:highlight w:val="yellow"/>
        </w:rPr>
        <w:t xml:space="preserve">-ig; </w:t>
      </w:r>
    </w:p>
    <w:p w14:paraId="125CCBC6" w14:textId="77777777" w:rsidR="00A736A5" w:rsidRPr="002A1888" w:rsidRDefault="00E00C71" w:rsidP="009B0049">
      <w:pPr>
        <w:ind w:left="928"/>
        <w:jc w:val="both"/>
        <w:rPr>
          <w:highlight w:val="yellow"/>
        </w:rPr>
      </w:pPr>
      <w:r>
        <w:rPr>
          <w:highlight w:val="yellow"/>
        </w:rPr>
        <w:t>Székhelyi óvoda 2022.07.1</w:t>
      </w:r>
      <w:r w:rsidR="0099361D" w:rsidRPr="002A1888">
        <w:rPr>
          <w:highlight w:val="yellow"/>
        </w:rPr>
        <w:t>8-</w:t>
      </w:r>
      <w:r w:rsidR="000E08A8" w:rsidRPr="002A1888">
        <w:rPr>
          <w:highlight w:val="yellow"/>
        </w:rPr>
        <w:t>tó</w:t>
      </w:r>
      <w:r>
        <w:rPr>
          <w:highlight w:val="yellow"/>
        </w:rPr>
        <w:t>l  2022</w:t>
      </w:r>
      <w:r w:rsidR="007C25D7" w:rsidRPr="002A1888">
        <w:rPr>
          <w:highlight w:val="yellow"/>
        </w:rPr>
        <w:t xml:space="preserve"> </w:t>
      </w:r>
      <w:r>
        <w:rPr>
          <w:highlight w:val="yellow"/>
        </w:rPr>
        <w:t>08.12</w:t>
      </w:r>
      <w:r w:rsidR="000E08A8" w:rsidRPr="002A1888">
        <w:rPr>
          <w:highlight w:val="yellow"/>
        </w:rPr>
        <w:t>-ig</w:t>
      </w:r>
      <w:r w:rsidR="009B0049" w:rsidRPr="002A1888">
        <w:rPr>
          <w:highlight w:val="yellow"/>
        </w:rPr>
        <w:t>.</w:t>
      </w:r>
    </w:p>
    <w:p w14:paraId="0D0227ED" w14:textId="77777777" w:rsidR="007C25D7" w:rsidRPr="002A1888" w:rsidRDefault="007C25D7" w:rsidP="009B0049">
      <w:pPr>
        <w:ind w:left="928"/>
        <w:jc w:val="both"/>
        <w:rPr>
          <w:highlight w:val="yellow"/>
        </w:rPr>
      </w:pPr>
    </w:p>
    <w:p w14:paraId="26C25D08" w14:textId="77777777" w:rsidR="007C25D7" w:rsidRPr="002A1888" w:rsidRDefault="007C25D7" w:rsidP="009B0049">
      <w:pPr>
        <w:ind w:left="928"/>
        <w:jc w:val="both"/>
        <w:rPr>
          <w:highlight w:val="yellow"/>
        </w:rPr>
      </w:pPr>
      <w:r w:rsidRPr="002A1888">
        <w:rPr>
          <w:highlight w:val="yellow"/>
        </w:rPr>
        <w:t>Telephelyi bölcsőde:</w:t>
      </w:r>
      <w:r w:rsidR="00E00C71">
        <w:rPr>
          <w:highlight w:val="yellow"/>
        </w:rPr>
        <w:t>2022.07.04-től 07.29</w:t>
      </w:r>
      <w:r w:rsidR="0099361D" w:rsidRPr="002A1888">
        <w:rPr>
          <w:highlight w:val="yellow"/>
        </w:rPr>
        <w:t>-ig</w:t>
      </w:r>
    </w:p>
    <w:p w14:paraId="0977BCA6" w14:textId="77777777" w:rsidR="007C25D7" w:rsidRDefault="007C25D7" w:rsidP="009B0049">
      <w:pPr>
        <w:ind w:left="928"/>
        <w:jc w:val="both"/>
      </w:pPr>
      <w:r w:rsidRPr="002A1888">
        <w:rPr>
          <w:highlight w:val="yellow"/>
        </w:rPr>
        <w:t>Minibölcsőde:</w:t>
      </w:r>
      <w:r w:rsidR="00E00C71">
        <w:rPr>
          <w:highlight w:val="yellow"/>
        </w:rPr>
        <w:t>2022.08.01-08.26</w:t>
      </w:r>
      <w:r w:rsidR="0099361D" w:rsidRPr="002A1888">
        <w:rPr>
          <w:highlight w:val="yellow"/>
        </w:rPr>
        <w:t>.</w:t>
      </w:r>
    </w:p>
    <w:p w14:paraId="518CDD62" w14:textId="77777777" w:rsidR="007C25D7" w:rsidRDefault="007C25D7" w:rsidP="009B0049">
      <w:pPr>
        <w:ind w:left="928"/>
        <w:jc w:val="both"/>
      </w:pPr>
    </w:p>
    <w:p w14:paraId="2415D178" w14:textId="77777777" w:rsidR="00A736A5" w:rsidRDefault="00A736A5" w:rsidP="00A736A5">
      <w:pPr>
        <w:numPr>
          <w:ilvl w:val="0"/>
          <w:numId w:val="1"/>
        </w:numPr>
        <w:jc w:val="both"/>
      </w:pPr>
      <w:r>
        <w:t>A karbantartási munkák elvégeztetése, ellenőrzése (felelős: óvodavezető).</w:t>
      </w:r>
    </w:p>
    <w:p w14:paraId="7411AC67" w14:textId="77777777" w:rsidR="00F837D5" w:rsidRDefault="00A736A5" w:rsidP="00A736A5">
      <w:pPr>
        <w:numPr>
          <w:ilvl w:val="0"/>
          <w:numId w:val="1"/>
        </w:numPr>
        <w:jc w:val="both"/>
      </w:pPr>
      <w:r>
        <w:t>Nagytakarítás megszervezése</w:t>
      </w:r>
      <w:r w:rsidR="003756C2">
        <w:t>, és székhelyi ó</w:t>
      </w:r>
      <w:r w:rsidR="00737922">
        <w:t xml:space="preserve">vodában </w:t>
      </w:r>
      <w:r w:rsidR="00012AE3">
        <w:t>festetés</w:t>
      </w:r>
      <w:r w:rsidR="0099361D">
        <w:t xml:space="preserve"> </w:t>
      </w:r>
      <w:r w:rsidR="003756C2">
        <w:t xml:space="preserve"> </w:t>
      </w:r>
      <w:r>
        <w:t>(felelős: óvodavezető);</w:t>
      </w:r>
    </w:p>
    <w:p w14:paraId="650FD404" w14:textId="77777777" w:rsidR="009352E9" w:rsidRPr="00961E9B" w:rsidRDefault="009352E9" w:rsidP="00A736A5">
      <w:pPr>
        <w:numPr>
          <w:ilvl w:val="0"/>
          <w:numId w:val="1"/>
        </w:numPr>
        <w:jc w:val="both"/>
      </w:pPr>
      <w:r>
        <w:t>Vezetői iroda laminált lapozása,</w:t>
      </w:r>
    </w:p>
    <w:p w14:paraId="2B458D2C" w14:textId="77777777" w:rsidR="00F837D5" w:rsidRDefault="00F837D5" w:rsidP="00A736A5">
      <w:pPr>
        <w:jc w:val="both"/>
        <w:rPr>
          <w:b/>
        </w:rPr>
      </w:pPr>
    </w:p>
    <w:p w14:paraId="2645A428" w14:textId="77777777" w:rsidR="00E00C71" w:rsidRDefault="00E00C71" w:rsidP="00A736A5">
      <w:pPr>
        <w:jc w:val="both"/>
        <w:rPr>
          <w:b/>
        </w:rPr>
      </w:pPr>
    </w:p>
    <w:p w14:paraId="58B75DD5" w14:textId="77777777" w:rsidR="00E00C71" w:rsidRDefault="00E00C71" w:rsidP="00A736A5">
      <w:pPr>
        <w:jc w:val="both"/>
        <w:rPr>
          <w:b/>
        </w:rPr>
      </w:pPr>
    </w:p>
    <w:p w14:paraId="0D97A347" w14:textId="77777777" w:rsidR="00A736A5" w:rsidRDefault="00A736A5" w:rsidP="00A736A5">
      <w:pPr>
        <w:jc w:val="both"/>
        <w:rPr>
          <w:b/>
        </w:rPr>
      </w:pPr>
      <w:r>
        <w:rPr>
          <w:b/>
        </w:rPr>
        <w:t>Augusztus:</w:t>
      </w:r>
    </w:p>
    <w:p w14:paraId="0D5F87AE" w14:textId="77777777" w:rsidR="00A736A5" w:rsidRDefault="00A736A5" w:rsidP="00A736A5">
      <w:pPr>
        <w:jc w:val="both"/>
        <w:rPr>
          <w:b/>
        </w:rPr>
      </w:pPr>
    </w:p>
    <w:p w14:paraId="24E4CA1F" w14:textId="77777777" w:rsidR="00A736A5" w:rsidRDefault="00A736A5" w:rsidP="00A736A5">
      <w:pPr>
        <w:pStyle w:val="Listaszerbekezds"/>
        <w:numPr>
          <w:ilvl w:val="0"/>
          <w:numId w:val="1"/>
        </w:numPr>
        <w:jc w:val="both"/>
      </w:pPr>
      <w:r>
        <w:t>Az óvodaudvarok rendezése a gyermekek fogadására (felelősök: karbantartó</w:t>
      </w:r>
      <w:r w:rsidR="00BF7C46">
        <w:t>k</w:t>
      </w:r>
      <w:r>
        <w:t xml:space="preserve">); </w:t>
      </w:r>
    </w:p>
    <w:p w14:paraId="782ACBAB" w14:textId="77777777" w:rsidR="00A736A5" w:rsidRDefault="004839B9" w:rsidP="00A736A5">
      <w:pPr>
        <w:pStyle w:val="Listaszerbekezds"/>
        <w:numPr>
          <w:ilvl w:val="0"/>
          <w:numId w:val="1"/>
        </w:numPr>
        <w:jc w:val="both"/>
      </w:pPr>
      <w:r>
        <w:lastRenderedPageBreak/>
        <w:t xml:space="preserve">Az óvodai </w:t>
      </w:r>
      <w:r w:rsidR="00A736A5">
        <w:t xml:space="preserve">helységek szükséges festése, nagytakarítása (felelősök: vállalkozó, dajkák); </w:t>
      </w:r>
    </w:p>
    <w:p w14:paraId="1CD4591B" w14:textId="77777777" w:rsidR="00A736A5" w:rsidRDefault="00A736A5" w:rsidP="00A736A5">
      <w:pPr>
        <w:pStyle w:val="Listaszerbekezds"/>
        <w:numPr>
          <w:ilvl w:val="0"/>
          <w:numId w:val="1"/>
        </w:numPr>
        <w:jc w:val="both"/>
      </w:pPr>
      <w:r>
        <w:t>Továbbképzési terv felülvizsgálata (felelős: óvodavezető)</w:t>
      </w:r>
    </w:p>
    <w:p w14:paraId="196B2F90" w14:textId="77777777" w:rsidR="00746ED8" w:rsidRDefault="00746ED8" w:rsidP="00746ED8">
      <w:pPr>
        <w:pStyle w:val="Listaszerbekezds"/>
        <w:numPr>
          <w:ilvl w:val="0"/>
          <w:numId w:val="1"/>
        </w:numPr>
        <w:jc w:val="both"/>
      </w:pPr>
      <w:r>
        <w:t>Az újonnan beíratott gyermekek szüleinek részére szülői értekezlet megszervezése (felelős: óvodavezető);</w:t>
      </w:r>
    </w:p>
    <w:p w14:paraId="400C571E" w14:textId="77777777" w:rsidR="00746ED8" w:rsidRDefault="00746ED8" w:rsidP="009352E9">
      <w:pPr>
        <w:pStyle w:val="Listaszerbekezds"/>
        <w:ind w:left="928"/>
        <w:jc w:val="both"/>
      </w:pPr>
    </w:p>
    <w:p w14:paraId="3476EF65" w14:textId="77777777" w:rsidR="00A736A5" w:rsidRDefault="00A736A5" w:rsidP="00A736A5">
      <w:pPr>
        <w:pStyle w:val="Listaszerbekezds"/>
        <w:numPr>
          <w:ilvl w:val="0"/>
          <w:numId w:val="1"/>
        </w:numPr>
        <w:jc w:val="both"/>
      </w:pPr>
      <w:r>
        <w:t>A következő nevel</w:t>
      </w:r>
      <w:r w:rsidR="004839B9">
        <w:t>ési évet n</w:t>
      </w:r>
      <w:r w:rsidR="00C63EC7">
        <w:t>yitó értekezlet – várhatóan:</w:t>
      </w:r>
      <w:r w:rsidR="00CC5303">
        <w:t xml:space="preserve"> </w:t>
      </w:r>
      <w:r w:rsidR="00C63EC7">
        <w:t>20</w:t>
      </w:r>
      <w:r w:rsidR="00F91100">
        <w:t>22</w:t>
      </w:r>
      <w:r w:rsidR="004839B9">
        <w:t>. auguszt</w:t>
      </w:r>
      <w:r w:rsidR="00F91100">
        <w:t>us 22</w:t>
      </w:r>
      <w:r>
        <w:t>. (felelős: óvodavezető);</w:t>
      </w:r>
    </w:p>
    <w:p w14:paraId="51CAB2D5" w14:textId="77777777" w:rsidR="00A736A5" w:rsidRDefault="00A736A5" w:rsidP="00A736A5">
      <w:pPr>
        <w:pStyle w:val="Listaszerbekezds"/>
        <w:numPr>
          <w:ilvl w:val="0"/>
          <w:numId w:val="1"/>
        </w:numPr>
        <w:jc w:val="both"/>
      </w:pPr>
      <w:r>
        <w:t>Munka- és tűzvédel</w:t>
      </w:r>
      <w:r w:rsidR="00F91100">
        <w:t>mi oktatás megszervezése – 2022</w:t>
      </w:r>
      <w:r w:rsidR="00B4586F">
        <w:t>.</w:t>
      </w:r>
      <w:r w:rsidR="00F91100">
        <w:t>augusztus 22</w:t>
      </w:r>
      <w:r>
        <w:t>. (felelős: óvodavezető).</w:t>
      </w:r>
    </w:p>
    <w:p w14:paraId="683B779C" w14:textId="77777777" w:rsidR="00A736A5" w:rsidRDefault="00A736A5" w:rsidP="00A736A5">
      <w:pPr>
        <w:pStyle w:val="Listaszerbekezds"/>
        <w:ind w:left="928"/>
        <w:jc w:val="both"/>
      </w:pPr>
    </w:p>
    <w:p w14:paraId="4C687A88" w14:textId="77777777" w:rsidR="00A736A5" w:rsidRDefault="00A736A5" w:rsidP="00A736A5">
      <w:pPr>
        <w:jc w:val="both"/>
        <w:rPr>
          <w:b/>
        </w:rPr>
      </w:pPr>
      <w:r w:rsidRPr="00BE63CB">
        <w:rPr>
          <w:b/>
        </w:rPr>
        <w:t>A belső szakmai hospitálások a beválla</w:t>
      </w:r>
      <w:r>
        <w:rPr>
          <w:b/>
        </w:rPr>
        <w:t xml:space="preserve">lt ütemterv szerint zajlanak a nevelési </w:t>
      </w:r>
      <w:r w:rsidRPr="00BE63CB">
        <w:rPr>
          <w:b/>
        </w:rPr>
        <w:t xml:space="preserve">év folyamán. </w:t>
      </w:r>
    </w:p>
    <w:p w14:paraId="5F318B98" w14:textId="77777777" w:rsidR="00A736A5" w:rsidRPr="00425D50" w:rsidRDefault="00A736A5" w:rsidP="00A736A5">
      <w:pPr>
        <w:jc w:val="both"/>
        <w:rPr>
          <w:b/>
        </w:rPr>
      </w:pPr>
      <w:r>
        <w:rPr>
          <w:b/>
        </w:rPr>
        <w:t>Újságcikkek írása csoportonként havi lebontásban történik.</w:t>
      </w:r>
    </w:p>
    <w:p w14:paraId="0AC53E68" w14:textId="77777777" w:rsidR="00A736A5" w:rsidRDefault="00A736A5" w:rsidP="00A736A5">
      <w:pPr>
        <w:jc w:val="both"/>
      </w:pPr>
    </w:p>
    <w:p w14:paraId="4BF7DCBE" w14:textId="77777777" w:rsidR="00A736A5" w:rsidRPr="00F85FB7" w:rsidRDefault="00F85FB7" w:rsidP="00F85FB7">
      <w:pPr>
        <w:pStyle w:val="Cm"/>
        <w:jc w:val="left"/>
        <w:rPr>
          <w:kern w:val="0"/>
        </w:rPr>
      </w:pPr>
      <w:bookmarkStart w:id="33" w:name="_Toc80710383"/>
      <w:r>
        <w:rPr>
          <w:kern w:val="0"/>
        </w:rPr>
        <w:t>8.</w:t>
      </w:r>
      <w:r w:rsidR="00A736A5" w:rsidRPr="00F85FB7">
        <w:rPr>
          <w:kern w:val="0"/>
        </w:rPr>
        <w:t>Fejlesztési terv</w:t>
      </w:r>
      <w:bookmarkEnd w:id="33"/>
    </w:p>
    <w:p w14:paraId="7EDC515E" w14:textId="77777777" w:rsidR="00A736A5" w:rsidRDefault="00A736A5" w:rsidP="00A736A5">
      <w:pPr>
        <w:pStyle w:val="Listaszerbekezds"/>
        <w:ind w:left="0"/>
        <w:jc w:val="both"/>
        <w:rPr>
          <w:b/>
          <w:sz w:val="28"/>
        </w:rPr>
      </w:pPr>
    </w:p>
    <w:p w14:paraId="652A7603" w14:textId="77777777" w:rsidR="00A736A5" w:rsidRDefault="00A736A5" w:rsidP="00A736A5">
      <w:pPr>
        <w:pStyle w:val="Listaszerbekezds"/>
        <w:ind w:left="0"/>
        <w:jc w:val="both"/>
        <w:rPr>
          <w:szCs w:val="24"/>
        </w:rPr>
      </w:pPr>
      <w:r>
        <w:rPr>
          <w:szCs w:val="24"/>
        </w:rPr>
        <w:t>Folyamatos feladatunknak tekintjük a szakmai munka magasabb szinten történő megvalósítását.</w:t>
      </w:r>
    </w:p>
    <w:p w14:paraId="28FE3C77" w14:textId="77777777" w:rsidR="00A736A5" w:rsidRDefault="00A736A5" w:rsidP="00A736A5">
      <w:pPr>
        <w:pStyle w:val="Listaszerbekezds"/>
        <w:ind w:left="0"/>
        <w:jc w:val="both"/>
        <w:rPr>
          <w:szCs w:val="24"/>
        </w:rPr>
      </w:pPr>
    </w:p>
    <w:p w14:paraId="3C625FDF" w14:textId="77777777" w:rsidR="00CF26A3" w:rsidRDefault="00CF26A3" w:rsidP="00A736A5">
      <w:pPr>
        <w:pStyle w:val="Listaszerbekezds"/>
        <w:ind w:left="0"/>
        <w:jc w:val="both"/>
        <w:rPr>
          <w:szCs w:val="24"/>
        </w:rPr>
      </w:pPr>
    </w:p>
    <w:p w14:paraId="2504C228" w14:textId="77777777" w:rsidR="00CF26A3" w:rsidRDefault="00CF26A3" w:rsidP="00A736A5">
      <w:pPr>
        <w:pStyle w:val="Listaszerbekezds"/>
        <w:ind w:left="0"/>
        <w:jc w:val="both"/>
        <w:rPr>
          <w:szCs w:val="24"/>
        </w:rPr>
      </w:pPr>
    </w:p>
    <w:p w14:paraId="429951B2" w14:textId="77777777" w:rsidR="00CF26A3" w:rsidRDefault="00CF26A3" w:rsidP="00A736A5">
      <w:pPr>
        <w:pStyle w:val="Listaszerbekezds"/>
        <w:ind w:left="0"/>
        <w:jc w:val="both"/>
        <w:rPr>
          <w:szCs w:val="24"/>
        </w:rPr>
      </w:pPr>
    </w:p>
    <w:p w14:paraId="0EDFF95A" w14:textId="77777777" w:rsidR="007E328E" w:rsidRDefault="00A736A5" w:rsidP="00A736A5">
      <w:pPr>
        <w:pStyle w:val="Listaszerbekezds"/>
        <w:ind w:left="0"/>
        <w:jc w:val="both"/>
        <w:rPr>
          <w:szCs w:val="24"/>
        </w:rPr>
      </w:pPr>
      <w:r>
        <w:rPr>
          <w:szCs w:val="24"/>
        </w:rPr>
        <w:t>A tárgyi feltételek javítására:</w:t>
      </w:r>
    </w:p>
    <w:p w14:paraId="416DA373" w14:textId="77777777" w:rsidR="003E097A" w:rsidRDefault="003E097A" w:rsidP="00A736A5">
      <w:pPr>
        <w:pStyle w:val="Listaszerbekezds"/>
        <w:ind w:left="0"/>
        <w:jc w:val="both"/>
        <w:rPr>
          <w:szCs w:val="24"/>
        </w:rPr>
      </w:pPr>
    </w:p>
    <w:p w14:paraId="26243DA2" w14:textId="77777777" w:rsidR="003E097A" w:rsidRDefault="003E097A" w:rsidP="00441FE9">
      <w:pPr>
        <w:pStyle w:val="Listaszerbekezds"/>
        <w:numPr>
          <w:ilvl w:val="0"/>
          <w:numId w:val="2"/>
        </w:numPr>
        <w:jc w:val="both"/>
        <w:rPr>
          <w:szCs w:val="24"/>
        </w:rPr>
      </w:pPr>
      <w:r>
        <w:rPr>
          <w:szCs w:val="24"/>
        </w:rPr>
        <w:t xml:space="preserve">Kiemelt feladat lesz a </w:t>
      </w:r>
      <w:r w:rsidRPr="00CF26A3">
        <w:rPr>
          <w:b/>
          <w:szCs w:val="24"/>
        </w:rPr>
        <w:t>székhelyi épület udvarának hasznossá tétele</w:t>
      </w:r>
      <w:r>
        <w:rPr>
          <w:szCs w:val="24"/>
        </w:rPr>
        <w:t xml:space="preserve"> („buckák” bontása- térkövezés)</w:t>
      </w:r>
    </w:p>
    <w:p w14:paraId="575D34EF" w14:textId="77777777" w:rsidR="00CF26A3" w:rsidRPr="003E097A" w:rsidRDefault="00CF26A3" w:rsidP="00441FE9">
      <w:pPr>
        <w:pStyle w:val="Listaszerbekezds"/>
        <w:numPr>
          <w:ilvl w:val="0"/>
          <w:numId w:val="2"/>
        </w:numPr>
        <w:jc w:val="both"/>
        <w:rPr>
          <w:szCs w:val="24"/>
        </w:rPr>
      </w:pPr>
      <w:r>
        <w:rPr>
          <w:szCs w:val="24"/>
        </w:rPr>
        <w:t xml:space="preserve">A székhelyi óvoda udvaraihoz </w:t>
      </w:r>
      <w:r w:rsidRPr="00CF26A3">
        <w:rPr>
          <w:b/>
          <w:szCs w:val="24"/>
        </w:rPr>
        <w:t>mosdóhelység építtetése</w:t>
      </w:r>
      <w:r>
        <w:rPr>
          <w:szCs w:val="24"/>
        </w:rPr>
        <w:t>,</w:t>
      </w:r>
    </w:p>
    <w:p w14:paraId="2DC4A0CC" w14:textId="77777777" w:rsidR="00A736A5" w:rsidRPr="00062F64" w:rsidRDefault="00A736A5" w:rsidP="00441FE9">
      <w:pPr>
        <w:pStyle w:val="Listaszerbekezds"/>
        <w:numPr>
          <w:ilvl w:val="0"/>
          <w:numId w:val="2"/>
        </w:numPr>
        <w:jc w:val="both"/>
        <w:rPr>
          <w:szCs w:val="24"/>
        </w:rPr>
      </w:pPr>
      <w:r>
        <w:t>Nagyon fontos feladat minden</w:t>
      </w:r>
      <w:r w:rsidR="00915328">
        <w:t xml:space="preserve"> udvaron a homokokozók fedésének biztosít</w:t>
      </w:r>
      <w:r w:rsidR="00441FE9">
        <w:t>ása,</w:t>
      </w:r>
      <w:r>
        <w:t xml:space="preserve"> </w:t>
      </w:r>
    </w:p>
    <w:p w14:paraId="6B598221" w14:textId="77777777" w:rsidR="00A736A5" w:rsidRPr="00401032" w:rsidRDefault="003E097A" w:rsidP="003D124D">
      <w:pPr>
        <w:numPr>
          <w:ilvl w:val="0"/>
          <w:numId w:val="2"/>
        </w:numPr>
        <w:jc w:val="both"/>
        <w:rPr>
          <w:szCs w:val="24"/>
        </w:rPr>
      </w:pPr>
      <w:r>
        <w:t xml:space="preserve">Mindhárom épületben </w:t>
      </w:r>
      <w:r w:rsidR="00A736A5">
        <w:t>az udvari já</w:t>
      </w:r>
      <w:r w:rsidR="003D124D">
        <w:t xml:space="preserve">tszóeszközök </w:t>
      </w:r>
      <w:r w:rsidR="00D06F76">
        <w:t>karbantartása</w:t>
      </w:r>
      <w:r w:rsidR="00441FE9">
        <w:t xml:space="preserve">, </w:t>
      </w:r>
    </w:p>
    <w:p w14:paraId="63E22BE4" w14:textId="77777777" w:rsidR="003E097A" w:rsidRDefault="003E097A" w:rsidP="00A736A5">
      <w:pPr>
        <w:numPr>
          <w:ilvl w:val="0"/>
          <w:numId w:val="2"/>
        </w:numPr>
        <w:jc w:val="both"/>
        <w:rPr>
          <w:szCs w:val="24"/>
        </w:rPr>
      </w:pPr>
      <w:r>
        <w:rPr>
          <w:szCs w:val="24"/>
        </w:rPr>
        <w:t>Az udvarok növényeinek, füves területeinek karbantartása, gondozása</w:t>
      </w:r>
    </w:p>
    <w:p w14:paraId="76BAA610" w14:textId="77777777" w:rsidR="003E097A" w:rsidRDefault="003E097A" w:rsidP="00A736A5">
      <w:pPr>
        <w:numPr>
          <w:ilvl w:val="0"/>
          <w:numId w:val="2"/>
        </w:numPr>
        <w:jc w:val="both"/>
        <w:rPr>
          <w:szCs w:val="24"/>
        </w:rPr>
      </w:pPr>
      <w:r>
        <w:rPr>
          <w:szCs w:val="24"/>
        </w:rPr>
        <w:t>Telephelyi óvoda előtti díszkavicsos körök rendezése, bölcsőde részére párakapu biztosítása törvényi előírás szerint,</w:t>
      </w:r>
    </w:p>
    <w:p w14:paraId="7181A4A7" w14:textId="77777777" w:rsidR="000A69B5" w:rsidRDefault="003E097A" w:rsidP="00A736A5">
      <w:pPr>
        <w:numPr>
          <w:ilvl w:val="0"/>
          <w:numId w:val="2"/>
        </w:numPr>
        <w:jc w:val="both"/>
        <w:rPr>
          <w:szCs w:val="24"/>
        </w:rPr>
      </w:pPr>
      <w:r>
        <w:rPr>
          <w:szCs w:val="24"/>
        </w:rPr>
        <w:t>Minibölcsőde udvarának növénytelepítése</w:t>
      </w:r>
      <w:r w:rsidR="00441FE9">
        <w:rPr>
          <w:szCs w:val="24"/>
        </w:rPr>
        <w:t>.</w:t>
      </w:r>
    </w:p>
    <w:p w14:paraId="159689CA" w14:textId="77777777" w:rsidR="003A0AFF" w:rsidRDefault="003A0AFF" w:rsidP="00441FE9">
      <w:pPr>
        <w:ind w:left="851"/>
        <w:jc w:val="both"/>
      </w:pPr>
    </w:p>
    <w:p w14:paraId="4B30CC3F" w14:textId="77777777" w:rsidR="003A0AFF" w:rsidRPr="003A0AFF" w:rsidRDefault="003A0AFF" w:rsidP="003A0AFF"/>
    <w:p w14:paraId="2A1859C4" w14:textId="77777777" w:rsidR="003A0AFF" w:rsidRPr="003A0AFF" w:rsidRDefault="003A0AFF" w:rsidP="003A0AFF"/>
    <w:p w14:paraId="0338759F" w14:textId="77777777" w:rsidR="003A0AFF" w:rsidRPr="003A0AFF" w:rsidRDefault="003A0AFF" w:rsidP="003A0AFF"/>
    <w:p w14:paraId="2804F7D4" w14:textId="77777777" w:rsidR="003A0AFF" w:rsidRDefault="003A0AFF" w:rsidP="003A0AFF"/>
    <w:p w14:paraId="61A45A28" w14:textId="77777777" w:rsidR="003A0AFF" w:rsidRPr="003A0AFF" w:rsidRDefault="002A1888" w:rsidP="003A0AFF">
      <w:r>
        <w:t>A 2021-22</w:t>
      </w:r>
      <w:r w:rsidR="003A0AFF">
        <w:t>-es</w:t>
      </w:r>
      <w:r w:rsidR="003A0AFF" w:rsidRPr="003A0AFF">
        <w:t xml:space="preserve"> </w:t>
      </w:r>
      <w:r w:rsidR="003A0AFF">
        <w:t>nevelési év munkatervét a Székely Bertalan Óvoda és Bölcsőde nevelőtestülete megismerte, majd 100%-b</w:t>
      </w:r>
      <w:r>
        <w:t>an elfogadta és támogatta a 2021.aug.23-á</w:t>
      </w:r>
      <w:r w:rsidR="003A0AFF">
        <w:t>n megtartott nevelési értekezleten.</w:t>
      </w:r>
    </w:p>
    <w:p w14:paraId="79238EB7" w14:textId="77777777" w:rsidR="003A0AFF" w:rsidRDefault="003A0AFF" w:rsidP="003A0AFF"/>
    <w:p w14:paraId="6426E8AE" w14:textId="77777777" w:rsidR="003A0AFF" w:rsidRDefault="003A0AFF" w:rsidP="003A0AFF"/>
    <w:p w14:paraId="43B9521F" w14:textId="77777777" w:rsidR="009352E9" w:rsidRDefault="002A1888" w:rsidP="003A0AFF">
      <w:r>
        <w:t>Szada, 2021.szeptember 1</w:t>
      </w:r>
      <w:r w:rsidR="009352E9">
        <w:t>.</w:t>
      </w:r>
      <w:r w:rsidR="003A0AFF">
        <w:t xml:space="preserve">                                                                  </w:t>
      </w:r>
    </w:p>
    <w:p w14:paraId="37905338" w14:textId="77777777" w:rsidR="003A0AFF" w:rsidRDefault="009352E9" w:rsidP="009352E9">
      <w:pPr>
        <w:jc w:val="right"/>
      </w:pPr>
      <w:r>
        <w:t xml:space="preserve">                                                                                                                                                       </w:t>
      </w:r>
      <w:r w:rsidR="003A0AFF">
        <w:t>…………………………….</w:t>
      </w:r>
    </w:p>
    <w:p w14:paraId="36D54AA9" w14:textId="77777777" w:rsidR="003A0AFF" w:rsidRDefault="003A0AFF" w:rsidP="003A0AFF">
      <w:r>
        <w:t xml:space="preserve">                                                                                                                     Dr. Csikós Gellértné</w:t>
      </w:r>
    </w:p>
    <w:p w14:paraId="2F9DFB87" w14:textId="77777777" w:rsidR="003A0AFF" w:rsidRDefault="003A0AFF" w:rsidP="003A0AFF">
      <w:r>
        <w:t xml:space="preserve">                                                                        P.H.                                                                                  </w:t>
      </w:r>
    </w:p>
    <w:p w14:paraId="5AC7447B" w14:textId="77777777" w:rsidR="003A0AFF" w:rsidRPr="003A0AFF" w:rsidRDefault="003A0AFF" w:rsidP="003A0AFF">
      <w:r>
        <w:tab/>
      </w:r>
      <w:r w:rsidR="005D6489">
        <w:t xml:space="preserve">                                                                                                             </w:t>
      </w:r>
      <w:r>
        <w:t>Intézményvezető</w:t>
      </w:r>
    </w:p>
    <w:sectPr w:rsidR="003A0AFF" w:rsidRPr="003A0AFF" w:rsidSect="00A736A5">
      <w:footerReference w:type="even" r:id="rId9"/>
      <w:footerReference w:type="default" r:id="rId10"/>
      <w:headerReference w:type="first" r:id="rId11"/>
      <w:pgSz w:w="11906" w:h="16838"/>
      <w:pgMar w:top="1417" w:right="1274"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4CA0" w14:textId="77777777" w:rsidR="0055265D" w:rsidRDefault="0055265D">
      <w:r>
        <w:separator/>
      </w:r>
    </w:p>
  </w:endnote>
  <w:endnote w:type="continuationSeparator" w:id="0">
    <w:p w14:paraId="475DA19F" w14:textId="77777777" w:rsidR="0055265D" w:rsidRDefault="0055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B37D" w14:textId="77777777" w:rsidR="00DF2DA5" w:rsidRDefault="00DF2DA5" w:rsidP="00A736A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53893B6" w14:textId="77777777" w:rsidR="00DF2DA5" w:rsidRDefault="00DF2DA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5398" w14:textId="77777777" w:rsidR="00DF2DA5" w:rsidRDefault="00DF2DA5">
    <w:pPr>
      <w:pStyle w:val="llb"/>
      <w:jc w:val="center"/>
    </w:pPr>
    <w:r>
      <w:fldChar w:fldCharType="begin"/>
    </w:r>
    <w:r>
      <w:instrText xml:space="preserve"> PAGE   \* MERGEFORMAT </w:instrText>
    </w:r>
    <w:r>
      <w:fldChar w:fldCharType="separate"/>
    </w:r>
    <w:r w:rsidR="005168E3">
      <w:rPr>
        <w:noProof/>
      </w:rPr>
      <w:t>20</w:t>
    </w:r>
    <w:r>
      <w:fldChar w:fldCharType="end"/>
    </w:r>
  </w:p>
  <w:p w14:paraId="4B1E91BC" w14:textId="77777777" w:rsidR="00DF2DA5" w:rsidRDefault="00DF2DA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86C6" w14:textId="77777777" w:rsidR="0055265D" w:rsidRDefault="0055265D">
      <w:r>
        <w:separator/>
      </w:r>
    </w:p>
  </w:footnote>
  <w:footnote w:type="continuationSeparator" w:id="0">
    <w:p w14:paraId="3D168746" w14:textId="77777777" w:rsidR="0055265D" w:rsidRDefault="00552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B48E" w14:textId="6216D1C9" w:rsidR="00AE50E9" w:rsidRPr="00AE50E9" w:rsidRDefault="00AE50E9" w:rsidP="00AE50E9">
    <w:pPr>
      <w:pStyle w:val="lfej"/>
      <w:jc w:val="right"/>
      <w:rPr>
        <w:b/>
        <w:bCs/>
      </w:rPr>
    </w:pPr>
    <w:r w:rsidRPr="00AE50E9">
      <w:rPr>
        <w:b/>
        <w:bCs/>
      </w:rPr>
      <w:t xml:space="preserve">97/2021. sz. Et. </w:t>
    </w:r>
    <w:r>
      <w:rPr>
        <w:b/>
        <w:bCs/>
      </w:rPr>
      <w:t>2</w:t>
    </w:r>
    <w:r w:rsidRPr="00AE50E9">
      <w:rPr>
        <w:b/>
        <w:bCs/>
      </w:rPr>
      <w:t>. sz. melléklete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EBA"/>
    <w:multiLevelType w:val="hybridMultilevel"/>
    <w:tmpl w:val="CF8239BC"/>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 w15:restartNumberingAfterBreak="0">
    <w:nsid w:val="11896233"/>
    <w:multiLevelType w:val="singleLevel"/>
    <w:tmpl w:val="A2C00C6E"/>
    <w:lvl w:ilvl="0">
      <w:start w:val="1"/>
      <w:numFmt w:val="bullet"/>
      <w:lvlText w:val="-"/>
      <w:lvlJc w:val="left"/>
      <w:pPr>
        <w:tabs>
          <w:tab w:val="num" w:pos="928"/>
        </w:tabs>
        <w:ind w:left="928" w:hanging="360"/>
      </w:pPr>
      <w:rPr>
        <w:b w:val="0"/>
      </w:rPr>
    </w:lvl>
  </w:abstractNum>
  <w:abstractNum w:abstractNumId="2" w15:restartNumberingAfterBreak="0">
    <w:nsid w:val="11A47B93"/>
    <w:multiLevelType w:val="hybridMultilevel"/>
    <w:tmpl w:val="3A6A610E"/>
    <w:lvl w:ilvl="0" w:tplc="CE5AE12E">
      <w:start w:val="2"/>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 w15:restartNumberingAfterBreak="0">
    <w:nsid w:val="168D5898"/>
    <w:multiLevelType w:val="hybridMultilevel"/>
    <w:tmpl w:val="087497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986888"/>
    <w:multiLevelType w:val="hybridMultilevel"/>
    <w:tmpl w:val="FD009A18"/>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5" w15:restartNumberingAfterBreak="0">
    <w:nsid w:val="19935D65"/>
    <w:multiLevelType w:val="hybridMultilevel"/>
    <w:tmpl w:val="826CE396"/>
    <w:lvl w:ilvl="0" w:tplc="CAACA1C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C36006D"/>
    <w:multiLevelType w:val="hybridMultilevel"/>
    <w:tmpl w:val="5D0E7C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8A4833"/>
    <w:multiLevelType w:val="hybridMultilevel"/>
    <w:tmpl w:val="9AB0EB4A"/>
    <w:lvl w:ilvl="0" w:tplc="040E0001">
      <w:start w:val="1"/>
      <w:numFmt w:val="bullet"/>
      <w:lvlText w:val=""/>
      <w:lvlJc w:val="left"/>
      <w:pPr>
        <w:ind w:left="2196"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8" w15:restartNumberingAfterBreak="0">
    <w:nsid w:val="2BF16DE7"/>
    <w:multiLevelType w:val="hybridMultilevel"/>
    <w:tmpl w:val="E69C7D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EFF2FEF"/>
    <w:multiLevelType w:val="hybridMultilevel"/>
    <w:tmpl w:val="5AD04A7C"/>
    <w:lvl w:ilvl="0" w:tplc="040E0001">
      <w:start w:val="1"/>
      <w:numFmt w:val="bullet"/>
      <w:lvlText w:val=""/>
      <w:lvlJc w:val="left"/>
      <w:pPr>
        <w:ind w:left="2445" w:hanging="360"/>
      </w:pPr>
      <w:rPr>
        <w:rFonts w:ascii="Symbol" w:hAnsi="Symbol" w:hint="default"/>
      </w:rPr>
    </w:lvl>
    <w:lvl w:ilvl="1" w:tplc="040E0003" w:tentative="1">
      <w:start w:val="1"/>
      <w:numFmt w:val="bullet"/>
      <w:lvlText w:val="o"/>
      <w:lvlJc w:val="left"/>
      <w:pPr>
        <w:ind w:left="3165" w:hanging="360"/>
      </w:pPr>
      <w:rPr>
        <w:rFonts w:ascii="Courier New" w:hAnsi="Courier New" w:cs="Courier New" w:hint="default"/>
      </w:rPr>
    </w:lvl>
    <w:lvl w:ilvl="2" w:tplc="040E0005" w:tentative="1">
      <w:start w:val="1"/>
      <w:numFmt w:val="bullet"/>
      <w:lvlText w:val=""/>
      <w:lvlJc w:val="left"/>
      <w:pPr>
        <w:ind w:left="3885" w:hanging="360"/>
      </w:pPr>
      <w:rPr>
        <w:rFonts w:ascii="Wingdings" w:hAnsi="Wingdings" w:hint="default"/>
      </w:rPr>
    </w:lvl>
    <w:lvl w:ilvl="3" w:tplc="040E0001" w:tentative="1">
      <w:start w:val="1"/>
      <w:numFmt w:val="bullet"/>
      <w:lvlText w:val=""/>
      <w:lvlJc w:val="left"/>
      <w:pPr>
        <w:ind w:left="4605" w:hanging="360"/>
      </w:pPr>
      <w:rPr>
        <w:rFonts w:ascii="Symbol" w:hAnsi="Symbol" w:hint="default"/>
      </w:rPr>
    </w:lvl>
    <w:lvl w:ilvl="4" w:tplc="040E0003" w:tentative="1">
      <w:start w:val="1"/>
      <w:numFmt w:val="bullet"/>
      <w:lvlText w:val="o"/>
      <w:lvlJc w:val="left"/>
      <w:pPr>
        <w:ind w:left="5325" w:hanging="360"/>
      </w:pPr>
      <w:rPr>
        <w:rFonts w:ascii="Courier New" w:hAnsi="Courier New" w:cs="Courier New" w:hint="default"/>
      </w:rPr>
    </w:lvl>
    <w:lvl w:ilvl="5" w:tplc="040E0005" w:tentative="1">
      <w:start w:val="1"/>
      <w:numFmt w:val="bullet"/>
      <w:lvlText w:val=""/>
      <w:lvlJc w:val="left"/>
      <w:pPr>
        <w:ind w:left="6045" w:hanging="360"/>
      </w:pPr>
      <w:rPr>
        <w:rFonts w:ascii="Wingdings" w:hAnsi="Wingdings" w:hint="default"/>
      </w:rPr>
    </w:lvl>
    <w:lvl w:ilvl="6" w:tplc="040E0001" w:tentative="1">
      <w:start w:val="1"/>
      <w:numFmt w:val="bullet"/>
      <w:lvlText w:val=""/>
      <w:lvlJc w:val="left"/>
      <w:pPr>
        <w:ind w:left="6765" w:hanging="360"/>
      </w:pPr>
      <w:rPr>
        <w:rFonts w:ascii="Symbol" w:hAnsi="Symbol" w:hint="default"/>
      </w:rPr>
    </w:lvl>
    <w:lvl w:ilvl="7" w:tplc="040E0003" w:tentative="1">
      <w:start w:val="1"/>
      <w:numFmt w:val="bullet"/>
      <w:lvlText w:val="o"/>
      <w:lvlJc w:val="left"/>
      <w:pPr>
        <w:ind w:left="7485" w:hanging="360"/>
      </w:pPr>
      <w:rPr>
        <w:rFonts w:ascii="Courier New" w:hAnsi="Courier New" w:cs="Courier New" w:hint="default"/>
      </w:rPr>
    </w:lvl>
    <w:lvl w:ilvl="8" w:tplc="040E0005" w:tentative="1">
      <w:start w:val="1"/>
      <w:numFmt w:val="bullet"/>
      <w:lvlText w:val=""/>
      <w:lvlJc w:val="left"/>
      <w:pPr>
        <w:ind w:left="8205" w:hanging="360"/>
      </w:pPr>
      <w:rPr>
        <w:rFonts w:ascii="Wingdings" w:hAnsi="Wingdings" w:hint="default"/>
      </w:rPr>
    </w:lvl>
  </w:abstractNum>
  <w:abstractNum w:abstractNumId="10" w15:restartNumberingAfterBreak="0">
    <w:nsid w:val="2FDF30C5"/>
    <w:multiLevelType w:val="hybridMultilevel"/>
    <w:tmpl w:val="8142318C"/>
    <w:lvl w:ilvl="0" w:tplc="040E0001">
      <w:start w:val="1"/>
      <w:numFmt w:val="bullet"/>
      <w:lvlText w:val=""/>
      <w:lvlJc w:val="left"/>
      <w:pPr>
        <w:tabs>
          <w:tab w:val="num" w:pos="1425"/>
        </w:tabs>
        <w:ind w:left="1425" w:hanging="360"/>
      </w:pPr>
      <w:rPr>
        <w:rFonts w:ascii="Symbol" w:hAnsi="Symbo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start w:val="1"/>
      <w:numFmt w:val="bullet"/>
      <w:lvlText w:val=""/>
      <w:lvlJc w:val="left"/>
      <w:pPr>
        <w:tabs>
          <w:tab w:val="num" w:pos="2865"/>
        </w:tabs>
        <w:ind w:left="2865" w:hanging="360"/>
      </w:pPr>
      <w:rPr>
        <w:rFonts w:ascii="Wingdings" w:hAnsi="Wingdings" w:hint="default"/>
      </w:rPr>
    </w:lvl>
    <w:lvl w:ilvl="3" w:tplc="040E0001">
      <w:start w:val="1"/>
      <w:numFmt w:val="bullet"/>
      <w:lvlText w:val=""/>
      <w:lvlJc w:val="left"/>
      <w:pPr>
        <w:tabs>
          <w:tab w:val="num" w:pos="3585"/>
        </w:tabs>
        <w:ind w:left="3585" w:hanging="360"/>
      </w:pPr>
      <w:rPr>
        <w:rFonts w:ascii="Symbol" w:hAnsi="Symbol" w:hint="default"/>
      </w:rPr>
    </w:lvl>
    <w:lvl w:ilvl="4" w:tplc="040E0003">
      <w:start w:val="1"/>
      <w:numFmt w:val="bullet"/>
      <w:lvlText w:val="o"/>
      <w:lvlJc w:val="left"/>
      <w:pPr>
        <w:tabs>
          <w:tab w:val="num" w:pos="4305"/>
        </w:tabs>
        <w:ind w:left="4305" w:hanging="360"/>
      </w:pPr>
      <w:rPr>
        <w:rFonts w:ascii="Courier New" w:hAnsi="Courier New" w:cs="Courier New" w:hint="default"/>
      </w:rPr>
    </w:lvl>
    <w:lvl w:ilvl="5" w:tplc="040E0005">
      <w:start w:val="1"/>
      <w:numFmt w:val="bullet"/>
      <w:lvlText w:val=""/>
      <w:lvlJc w:val="left"/>
      <w:pPr>
        <w:tabs>
          <w:tab w:val="num" w:pos="5025"/>
        </w:tabs>
        <w:ind w:left="5025" w:hanging="360"/>
      </w:pPr>
      <w:rPr>
        <w:rFonts w:ascii="Wingdings" w:hAnsi="Wingdings" w:hint="default"/>
      </w:rPr>
    </w:lvl>
    <w:lvl w:ilvl="6" w:tplc="040E0001">
      <w:start w:val="1"/>
      <w:numFmt w:val="bullet"/>
      <w:lvlText w:val=""/>
      <w:lvlJc w:val="left"/>
      <w:pPr>
        <w:tabs>
          <w:tab w:val="num" w:pos="5745"/>
        </w:tabs>
        <w:ind w:left="5745" w:hanging="360"/>
      </w:pPr>
      <w:rPr>
        <w:rFonts w:ascii="Symbol" w:hAnsi="Symbol" w:hint="default"/>
      </w:rPr>
    </w:lvl>
    <w:lvl w:ilvl="7" w:tplc="040E0003">
      <w:start w:val="1"/>
      <w:numFmt w:val="bullet"/>
      <w:lvlText w:val="o"/>
      <w:lvlJc w:val="left"/>
      <w:pPr>
        <w:tabs>
          <w:tab w:val="num" w:pos="6465"/>
        </w:tabs>
        <w:ind w:left="6465" w:hanging="360"/>
      </w:pPr>
      <w:rPr>
        <w:rFonts w:ascii="Courier New" w:hAnsi="Courier New" w:cs="Courier New" w:hint="default"/>
      </w:rPr>
    </w:lvl>
    <w:lvl w:ilvl="8" w:tplc="040E0005">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35082FBA"/>
    <w:multiLevelType w:val="hybridMultilevel"/>
    <w:tmpl w:val="510CD17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2" w15:restartNumberingAfterBreak="0">
    <w:nsid w:val="40C576A5"/>
    <w:multiLevelType w:val="hybridMultilevel"/>
    <w:tmpl w:val="C0CC0C4C"/>
    <w:lvl w:ilvl="0" w:tplc="5A70019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414A7C90"/>
    <w:multiLevelType w:val="hybridMultilevel"/>
    <w:tmpl w:val="CCCC2D1E"/>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4" w15:restartNumberingAfterBreak="0">
    <w:nsid w:val="4151048E"/>
    <w:multiLevelType w:val="multilevel"/>
    <w:tmpl w:val="B1BE57D6"/>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1AC3354"/>
    <w:multiLevelType w:val="hybridMultilevel"/>
    <w:tmpl w:val="B8EA9F52"/>
    <w:lvl w:ilvl="0" w:tplc="040E0003">
      <w:start w:val="1"/>
      <w:numFmt w:val="bullet"/>
      <w:lvlText w:val="o"/>
      <w:lvlJc w:val="left"/>
      <w:pPr>
        <w:ind w:left="2280" w:hanging="360"/>
      </w:pPr>
      <w:rPr>
        <w:rFonts w:ascii="Courier New" w:hAnsi="Courier New" w:cs="Courier New" w:hint="default"/>
      </w:rPr>
    </w:lvl>
    <w:lvl w:ilvl="1" w:tplc="040E0003" w:tentative="1">
      <w:start w:val="1"/>
      <w:numFmt w:val="bullet"/>
      <w:lvlText w:val="o"/>
      <w:lvlJc w:val="left"/>
      <w:pPr>
        <w:ind w:left="3000" w:hanging="360"/>
      </w:pPr>
      <w:rPr>
        <w:rFonts w:ascii="Courier New" w:hAnsi="Courier New" w:cs="Courier New" w:hint="default"/>
      </w:rPr>
    </w:lvl>
    <w:lvl w:ilvl="2" w:tplc="040E0005" w:tentative="1">
      <w:start w:val="1"/>
      <w:numFmt w:val="bullet"/>
      <w:lvlText w:val=""/>
      <w:lvlJc w:val="left"/>
      <w:pPr>
        <w:ind w:left="3720" w:hanging="360"/>
      </w:pPr>
      <w:rPr>
        <w:rFonts w:ascii="Wingdings" w:hAnsi="Wingdings" w:hint="default"/>
      </w:rPr>
    </w:lvl>
    <w:lvl w:ilvl="3" w:tplc="040E0001" w:tentative="1">
      <w:start w:val="1"/>
      <w:numFmt w:val="bullet"/>
      <w:lvlText w:val=""/>
      <w:lvlJc w:val="left"/>
      <w:pPr>
        <w:ind w:left="4440" w:hanging="360"/>
      </w:pPr>
      <w:rPr>
        <w:rFonts w:ascii="Symbol" w:hAnsi="Symbol" w:hint="default"/>
      </w:rPr>
    </w:lvl>
    <w:lvl w:ilvl="4" w:tplc="040E0003" w:tentative="1">
      <w:start w:val="1"/>
      <w:numFmt w:val="bullet"/>
      <w:lvlText w:val="o"/>
      <w:lvlJc w:val="left"/>
      <w:pPr>
        <w:ind w:left="5160" w:hanging="360"/>
      </w:pPr>
      <w:rPr>
        <w:rFonts w:ascii="Courier New" w:hAnsi="Courier New" w:cs="Courier New" w:hint="default"/>
      </w:rPr>
    </w:lvl>
    <w:lvl w:ilvl="5" w:tplc="040E0005" w:tentative="1">
      <w:start w:val="1"/>
      <w:numFmt w:val="bullet"/>
      <w:lvlText w:val=""/>
      <w:lvlJc w:val="left"/>
      <w:pPr>
        <w:ind w:left="5880" w:hanging="360"/>
      </w:pPr>
      <w:rPr>
        <w:rFonts w:ascii="Wingdings" w:hAnsi="Wingdings" w:hint="default"/>
      </w:rPr>
    </w:lvl>
    <w:lvl w:ilvl="6" w:tplc="040E0001" w:tentative="1">
      <w:start w:val="1"/>
      <w:numFmt w:val="bullet"/>
      <w:lvlText w:val=""/>
      <w:lvlJc w:val="left"/>
      <w:pPr>
        <w:ind w:left="6600" w:hanging="360"/>
      </w:pPr>
      <w:rPr>
        <w:rFonts w:ascii="Symbol" w:hAnsi="Symbol" w:hint="default"/>
      </w:rPr>
    </w:lvl>
    <w:lvl w:ilvl="7" w:tplc="040E0003" w:tentative="1">
      <w:start w:val="1"/>
      <w:numFmt w:val="bullet"/>
      <w:lvlText w:val="o"/>
      <w:lvlJc w:val="left"/>
      <w:pPr>
        <w:ind w:left="7320" w:hanging="360"/>
      </w:pPr>
      <w:rPr>
        <w:rFonts w:ascii="Courier New" w:hAnsi="Courier New" w:cs="Courier New" w:hint="default"/>
      </w:rPr>
    </w:lvl>
    <w:lvl w:ilvl="8" w:tplc="040E0005" w:tentative="1">
      <w:start w:val="1"/>
      <w:numFmt w:val="bullet"/>
      <w:lvlText w:val=""/>
      <w:lvlJc w:val="left"/>
      <w:pPr>
        <w:ind w:left="8040" w:hanging="360"/>
      </w:pPr>
      <w:rPr>
        <w:rFonts w:ascii="Wingdings" w:hAnsi="Wingdings" w:hint="default"/>
      </w:rPr>
    </w:lvl>
  </w:abstractNum>
  <w:abstractNum w:abstractNumId="16" w15:restartNumberingAfterBreak="0">
    <w:nsid w:val="428528A6"/>
    <w:multiLevelType w:val="hybridMultilevel"/>
    <w:tmpl w:val="2D1019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3751275"/>
    <w:multiLevelType w:val="multilevel"/>
    <w:tmpl w:val="F8B6228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72E79FF"/>
    <w:multiLevelType w:val="hybridMultilevel"/>
    <w:tmpl w:val="F5E64050"/>
    <w:lvl w:ilvl="0" w:tplc="CABE7F88">
      <w:start w:val="3"/>
      <w:numFmt w:val="decimal"/>
      <w:lvlText w:val="%1."/>
      <w:lvlJc w:val="left"/>
      <w:pPr>
        <w:tabs>
          <w:tab w:val="num" w:pos="1211"/>
        </w:tabs>
        <w:ind w:left="1211" w:hanging="360"/>
      </w:pPr>
      <w:rPr>
        <w:rFonts w:hint="default"/>
      </w:rPr>
    </w:lvl>
    <w:lvl w:ilvl="1" w:tplc="040E0001">
      <w:start w:val="1"/>
      <w:numFmt w:val="bullet"/>
      <w:lvlText w:val=""/>
      <w:lvlJc w:val="left"/>
      <w:pPr>
        <w:tabs>
          <w:tab w:val="num" w:pos="1931"/>
        </w:tabs>
        <w:ind w:left="1931" w:hanging="360"/>
      </w:pPr>
      <w:rPr>
        <w:rFonts w:ascii="Symbol" w:hAnsi="Symbol" w:hint="default"/>
      </w:rPr>
    </w:lvl>
    <w:lvl w:ilvl="2" w:tplc="040E001B" w:tentative="1">
      <w:start w:val="1"/>
      <w:numFmt w:val="lowerRoman"/>
      <w:lvlText w:val="%3."/>
      <w:lvlJc w:val="right"/>
      <w:pPr>
        <w:tabs>
          <w:tab w:val="num" w:pos="2651"/>
        </w:tabs>
        <w:ind w:left="2651" w:hanging="180"/>
      </w:pPr>
    </w:lvl>
    <w:lvl w:ilvl="3" w:tplc="040E000F" w:tentative="1">
      <w:start w:val="1"/>
      <w:numFmt w:val="decimal"/>
      <w:lvlText w:val="%4."/>
      <w:lvlJc w:val="left"/>
      <w:pPr>
        <w:tabs>
          <w:tab w:val="num" w:pos="3371"/>
        </w:tabs>
        <w:ind w:left="3371" w:hanging="360"/>
      </w:pPr>
    </w:lvl>
    <w:lvl w:ilvl="4" w:tplc="040E0019" w:tentative="1">
      <w:start w:val="1"/>
      <w:numFmt w:val="lowerLetter"/>
      <w:lvlText w:val="%5."/>
      <w:lvlJc w:val="left"/>
      <w:pPr>
        <w:tabs>
          <w:tab w:val="num" w:pos="4091"/>
        </w:tabs>
        <w:ind w:left="4091" w:hanging="360"/>
      </w:pPr>
    </w:lvl>
    <w:lvl w:ilvl="5" w:tplc="040E001B" w:tentative="1">
      <w:start w:val="1"/>
      <w:numFmt w:val="lowerRoman"/>
      <w:lvlText w:val="%6."/>
      <w:lvlJc w:val="right"/>
      <w:pPr>
        <w:tabs>
          <w:tab w:val="num" w:pos="4811"/>
        </w:tabs>
        <w:ind w:left="4811" w:hanging="180"/>
      </w:pPr>
    </w:lvl>
    <w:lvl w:ilvl="6" w:tplc="040E000F" w:tentative="1">
      <w:start w:val="1"/>
      <w:numFmt w:val="decimal"/>
      <w:lvlText w:val="%7."/>
      <w:lvlJc w:val="left"/>
      <w:pPr>
        <w:tabs>
          <w:tab w:val="num" w:pos="5531"/>
        </w:tabs>
        <w:ind w:left="5531" w:hanging="360"/>
      </w:pPr>
    </w:lvl>
    <w:lvl w:ilvl="7" w:tplc="040E0019" w:tentative="1">
      <w:start w:val="1"/>
      <w:numFmt w:val="lowerLetter"/>
      <w:lvlText w:val="%8."/>
      <w:lvlJc w:val="left"/>
      <w:pPr>
        <w:tabs>
          <w:tab w:val="num" w:pos="6251"/>
        </w:tabs>
        <w:ind w:left="6251" w:hanging="360"/>
      </w:pPr>
    </w:lvl>
    <w:lvl w:ilvl="8" w:tplc="040E001B" w:tentative="1">
      <w:start w:val="1"/>
      <w:numFmt w:val="lowerRoman"/>
      <w:lvlText w:val="%9."/>
      <w:lvlJc w:val="right"/>
      <w:pPr>
        <w:tabs>
          <w:tab w:val="num" w:pos="6971"/>
        </w:tabs>
        <w:ind w:left="6971" w:hanging="180"/>
      </w:pPr>
    </w:lvl>
  </w:abstractNum>
  <w:abstractNum w:abstractNumId="19" w15:restartNumberingAfterBreak="0">
    <w:nsid w:val="4D6E3455"/>
    <w:multiLevelType w:val="hybridMultilevel"/>
    <w:tmpl w:val="5D8C2E66"/>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20" w15:restartNumberingAfterBreak="0">
    <w:nsid w:val="4DF205CB"/>
    <w:multiLevelType w:val="hybridMultilevel"/>
    <w:tmpl w:val="DBA2584A"/>
    <w:lvl w:ilvl="0" w:tplc="040E0001">
      <w:start w:val="1"/>
      <w:numFmt w:val="bullet"/>
      <w:lvlText w:val=""/>
      <w:lvlJc w:val="left"/>
      <w:pPr>
        <w:ind w:left="2430" w:hanging="360"/>
      </w:pPr>
      <w:rPr>
        <w:rFonts w:ascii="Symbol" w:hAnsi="Symbol" w:hint="default"/>
      </w:rPr>
    </w:lvl>
    <w:lvl w:ilvl="1" w:tplc="040E0003" w:tentative="1">
      <w:start w:val="1"/>
      <w:numFmt w:val="bullet"/>
      <w:lvlText w:val="o"/>
      <w:lvlJc w:val="left"/>
      <w:pPr>
        <w:ind w:left="3150" w:hanging="360"/>
      </w:pPr>
      <w:rPr>
        <w:rFonts w:ascii="Courier New" w:hAnsi="Courier New" w:cs="Courier New" w:hint="default"/>
      </w:rPr>
    </w:lvl>
    <w:lvl w:ilvl="2" w:tplc="040E0005" w:tentative="1">
      <w:start w:val="1"/>
      <w:numFmt w:val="bullet"/>
      <w:lvlText w:val=""/>
      <w:lvlJc w:val="left"/>
      <w:pPr>
        <w:ind w:left="3870" w:hanging="360"/>
      </w:pPr>
      <w:rPr>
        <w:rFonts w:ascii="Wingdings" w:hAnsi="Wingdings" w:hint="default"/>
      </w:rPr>
    </w:lvl>
    <w:lvl w:ilvl="3" w:tplc="040E0001" w:tentative="1">
      <w:start w:val="1"/>
      <w:numFmt w:val="bullet"/>
      <w:lvlText w:val=""/>
      <w:lvlJc w:val="left"/>
      <w:pPr>
        <w:ind w:left="4590" w:hanging="360"/>
      </w:pPr>
      <w:rPr>
        <w:rFonts w:ascii="Symbol" w:hAnsi="Symbol" w:hint="default"/>
      </w:rPr>
    </w:lvl>
    <w:lvl w:ilvl="4" w:tplc="040E0003" w:tentative="1">
      <w:start w:val="1"/>
      <w:numFmt w:val="bullet"/>
      <w:lvlText w:val="o"/>
      <w:lvlJc w:val="left"/>
      <w:pPr>
        <w:ind w:left="5310" w:hanging="360"/>
      </w:pPr>
      <w:rPr>
        <w:rFonts w:ascii="Courier New" w:hAnsi="Courier New" w:cs="Courier New" w:hint="default"/>
      </w:rPr>
    </w:lvl>
    <w:lvl w:ilvl="5" w:tplc="040E0005" w:tentative="1">
      <w:start w:val="1"/>
      <w:numFmt w:val="bullet"/>
      <w:lvlText w:val=""/>
      <w:lvlJc w:val="left"/>
      <w:pPr>
        <w:ind w:left="6030" w:hanging="360"/>
      </w:pPr>
      <w:rPr>
        <w:rFonts w:ascii="Wingdings" w:hAnsi="Wingdings" w:hint="default"/>
      </w:rPr>
    </w:lvl>
    <w:lvl w:ilvl="6" w:tplc="040E0001" w:tentative="1">
      <w:start w:val="1"/>
      <w:numFmt w:val="bullet"/>
      <w:lvlText w:val=""/>
      <w:lvlJc w:val="left"/>
      <w:pPr>
        <w:ind w:left="6750" w:hanging="360"/>
      </w:pPr>
      <w:rPr>
        <w:rFonts w:ascii="Symbol" w:hAnsi="Symbol" w:hint="default"/>
      </w:rPr>
    </w:lvl>
    <w:lvl w:ilvl="7" w:tplc="040E0003" w:tentative="1">
      <w:start w:val="1"/>
      <w:numFmt w:val="bullet"/>
      <w:lvlText w:val="o"/>
      <w:lvlJc w:val="left"/>
      <w:pPr>
        <w:ind w:left="7470" w:hanging="360"/>
      </w:pPr>
      <w:rPr>
        <w:rFonts w:ascii="Courier New" w:hAnsi="Courier New" w:cs="Courier New" w:hint="default"/>
      </w:rPr>
    </w:lvl>
    <w:lvl w:ilvl="8" w:tplc="040E0005" w:tentative="1">
      <w:start w:val="1"/>
      <w:numFmt w:val="bullet"/>
      <w:lvlText w:val=""/>
      <w:lvlJc w:val="left"/>
      <w:pPr>
        <w:ind w:left="8190" w:hanging="360"/>
      </w:pPr>
      <w:rPr>
        <w:rFonts w:ascii="Wingdings" w:hAnsi="Wingdings" w:hint="default"/>
      </w:rPr>
    </w:lvl>
  </w:abstractNum>
  <w:abstractNum w:abstractNumId="21" w15:restartNumberingAfterBreak="0">
    <w:nsid w:val="50051151"/>
    <w:multiLevelType w:val="hybridMultilevel"/>
    <w:tmpl w:val="1A94F238"/>
    <w:lvl w:ilvl="0" w:tplc="040E0001">
      <w:start w:val="1"/>
      <w:numFmt w:val="bullet"/>
      <w:lvlText w:val=""/>
      <w:lvlJc w:val="left"/>
      <w:pPr>
        <w:ind w:left="1920" w:hanging="360"/>
      </w:pPr>
      <w:rPr>
        <w:rFonts w:ascii="Symbol" w:hAnsi="Symbol" w:hint="default"/>
      </w:rPr>
    </w:lvl>
    <w:lvl w:ilvl="1" w:tplc="040E0003" w:tentative="1">
      <w:start w:val="1"/>
      <w:numFmt w:val="bullet"/>
      <w:lvlText w:val="o"/>
      <w:lvlJc w:val="left"/>
      <w:pPr>
        <w:ind w:left="2640" w:hanging="360"/>
      </w:pPr>
      <w:rPr>
        <w:rFonts w:ascii="Courier New" w:hAnsi="Courier New" w:cs="Courier New" w:hint="default"/>
      </w:rPr>
    </w:lvl>
    <w:lvl w:ilvl="2" w:tplc="040E0005" w:tentative="1">
      <w:start w:val="1"/>
      <w:numFmt w:val="bullet"/>
      <w:lvlText w:val=""/>
      <w:lvlJc w:val="left"/>
      <w:pPr>
        <w:ind w:left="3360" w:hanging="360"/>
      </w:pPr>
      <w:rPr>
        <w:rFonts w:ascii="Wingdings" w:hAnsi="Wingdings" w:hint="default"/>
      </w:rPr>
    </w:lvl>
    <w:lvl w:ilvl="3" w:tplc="040E0001" w:tentative="1">
      <w:start w:val="1"/>
      <w:numFmt w:val="bullet"/>
      <w:lvlText w:val=""/>
      <w:lvlJc w:val="left"/>
      <w:pPr>
        <w:ind w:left="4080" w:hanging="360"/>
      </w:pPr>
      <w:rPr>
        <w:rFonts w:ascii="Symbol" w:hAnsi="Symbol" w:hint="default"/>
      </w:rPr>
    </w:lvl>
    <w:lvl w:ilvl="4" w:tplc="040E0003" w:tentative="1">
      <w:start w:val="1"/>
      <w:numFmt w:val="bullet"/>
      <w:lvlText w:val="o"/>
      <w:lvlJc w:val="left"/>
      <w:pPr>
        <w:ind w:left="4800" w:hanging="360"/>
      </w:pPr>
      <w:rPr>
        <w:rFonts w:ascii="Courier New" w:hAnsi="Courier New" w:cs="Courier New" w:hint="default"/>
      </w:rPr>
    </w:lvl>
    <w:lvl w:ilvl="5" w:tplc="040E0005" w:tentative="1">
      <w:start w:val="1"/>
      <w:numFmt w:val="bullet"/>
      <w:lvlText w:val=""/>
      <w:lvlJc w:val="left"/>
      <w:pPr>
        <w:ind w:left="5520" w:hanging="360"/>
      </w:pPr>
      <w:rPr>
        <w:rFonts w:ascii="Wingdings" w:hAnsi="Wingdings" w:hint="default"/>
      </w:rPr>
    </w:lvl>
    <w:lvl w:ilvl="6" w:tplc="040E0001" w:tentative="1">
      <w:start w:val="1"/>
      <w:numFmt w:val="bullet"/>
      <w:lvlText w:val=""/>
      <w:lvlJc w:val="left"/>
      <w:pPr>
        <w:ind w:left="6240" w:hanging="360"/>
      </w:pPr>
      <w:rPr>
        <w:rFonts w:ascii="Symbol" w:hAnsi="Symbol" w:hint="default"/>
      </w:rPr>
    </w:lvl>
    <w:lvl w:ilvl="7" w:tplc="040E0003" w:tentative="1">
      <w:start w:val="1"/>
      <w:numFmt w:val="bullet"/>
      <w:lvlText w:val="o"/>
      <w:lvlJc w:val="left"/>
      <w:pPr>
        <w:ind w:left="6960" w:hanging="360"/>
      </w:pPr>
      <w:rPr>
        <w:rFonts w:ascii="Courier New" w:hAnsi="Courier New" w:cs="Courier New" w:hint="default"/>
      </w:rPr>
    </w:lvl>
    <w:lvl w:ilvl="8" w:tplc="040E0005" w:tentative="1">
      <w:start w:val="1"/>
      <w:numFmt w:val="bullet"/>
      <w:lvlText w:val=""/>
      <w:lvlJc w:val="left"/>
      <w:pPr>
        <w:ind w:left="7680" w:hanging="360"/>
      </w:pPr>
      <w:rPr>
        <w:rFonts w:ascii="Wingdings" w:hAnsi="Wingdings" w:hint="default"/>
      </w:rPr>
    </w:lvl>
  </w:abstractNum>
  <w:abstractNum w:abstractNumId="22" w15:restartNumberingAfterBreak="0">
    <w:nsid w:val="51D1024B"/>
    <w:multiLevelType w:val="hybridMultilevel"/>
    <w:tmpl w:val="C8BC57D0"/>
    <w:lvl w:ilvl="0" w:tplc="040E0001">
      <w:start w:val="1"/>
      <w:numFmt w:val="bullet"/>
      <w:lvlText w:val=""/>
      <w:lvlJc w:val="left"/>
      <w:pPr>
        <w:tabs>
          <w:tab w:val="num" w:pos="1425"/>
        </w:tabs>
        <w:ind w:left="1425" w:hanging="360"/>
      </w:pPr>
      <w:rPr>
        <w:rFonts w:ascii="Symbol" w:hAnsi="Symbol" w:hint="default"/>
      </w:rPr>
    </w:lvl>
    <w:lvl w:ilvl="1" w:tplc="040E000F">
      <w:start w:val="1"/>
      <w:numFmt w:val="decimal"/>
      <w:lvlText w:val="%2."/>
      <w:lvlJc w:val="left"/>
      <w:pPr>
        <w:tabs>
          <w:tab w:val="num" w:pos="2145"/>
        </w:tabs>
        <w:ind w:left="2145" w:hanging="360"/>
      </w:pPr>
    </w:lvl>
    <w:lvl w:ilvl="2" w:tplc="040E0005">
      <w:start w:val="1"/>
      <w:numFmt w:val="bullet"/>
      <w:lvlText w:val=""/>
      <w:lvlJc w:val="left"/>
      <w:pPr>
        <w:tabs>
          <w:tab w:val="num" w:pos="2865"/>
        </w:tabs>
        <w:ind w:left="2865" w:hanging="360"/>
      </w:pPr>
      <w:rPr>
        <w:rFonts w:ascii="Wingdings" w:hAnsi="Wingdings" w:hint="default"/>
      </w:rPr>
    </w:lvl>
    <w:lvl w:ilvl="3" w:tplc="040E0001">
      <w:start w:val="1"/>
      <w:numFmt w:val="bullet"/>
      <w:lvlText w:val=""/>
      <w:lvlJc w:val="left"/>
      <w:pPr>
        <w:tabs>
          <w:tab w:val="num" w:pos="3585"/>
        </w:tabs>
        <w:ind w:left="3585" w:hanging="360"/>
      </w:pPr>
      <w:rPr>
        <w:rFonts w:ascii="Symbol" w:hAnsi="Symbol" w:hint="default"/>
      </w:rPr>
    </w:lvl>
    <w:lvl w:ilvl="4" w:tplc="040E0003">
      <w:start w:val="1"/>
      <w:numFmt w:val="bullet"/>
      <w:lvlText w:val="o"/>
      <w:lvlJc w:val="left"/>
      <w:pPr>
        <w:tabs>
          <w:tab w:val="num" w:pos="4305"/>
        </w:tabs>
        <w:ind w:left="4305" w:hanging="360"/>
      </w:pPr>
      <w:rPr>
        <w:rFonts w:ascii="Courier New" w:hAnsi="Courier New" w:cs="Courier New" w:hint="default"/>
      </w:rPr>
    </w:lvl>
    <w:lvl w:ilvl="5" w:tplc="040E0005">
      <w:start w:val="1"/>
      <w:numFmt w:val="bullet"/>
      <w:lvlText w:val=""/>
      <w:lvlJc w:val="left"/>
      <w:pPr>
        <w:tabs>
          <w:tab w:val="num" w:pos="5025"/>
        </w:tabs>
        <w:ind w:left="5025" w:hanging="360"/>
      </w:pPr>
      <w:rPr>
        <w:rFonts w:ascii="Wingdings" w:hAnsi="Wingdings" w:hint="default"/>
      </w:rPr>
    </w:lvl>
    <w:lvl w:ilvl="6" w:tplc="040E0001">
      <w:start w:val="1"/>
      <w:numFmt w:val="bullet"/>
      <w:lvlText w:val=""/>
      <w:lvlJc w:val="left"/>
      <w:pPr>
        <w:tabs>
          <w:tab w:val="num" w:pos="5745"/>
        </w:tabs>
        <w:ind w:left="5745" w:hanging="360"/>
      </w:pPr>
      <w:rPr>
        <w:rFonts w:ascii="Symbol" w:hAnsi="Symbol" w:hint="default"/>
      </w:rPr>
    </w:lvl>
    <w:lvl w:ilvl="7" w:tplc="040E0003">
      <w:start w:val="1"/>
      <w:numFmt w:val="bullet"/>
      <w:lvlText w:val="o"/>
      <w:lvlJc w:val="left"/>
      <w:pPr>
        <w:tabs>
          <w:tab w:val="num" w:pos="6465"/>
        </w:tabs>
        <w:ind w:left="6465" w:hanging="360"/>
      </w:pPr>
      <w:rPr>
        <w:rFonts w:ascii="Courier New" w:hAnsi="Courier New" w:cs="Courier New" w:hint="default"/>
      </w:rPr>
    </w:lvl>
    <w:lvl w:ilvl="8" w:tplc="040E0005">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5D4209F1"/>
    <w:multiLevelType w:val="hybridMultilevel"/>
    <w:tmpl w:val="15547D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D8E63B4"/>
    <w:multiLevelType w:val="hybridMultilevel"/>
    <w:tmpl w:val="D9D082E4"/>
    <w:lvl w:ilvl="0" w:tplc="CE5AE12E">
      <w:start w:val="2"/>
      <w:numFmt w:val="bullet"/>
      <w:lvlText w:val="-"/>
      <w:lvlJc w:val="left"/>
      <w:pPr>
        <w:ind w:left="1931" w:hanging="360"/>
      </w:pPr>
      <w:rPr>
        <w:rFonts w:ascii="Times New Roman" w:eastAsia="Times New Roman" w:hAnsi="Times New Roman" w:cs="Times New Roman" w:hint="default"/>
      </w:rPr>
    </w:lvl>
    <w:lvl w:ilvl="1" w:tplc="040E0003" w:tentative="1">
      <w:start w:val="1"/>
      <w:numFmt w:val="bullet"/>
      <w:lvlText w:val="o"/>
      <w:lvlJc w:val="left"/>
      <w:pPr>
        <w:ind w:left="2651" w:hanging="360"/>
      </w:pPr>
      <w:rPr>
        <w:rFonts w:ascii="Courier New" w:hAnsi="Courier New" w:cs="Courier New" w:hint="default"/>
      </w:rPr>
    </w:lvl>
    <w:lvl w:ilvl="2" w:tplc="040E0005" w:tentative="1">
      <w:start w:val="1"/>
      <w:numFmt w:val="bullet"/>
      <w:lvlText w:val=""/>
      <w:lvlJc w:val="left"/>
      <w:pPr>
        <w:ind w:left="3371" w:hanging="360"/>
      </w:pPr>
      <w:rPr>
        <w:rFonts w:ascii="Wingdings" w:hAnsi="Wingdings" w:hint="default"/>
      </w:rPr>
    </w:lvl>
    <w:lvl w:ilvl="3" w:tplc="040E0001" w:tentative="1">
      <w:start w:val="1"/>
      <w:numFmt w:val="bullet"/>
      <w:lvlText w:val=""/>
      <w:lvlJc w:val="left"/>
      <w:pPr>
        <w:ind w:left="4091" w:hanging="360"/>
      </w:pPr>
      <w:rPr>
        <w:rFonts w:ascii="Symbol" w:hAnsi="Symbol" w:hint="default"/>
      </w:rPr>
    </w:lvl>
    <w:lvl w:ilvl="4" w:tplc="040E0003" w:tentative="1">
      <w:start w:val="1"/>
      <w:numFmt w:val="bullet"/>
      <w:lvlText w:val="o"/>
      <w:lvlJc w:val="left"/>
      <w:pPr>
        <w:ind w:left="4811" w:hanging="360"/>
      </w:pPr>
      <w:rPr>
        <w:rFonts w:ascii="Courier New" w:hAnsi="Courier New" w:cs="Courier New" w:hint="default"/>
      </w:rPr>
    </w:lvl>
    <w:lvl w:ilvl="5" w:tplc="040E0005" w:tentative="1">
      <w:start w:val="1"/>
      <w:numFmt w:val="bullet"/>
      <w:lvlText w:val=""/>
      <w:lvlJc w:val="left"/>
      <w:pPr>
        <w:ind w:left="5531" w:hanging="360"/>
      </w:pPr>
      <w:rPr>
        <w:rFonts w:ascii="Wingdings" w:hAnsi="Wingdings" w:hint="default"/>
      </w:rPr>
    </w:lvl>
    <w:lvl w:ilvl="6" w:tplc="040E0001" w:tentative="1">
      <w:start w:val="1"/>
      <w:numFmt w:val="bullet"/>
      <w:lvlText w:val=""/>
      <w:lvlJc w:val="left"/>
      <w:pPr>
        <w:ind w:left="6251" w:hanging="360"/>
      </w:pPr>
      <w:rPr>
        <w:rFonts w:ascii="Symbol" w:hAnsi="Symbol" w:hint="default"/>
      </w:rPr>
    </w:lvl>
    <w:lvl w:ilvl="7" w:tplc="040E0003" w:tentative="1">
      <w:start w:val="1"/>
      <w:numFmt w:val="bullet"/>
      <w:lvlText w:val="o"/>
      <w:lvlJc w:val="left"/>
      <w:pPr>
        <w:ind w:left="6971" w:hanging="360"/>
      </w:pPr>
      <w:rPr>
        <w:rFonts w:ascii="Courier New" w:hAnsi="Courier New" w:cs="Courier New" w:hint="default"/>
      </w:rPr>
    </w:lvl>
    <w:lvl w:ilvl="8" w:tplc="040E0005" w:tentative="1">
      <w:start w:val="1"/>
      <w:numFmt w:val="bullet"/>
      <w:lvlText w:val=""/>
      <w:lvlJc w:val="left"/>
      <w:pPr>
        <w:ind w:left="7691" w:hanging="360"/>
      </w:pPr>
      <w:rPr>
        <w:rFonts w:ascii="Wingdings" w:hAnsi="Wingdings" w:hint="default"/>
      </w:rPr>
    </w:lvl>
  </w:abstractNum>
  <w:abstractNum w:abstractNumId="25" w15:restartNumberingAfterBreak="0">
    <w:nsid w:val="5E291751"/>
    <w:multiLevelType w:val="hybridMultilevel"/>
    <w:tmpl w:val="558C70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DF6BF1"/>
    <w:multiLevelType w:val="hybridMultilevel"/>
    <w:tmpl w:val="0D886D14"/>
    <w:lvl w:ilvl="0" w:tplc="A2C00C6E">
      <w:start w:val="1"/>
      <w:numFmt w:val="bullet"/>
      <w:lvlText w:val="-"/>
      <w:lvlJc w:val="left"/>
      <w:pPr>
        <w:ind w:left="780" w:hanging="360"/>
      </w:pPr>
      <w:rPr>
        <w:rFonts w:hint="default"/>
        <w:b w:val="0"/>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7" w15:restartNumberingAfterBreak="0">
    <w:nsid w:val="77705D8B"/>
    <w:multiLevelType w:val="hybridMultilevel"/>
    <w:tmpl w:val="D6145FD8"/>
    <w:lvl w:ilvl="0" w:tplc="040E0003">
      <w:start w:val="1"/>
      <w:numFmt w:val="bullet"/>
      <w:lvlText w:val="o"/>
      <w:lvlJc w:val="left"/>
      <w:pPr>
        <w:tabs>
          <w:tab w:val="num" w:pos="1571"/>
        </w:tabs>
        <w:ind w:left="1571" w:hanging="360"/>
      </w:pPr>
      <w:rPr>
        <w:rFonts w:ascii="Courier New" w:hAnsi="Courier New" w:cs="Courier New"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1"/>
  </w:num>
  <w:num w:numId="3">
    <w:abstractNumId w:val="27"/>
  </w:num>
  <w:num w:numId="4">
    <w:abstractNumId w:val="18"/>
  </w:num>
  <w:num w:numId="5">
    <w:abstractNumId w:val="15"/>
  </w:num>
  <w:num w:numId="6">
    <w:abstractNumId w:val="17"/>
  </w:num>
  <w:num w:numId="7">
    <w:abstractNumId w:val="12"/>
  </w:num>
  <w:num w:numId="8">
    <w:abstractNumId w:val="14"/>
  </w:num>
  <w:num w:numId="9">
    <w:abstractNumId w:val="10"/>
  </w:num>
  <w:num w:numId="10">
    <w:abstractNumId w:val="22"/>
    <w:lvlOverride w:ilvl="0"/>
    <w:lvlOverride w:ilvl="1">
      <w:startOverride w:val="1"/>
    </w:lvlOverride>
    <w:lvlOverride w:ilvl="2"/>
    <w:lvlOverride w:ilvl="3"/>
    <w:lvlOverride w:ilvl="4"/>
    <w:lvlOverride w:ilvl="5"/>
    <w:lvlOverride w:ilvl="6"/>
    <w:lvlOverride w:ilvl="7"/>
    <w:lvlOverride w:ilvl="8"/>
  </w:num>
  <w:num w:numId="11">
    <w:abstractNumId w:val="5"/>
  </w:num>
  <w:num w:numId="12">
    <w:abstractNumId w:val="11"/>
  </w:num>
  <w:num w:numId="13">
    <w:abstractNumId w:val="6"/>
  </w:num>
  <w:num w:numId="14">
    <w:abstractNumId w:val="26"/>
  </w:num>
  <w:num w:numId="15">
    <w:abstractNumId w:val="2"/>
  </w:num>
  <w:num w:numId="16">
    <w:abstractNumId w:val="7"/>
  </w:num>
  <w:num w:numId="17">
    <w:abstractNumId w:val="23"/>
  </w:num>
  <w:num w:numId="18">
    <w:abstractNumId w:val="20"/>
  </w:num>
  <w:num w:numId="19">
    <w:abstractNumId w:val="16"/>
  </w:num>
  <w:num w:numId="20">
    <w:abstractNumId w:val="9"/>
  </w:num>
  <w:num w:numId="21">
    <w:abstractNumId w:val="24"/>
  </w:num>
  <w:num w:numId="22">
    <w:abstractNumId w:val="19"/>
  </w:num>
  <w:num w:numId="23">
    <w:abstractNumId w:val="25"/>
  </w:num>
  <w:num w:numId="24">
    <w:abstractNumId w:val="3"/>
  </w:num>
  <w:num w:numId="25">
    <w:abstractNumId w:val="21"/>
  </w:num>
  <w:num w:numId="26">
    <w:abstractNumId w:val="0"/>
  </w:num>
  <w:num w:numId="27">
    <w:abstractNumId w:val="8"/>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A5"/>
    <w:rsid w:val="000107FE"/>
    <w:rsid w:val="00012AE3"/>
    <w:rsid w:val="00013297"/>
    <w:rsid w:val="00025FF9"/>
    <w:rsid w:val="00026683"/>
    <w:rsid w:val="00026906"/>
    <w:rsid w:val="00026F2B"/>
    <w:rsid w:val="00027AD0"/>
    <w:rsid w:val="000308EF"/>
    <w:rsid w:val="00032AFF"/>
    <w:rsid w:val="000372E1"/>
    <w:rsid w:val="00037D47"/>
    <w:rsid w:val="00044422"/>
    <w:rsid w:val="00046A44"/>
    <w:rsid w:val="00056E17"/>
    <w:rsid w:val="00057F72"/>
    <w:rsid w:val="00064AFD"/>
    <w:rsid w:val="00070AD6"/>
    <w:rsid w:val="00076C90"/>
    <w:rsid w:val="000771AD"/>
    <w:rsid w:val="00077227"/>
    <w:rsid w:val="00081967"/>
    <w:rsid w:val="000879E8"/>
    <w:rsid w:val="00090893"/>
    <w:rsid w:val="00097078"/>
    <w:rsid w:val="000A1C53"/>
    <w:rsid w:val="000A39F0"/>
    <w:rsid w:val="000A69B5"/>
    <w:rsid w:val="000B2008"/>
    <w:rsid w:val="000C37EA"/>
    <w:rsid w:val="000C38F1"/>
    <w:rsid w:val="000C50AB"/>
    <w:rsid w:val="000D5735"/>
    <w:rsid w:val="000D6025"/>
    <w:rsid w:val="000E08A8"/>
    <w:rsid w:val="000E5E7E"/>
    <w:rsid w:val="000F09E1"/>
    <w:rsid w:val="000F5D93"/>
    <w:rsid w:val="00105E95"/>
    <w:rsid w:val="001174EA"/>
    <w:rsid w:val="00124F96"/>
    <w:rsid w:val="001377B6"/>
    <w:rsid w:val="00141B76"/>
    <w:rsid w:val="00141E05"/>
    <w:rsid w:val="00146701"/>
    <w:rsid w:val="00147EC6"/>
    <w:rsid w:val="00152A73"/>
    <w:rsid w:val="00152E87"/>
    <w:rsid w:val="00153C03"/>
    <w:rsid w:val="00166A76"/>
    <w:rsid w:val="00167C4F"/>
    <w:rsid w:val="00174578"/>
    <w:rsid w:val="00181A5B"/>
    <w:rsid w:val="00184F01"/>
    <w:rsid w:val="00186558"/>
    <w:rsid w:val="001876FD"/>
    <w:rsid w:val="0019140A"/>
    <w:rsid w:val="001C0624"/>
    <w:rsid w:val="001C5588"/>
    <w:rsid w:val="001C7E9B"/>
    <w:rsid w:val="001D119C"/>
    <w:rsid w:val="001D1FB4"/>
    <w:rsid w:val="001E5234"/>
    <w:rsid w:val="001E7365"/>
    <w:rsid w:val="001F5956"/>
    <w:rsid w:val="002061D7"/>
    <w:rsid w:val="00213132"/>
    <w:rsid w:val="00214F94"/>
    <w:rsid w:val="002155D3"/>
    <w:rsid w:val="00223B2B"/>
    <w:rsid w:val="00230570"/>
    <w:rsid w:val="00232487"/>
    <w:rsid w:val="00234ED5"/>
    <w:rsid w:val="0024013D"/>
    <w:rsid w:val="00240215"/>
    <w:rsid w:val="00246E3D"/>
    <w:rsid w:val="0025635A"/>
    <w:rsid w:val="0026093C"/>
    <w:rsid w:val="00266A98"/>
    <w:rsid w:val="00271B1D"/>
    <w:rsid w:val="00281CE1"/>
    <w:rsid w:val="002838C7"/>
    <w:rsid w:val="002A1888"/>
    <w:rsid w:val="002A22D9"/>
    <w:rsid w:val="002A267E"/>
    <w:rsid w:val="002A2BE0"/>
    <w:rsid w:val="002A3EB3"/>
    <w:rsid w:val="002A6674"/>
    <w:rsid w:val="002A6C26"/>
    <w:rsid w:val="002B25FD"/>
    <w:rsid w:val="002B3279"/>
    <w:rsid w:val="002B687C"/>
    <w:rsid w:val="002C3B20"/>
    <w:rsid w:val="002C3DC3"/>
    <w:rsid w:val="002C4288"/>
    <w:rsid w:val="002C4531"/>
    <w:rsid w:val="002D137F"/>
    <w:rsid w:val="002D4FFA"/>
    <w:rsid w:val="002D5075"/>
    <w:rsid w:val="002D51EE"/>
    <w:rsid w:val="002E027A"/>
    <w:rsid w:val="002E0F70"/>
    <w:rsid w:val="002E1F87"/>
    <w:rsid w:val="002E25FA"/>
    <w:rsid w:val="002E5648"/>
    <w:rsid w:val="002E7B3B"/>
    <w:rsid w:val="003031FD"/>
    <w:rsid w:val="00317475"/>
    <w:rsid w:val="00321089"/>
    <w:rsid w:val="003555C0"/>
    <w:rsid w:val="003630DD"/>
    <w:rsid w:val="00367AC6"/>
    <w:rsid w:val="00370602"/>
    <w:rsid w:val="00372517"/>
    <w:rsid w:val="003756C2"/>
    <w:rsid w:val="00376B26"/>
    <w:rsid w:val="003806B6"/>
    <w:rsid w:val="003852A7"/>
    <w:rsid w:val="0039327A"/>
    <w:rsid w:val="003A0AFF"/>
    <w:rsid w:val="003A43AA"/>
    <w:rsid w:val="003A6792"/>
    <w:rsid w:val="003A7A14"/>
    <w:rsid w:val="003B6134"/>
    <w:rsid w:val="003C06DF"/>
    <w:rsid w:val="003C2F2F"/>
    <w:rsid w:val="003C3822"/>
    <w:rsid w:val="003C5C73"/>
    <w:rsid w:val="003C6C2D"/>
    <w:rsid w:val="003D124D"/>
    <w:rsid w:val="003D4F00"/>
    <w:rsid w:val="003D568A"/>
    <w:rsid w:val="003D6103"/>
    <w:rsid w:val="003E097A"/>
    <w:rsid w:val="003E6272"/>
    <w:rsid w:val="003E7549"/>
    <w:rsid w:val="003F24EB"/>
    <w:rsid w:val="004036A6"/>
    <w:rsid w:val="0040619D"/>
    <w:rsid w:val="00410512"/>
    <w:rsid w:val="004140F3"/>
    <w:rsid w:val="004143B2"/>
    <w:rsid w:val="00415A71"/>
    <w:rsid w:val="004233AA"/>
    <w:rsid w:val="00427038"/>
    <w:rsid w:val="00434A93"/>
    <w:rsid w:val="00437863"/>
    <w:rsid w:val="004416A7"/>
    <w:rsid w:val="00441FE9"/>
    <w:rsid w:val="00443A5B"/>
    <w:rsid w:val="00462C05"/>
    <w:rsid w:val="0046370A"/>
    <w:rsid w:val="0046643B"/>
    <w:rsid w:val="0048133D"/>
    <w:rsid w:val="004839B9"/>
    <w:rsid w:val="00486242"/>
    <w:rsid w:val="00486EA3"/>
    <w:rsid w:val="004902DC"/>
    <w:rsid w:val="00493FFC"/>
    <w:rsid w:val="00496839"/>
    <w:rsid w:val="004A6664"/>
    <w:rsid w:val="004C16BA"/>
    <w:rsid w:val="004C410E"/>
    <w:rsid w:val="004C55F8"/>
    <w:rsid w:val="004C6004"/>
    <w:rsid w:val="004D1A94"/>
    <w:rsid w:val="004D32C2"/>
    <w:rsid w:val="004D32CA"/>
    <w:rsid w:val="004D71C4"/>
    <w:rsid w:val="004E1073"/>
    <w:rsid w:val="004E5D8C"/>
    <w:rsid w:val="004E6480"/>
    <w:rsid w:val="004F04AF"/>
    <w:rsid w:val="004F129A"/>
    <w:rsid w:val="004F1F5D"/>
    <w:rsid w:val="00501462"/>
    <w:rsid w:val="005039A3"/>
    <w:rsid w:val="005079CA"/>
    <w:rsid w:val="00511C74"/>
    <w:rsid w:val="00512364"/>
    <w:rsid w:val="005142EB"/>
    <w:rsid w:val="005168E3"/>
    <w:rsid w:val="005338D0"/>
    <w:rsid w:val="0053475C"/>
    <w:rsid w:val="00535291"/>
    <w:rsid w:val="005355BE"/>
    <w:rsid w:val="00536D4D"/>
    <w:rsid w:val="00543E9C"/>
    <w:rsid w:val="00544279"/>
    <w:rsid w:val="00544416"/>
    <w:rsid w:val="0055265D"/>
    <w:rsid w:val="005536D1"/>
    <w:rsid w:val="00557376"/>
    <w:rsid w:val="00561A3F"/>
    <w:rsid w:val="00563C5B"/>
    <w:rsid w:val="00565AF0"/>
    <w:rsid w:val="0057049D"/>
    <w:rsid w:val="00570876"/>
    <w:rsid w:val="00572ED9"/>
    <w:rsid w:val="00581666"/>
    <w:rsid w:val="005839D4"/>
    <w:rsid w:val="00585570"/>
    <w:rsid w:val="005A3C28"/>
    <w:rsid w:val="005B51DB"/>
    <w:rsid w:val="005C3F59"/>
    <w:rsid w:val="005C5EAE"/>
    <w:rsid w:val="005C69A7"/>
    <w:rsid w:val="005D0E92"/>
    <w:rsid w:val="005D1B95"/>
    <w:rsid w:val="005D6489"/>
    <w:rsid w:val="005E2A84"/>
    <w:rsid w:val="005E2CAB"/>
    <w:rsid w:val="005E52F9"/>
    <w:rsid w:val="005E5B30"/>
    <w:rsid w:val="005E7F08"/>
    <w:rsid w:val="005F016E"/>
    <w:rsid w:val="005F77B9"/>
    <w:rsid w:val="0060263C"/>
    <w:rsid w:val="00602B60"/>
    <w:rsid w:val="006038F4"/>
    <w:rsid w:val="006055FD"/>
    <w:rsid w:val="00605807"/>
    <w:rsid w:val="00617B8F"/>
    <w:rsid w:val="00621C89"/>
    <w:rsid w:val="00625E22"/>
    <w:rsid w:val="00627B53"/>
    <w:rsid w:val="006310C4"/>
    <w:rsid w:val="00632485"/>
    <w:rsid w:val="006325F6"/>
    <w:rsid w:val="00633D50"/>
    <w:rsid w:val="00641175"/>
    <w:rsid w:val="006413B2"/>
    <w:rsid w:val="00641640"/>
    <w:rsid w:val="006534E2"/>
    <w:rsid w:val="006641BA"/>
    <w:rsid w:val="006735A1"/>
    <w:rsid w:val="006810EF"/>
    <w:rsid w:val="00683EF6"/>
    <w:rsid w:val="006852EC"/>
    <w:rsid w:val="00686478"/>
    <w:rsid w:val="00686C26"/>
    <w:rsid w:val="00693B74"/>
    <w:rsid w:val="006A3069"/>
    <w:rsid w:val="006B2709"/>
    <w:rsid w:val="006B28A7"/>
    <w:rsid w:val="006C1D0F"/>
    <w:rsid w:val="006C5F2A"/>
    <w:rsid w:val="006C66B3"/>
    <w:rsid w:val="006D1EF1"/>
    <w:rsid w:val="006D51A9"/>
    <w:rsid w:val="006D633E"/>
    <w:rsid w:val="006E2DC9"/>
    <w:rsid w:val="006E4638"/>
    <w:rsid w:val="006F2760"/>
    <w:rsid w:val="006F2FB1"/>
    <w:rsid w:val="007018EC"/>
    <w:rsid w:val="00710ADD"/>
    <w:rsid w:val="0071109F"/>
    <w:rsid w:val="007323AA"/>
    <w:rsid w:val="00735C88"/>
    <w:rsid w:val="007378D1"/>
    <w:rsid w:val="00737922"/>
    <w:rsid w:val="0074677D"/>
    <w:rsid w:val="00746ED8"/>
    <w:rsid w:val="00747BDA"/>
    <w:rsid w:val="00750840"/>
    <w:rsid w:val="00760951"/>
    <w:rsid w:val="00762915"/>
    <w:rsid w:val="007673A2"/>
    <w:rsid w:val="007749E5"/>
    <w:rsid w:val="00785ADD"/>
    <w:rsid w:val="007A42F5"/>
    <w:rsid w:val="007A6D2A"/>
    <w:rsid w:val="007B12CA"/>
    <w:rsid w:val="007B20A0"/>
    <w:rsid w:val="007B2A13"/>
    <w:rsid w:val="007B3A7E"/>
    <w:rsid w:val="007C25D7"/>
    <w:rsid w:val="007C4F8C"/>
    <w:rsid w:val="007C5AC9"/>
    <w:rsid w:val="007C5BC6"/>
    <w:rsid w:val="007E1AED"/>
    <w:rsid w:val="007E328E"/>
    <w:rsid w:val="007E636D"/>
    <w:rsid w:val="007F22A0"/>
    <w:rsid w:val="00800927"/>
    <w:rsid w:val="008043BE"/>
    <w:rsid w:val="008068BE"/>
    <w:rsid w:val="00815A20"/>
    <w:rsid w:val="00817272"/>
    <w:rsid w:val="0083178D"/>
    <w:rsid w:val="00832B05"/>
    <w:rsid w:val="0083361F"/>
    <w:rsid w:val="00834A3E"/>
    <w:rsid w:val="00835A1F"/>
    <w:rsid w:val="0085056C"/>
    <w:rsid w:val="0086202A"/>
    <w:rsid w:val="008636F3"/>
    <w:rsid w:val="00871CBB"/>
    <w:rsid w:val="00872D87"/>
    <w:rsid w:val="00873F53"/>
    <w:rsid w:val="00875EE3"/>
    <w:rsid w:val="0087785A"/>
    <w:rsid w:val="00877948"/>
    <w:rsid w:val="008811AF"/>
    <w:rsid w:val="008954C2"/>
    <w:rsid w:val="00895591"/>
    <w:rsid w:val="008A2F2B"/>
    <w:rsid w:val="008A379A"/>
    <w:rsid w:val="008B130A"/>
    <w:rsid w:val="008B1748"/>
    <w:rsid w:val="008B3000"/>
    <w:rsid w:val="008B4460"/>
    <w:rsid w:val="008C757B"/>
    <w:rsid w:val="008D083D"/>
    <w:rsid w:val="008D4CE0"/>
    <w:rsid w:val="008D4FA9"/>
    <w:rsid w:val="008D6713"/>
    <w:rsid w:val="008D7660"/>
    <w:rsid w:val="008E2DBA"/>
    <w:rsid w:val="008F790A"/>
    <w:rsid w:val="00915328"/>
    <w:rsid w:val="00916F94"/>
    <w:rsid w:val="00917DF4"/>
    <w:rsid w:val="00920D93"/>
    <w:rsid w:val="00924A43"/>
    <w:rsid w:val="009276FC"/>
    <w:rsid w:val="00930A08"/>
    <w:rsid w:val="009352E9"/>
    <w:rsid w:val="00936A20"/>
    <w:rsid w:val="009454B3"/>
    <w:rsid w:val="00952CBA"/>
    <w:rsid w:val="00961E9B"/>
    <w:rsid w:val="009748FA"/>
    <w:rsid w:val="0097659D"/>
    <w:rsid w:val="009867F4"/>
    <w:rsid w:val="0099361D"/>
    <w:rsid w:val="00995AC6"/>
    <w:rsid w:val="009A3846"/>
    <w:rsid w:val="009A74CF"/>
    <w:rsid w:val="009B0049"/>
    <w:rsid w:val="009B49D0"/>
    <w:rsid w:val="009C0EF8"/>
    <w:rsid w:val="009C1037"/>
    <w:rsid w:val="009C2DFC"/>
    <w:rsid w:val="009C7F5C"/>
    <w:rsid w:val="009D5AE2"/>
    <w:rsid w:val="009E15F2"/>
    <w:rsid w:val="009E207B"/>
    <w:rsid w:val="009E26AA"/>
    <w:rsid w:val="009F05FF"/>
    <w:rsid w:val="009F26BE"/>
    <w:rsid w:val="00A02D0B"/>
    <w:rsid w:val="00A03512"/>
    <w:rsid w:val="00A0375E"/>
    <w:rsid w:val="00A03E28"/>
    <w:rsid w:val="00A1651B"/>
    <w:rsid w:val="00A35DDD"/>
    <w:rsid w:val="00A53A2C"/>
    <w:rsid w:val="00A63A9B"/>
    <w:rsid w:val="00A63DC9"/>
    <w:rsid w:val="00A6652D"/>
    <w:rsid w:val="00A736A5"/>
    <w:rsid w:val="00A8288A"/>
    <w:rsid w:val="00A84FB6"/>
    <w:rsid w:val="00A92118"/>
    <w:rsid w:val="00AA178E"/>
    <w:rsid w:val="00AB268E"/>
    <w:rsid w:val="00AB270C"/>
    <w:rsid w:val="00AB7F95"/>
    <w:rsid w:val="00AC6615"/>
    <w:rsid w:val="00AD26F2"/>
    <w:rsid w:val="00AD3146"/>
    <w:rsid w:val="00AD66D1"/>
    <w:rsid w:val="00AE269A"/>
    <w:rsid w:val="00AE3F6A"/>
    <w:rsid w:val="00AE50E9"/>
    <w:rsid w:val="00AE7E07"/>
    <w:rsid w:val="00AF0CBA"/>
    <w:rsid w:val="00AF4865"/>
    <w:rsid w:val="00AF55EE"/>
    <w:rsid w:val="00AF724F"/>
    <w:rsid w:val="00B033AD"/>
    <w:rsid w:val="00B03463"/>
    <w:rsid w:val="00B03767"/>
    <w:rsid w:val="00B337F2"/>
    <w:rsid w:val="00B35A7E"/>
    <w:rsid w:val="00B4586F"/>
    <w:rsid w:val="00B475A0"/>
    <w:rsid w:val="00B53575"/>
    <w:rsid w:val="00B5481A"/>
    <w:rsid w:val="00B553A4"/>
    <w:rsid w:val="00B57BBF"/>
    <w:rsid w:val="00B65F3F"/>
    <w:rsid w:val="00B7046A"/>
    <w:rsid w:val="00B76842"/>
    <w:rsid w:val="00B8361C"/>
    <w:rsid w:val="00B8534C"/>
    <w:rsid w:val="00B9246C"/>
    <w:rsid w:val="00B9762B"/>
    <w:rsid w:val="00BB63FA"/>
    <w:rsid w:val="00BB6FDD"/>
    <w:rsid w:val="00BC3067"/>
    <w:rsid w:val="00BC39BB"/>
    <w:rsid w:val="00BC47A1"/>
    <w:rsid w:val="00BC549B"/>
    <w:rsid w:val="00BC565C"/>
    <w:rsid w:val="00BD182F"/>
    <w:rsid w:val="00BD42B9"/>
    <w:rsid w:val="00BE2D0A"/>
    <w:rsid w:val="00BF68E9"/>
    <w:rsid w:val="00BF7C46"/>
    <w:rsid w:val="00C01B40"/>
    <w:rsid w:val="00C1573A"/>
    <w:rsid w:val="00C16BC7"/>
    <w:rsid w:val="00C26B1C"/>
    <w:rsid w:val="00C26EC7"/>
    <w:rsid w:val="00C2761D"/>
    <w:rsid w:val="00C36DED"/>
    <w:rsid w:val="00C41002"/>
    <w:rsid w:val="00C46434"/>
    <w:rsid w:val="00C617C5"/>
    <w:rsid w:val="00C63734"/>
    <w:rsid w:val="00C63EC7"/>
    <w:rsid w:val="00C65B36"/>
    <w:rsid w:val="00C661E8"/>
    <w:rsid w:val="00C83358"/>
    <w:rsid w:val="00C83F7A"/>
    <w:rsid w:val="00C95CD0"/>
    <w:rsid w:val="00CA345B"/>
    <w:rsid w:val="00CA3CD5"/>
    <w:rsid w:val="00CA4524"/>
    <w:rsid w:val="00CA6930"/>
    <w:rsid w:val="00CB1E6A"/>
    <w:rsid w:val="00CB6AFE"/>
    <w:rsid w:val="00CC2231"/>
    <w:rsid w:val="00CC4BEB"/>
    <w:rsid w:val="00CC5303"/>
    <w:rsid w:val="00CD742F"/>
    <w:rsid w:val="00CE1B0D"/>
    <w:rsid w:val="00CE2504"/>
    <w:rsid w:val="00CE7D1C"/>
    <w:rsid w:val="00CF0B24"/>
    <w:rsid w:val="00CF26A3"/>
    <w:rsid w:val="00CF26B9"/>
    <w:rsid w:val="00D00389"/>
    <w:rsid w:val="00D06F76"/>
    <w:rsid w:val="00D2191A"/>
    <w:rsid w:val="00D4312D"/>
    <w:rsid w:val="00D64D4F"/>
    <w:rsid w:val="00D8056E"/>
    <w:rsid w:val="00D920AE"/>
    <w:rsid w:val="00D9456E"/>
    <w:rsid w:val="00DA007C"/>
    <w:rsid w:val="00DA3A94"/>
    <w:rsid w:val="00DB3674"/>
    <w:rsid w:val="00DC08DF"/>
    <w:rsid w:val="00DC3A7A"/>
    <w:rsid w:val="00DC60A2"/>
    <w:rsid w:val="00DE228A"/>
    <w:rsid w:val="00DE3322"/>
    <w:rsid w:val="00DE6289"/>
    <w:rsid w:val="00DF25A8"/>
    <w:rsid w:val="00DF2DA5"/>
    <w:rsid w:val="00DF364D"/>
    <w:rsid w:val="00E00C71"/>
    <w:rsid w:val="00E03F49"/>
    <w:rsid w:val="00E06028"/>
    <w:rsid w:val="00E11D24"/>
    <w:rsid w:val="00E14A3E"/>
    <w:rsid w:val="00E2062C"/>
    <w:rsid w:val="00E37290"/>
    <w:rsid w:val="00E419E8"/>
    <w:rsid w:val="00E535EF"/>
    <w:rsid w:val="00E57703"/>
    <w:rsid w:val="00E62D51"/>
    <w:rsid w:val="00E67E00"/>
    <w:rsid w:val="00E700F8"/>
    <w:rsid w:val="00E7122B"/>
    <w:rsid w:val="00E82248"/>
    <w:rsid w:val="00EA6069"/>
    <w:rsid w:val="00EB5AB4"/>
    <w:rsid w:val="00EC0906"/>
    <w:rsid w:val="00EC0DD6"/>
    <w:rsid w:val="00EC2414"/>
    <w:rsid w:val="00EC43C1"/>
    <w:rsid w:val="00EC50BA"/>
    <w:rsid w:val="00ED6D29"/>
    <w:rsid w:val="00EE33B6"/>
    <w:rsid w:val="00EE415E"/>
    <w:rsid w:val="00EE4E83"/>
    <w:rsid w:val="00EE7D17"/>
    <w:rsid w:val="00EF4073"/>
    <w:rsid w:val="00EF7B5C"/>
    <w:rsid w:val="00F0159B"/>
    <w:rsid w:val="00F01BBD"/>
    <w:rsid w:val="00F0350C"/>
    <w:rsid w:val="00F1112F"/>
    <w:rsid w:val="00F210FC"/>
    <w:rsid w:val="00F21AEB"/>
    <w:rsid w:val="00F27698"/>
    <w:rsid w:val="00F371A5"/>
    <w:rsid w:val="00F4153A"/>
    <w:rsid w:val="00F41D7D"/>
    <w:rsid w:val="00F541E4"/>
    <w:rsid w:val="00F568BE"/>
    <w:rsid w:val="00F6259F"/>
    <w:rsid w:val="00F62637"/>
    <w:rsid w:val="00F62AA9"/>
    <w:rsid w:val="00F62BB1"/>
    <w:rsid w:val="00F64570"/>
    <w:rsid w:val="00F73192"/>
    <w:rsid w:val="00F73FF4"/>
    <w:rsid w:val="00F750EE"/>
    <w:rsid w:val="00F758BD"/>
    <w:rsid w:val="00F77B20"/>
    <w:rsid w:val="00F819C4"/>
    <w:rsid w:val="00F83424"/>
    <w:rsid w:val="00F837D5"/>
    <w:rsid w:val="00F85FB7"/>
    <w:rsid w:val="00F91100"/>
    <w:rsid w:val="00F94015"/>
    <w:rsid w:val="00FA0C03"/>
    <w:rsid w:val="00FA22E8"/>
    <w:rsid w:val="00FA4D9E"/>
    <w:rsid w:val="00FA6AE8"/>
    <w:rsid w:val="00FB0C67"/>
    <w:rsid w:val="00FB2116"/>
    <w:rsid w:val="00FB2978"/>
    <w:rsid w:val="00FB7B2A"/>
    <w:rsid w:val="00FC2E6D"/>
    <w:rsid w:val="00FC56B5"/>
    <w:rsid w:val="00FE16E6"/>
    <w:rsid w:val="00FE4344"/>
    <w:rsid w:val="00FF54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14599BA"/>
  <w15:chartTrackingRefBased/>
  <w15:docId w15:val="{23097D59-CEB9-4A24-92C6-EBD0C4CC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736A5"/>
    <w:rPr>
      <w:sz w:val="24"/>
    </w:rPr>
  </w:style>
  <w:style w:type="paragraph" w:styleId="Cmsor1">
    <w:name w:val="heading 1"/>
    <w:basedOn w:val="Norml"/>
    <w:next w:val="Norml"/>
    <w:link w:val="Cmsor1Char"/>
    <w:qFormat/>
    <w:rsid w:val="005C69A7"/>
    <w:pPr>
      <w:keepNext/>
      <w:spacing w:before="240" w:after="60"/>
      <w:outlineLvl w:val="0"/>
    </w:pPr>
    <w:rPr>
      <w:rFonts w:ascii="Cambria" w:hAnsi="Cambria"/>
      <w:b/>
      <w:bCs/>
      <w:kern w:val="32"/>
      <w:sz w:val="32"/>
      <w:szCs w:val="32"/>
      <w:lang w:val="x-none" w:eastAsia="x-none"/>
    </w:rPr>
  </w:style>
  <w:style w:type="paragraph" w:styleId="Cmsor3">
    <w:name w:val="heading 3"/>
    <w:basedOn w:val="Norml"/>
    <w:next w:val="Norml"/>
    <w:link w:val="Cmsor3Char"/>
    <w:qFormat/>
    <w:rsid w:val="00A736A5"/>
    <w:pPr>
      <w:keepNext/>
      <w:ind w:left="851"/>
      <w:jc w:val="center"/>
      <w:outlineLvl w:val="2"/>
    </w:pPr>
    <w:rPr>
      <w:sz w:val="28"/>
    </w:rPr>
  </w:style>
  <w:style w:type="paragraph" w:styleId="Cmsor4">
    <w:name w:val="heading 4"/>
    <w:basedOn w:val="Norml"/>
    <w:next w:val="Norml"/>
    <w:link w:val="Cmsor4Char"/>
    <w:qFormat/>
    <w:rsid w:val="00A736A5"/>
    <w:pPr>
      <w:keepNext/>
      <w:ind w:left="851"/>
      <w:jc w:val="center"/>
      <w:outlineLvl w:val="3"/>
    </w:pPr>
    <w:rPr>
      <w:b/>
      <w:sz w:val="28"/>
    </w:rPr>
  </w:style>
  <w:style w:type="paragraph" w:styleId="Cmsor5">
    <w:name w:val="heading 5"/>
    <w:basedOn w:val="Norml"/>
    <w:next w:val="Norml"/>
    <w:link w:val="Cmsor5Char"/>
    <w:qFormat/>
    <w:rsid w:val="00A736A5"/>
    <w:pPr>
      <w:keepNext/>
      <w:ind w:left="851"/>
      <w:jc w:val="both"/>
      <w:outlineLvl w:val="4"/>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A736A5"/>
    <w:pPr>
      <w:ind w:left="720"/>
      <w:contextualSpacing/>
    </w:pPr>
  </w:style>
  <w:style w:type="character" w:customStyle="1" w:styleId="Cmsor3Char">
    <w:name w:val="Címsor 3 Char"/>
    <w:link w:val="Cmsor3"/>
    <w:rsid w:val="00A736A5"/>
    <w:rPr>
      <w:sz w:val="28"/>
      <w:lang w:val="hu-HU" w:eastAsia="hu-HU" w:bidi="ar-SA"/>
    </w:rPr>
  </w:style>
  <w:style w:type="character" w:customStyle="1" w:styleId="Cmsor4Char">
    <w:name w:val="Címsor 4 Char"/>
    <w:link w:val="Cmsor4"/>
    <w:rsid w:val="00A736A5"/>
    <w:rPr>
      <w:b/>
      <w:sz w:val="28"/>
      <w:lang w:val="hu-HU" w:eastAsia="hu-HU" w:bidi="ar-SA"/>
    </w:rPr>
  </w:style>
  <w:style w:type="character" w:customStyle="1" w:styleId="Cmsor5Char">
    <w:name w:val="Címsor 5 Char"/>
    <w:link w:val="Cmsor5"/>
    <w:rsid w:val="00A736A5"/>
    <w:rPr>
      <w:b/>
      <w:sz w:val="24"/>
      <w:lang w:val="hu-HU" w:eastAsia="hu-HU" w:bidi="ar-SA"/>
    </w:rPr>
  </w:style>
  <w:style w:type="paragraph" w:styleId="Szvegtrzsbehzssal">
    <w:name w:val="Body Text Indent"/>
    <w:basedOn w:val="Norml"/>
    <w:link w:val="SzvegtrzsbehzssalChar"/>
    <w:rsid w:val="00A736A5"/>
    <w:pPr>
      <w:ind w:left="851"/>
      <w:jc w:val="both"/>
    </w:pPr>
  </w:style>
  <w:style w:type="character" w:customStyle="1" w:styleId="SzvegtrzsbehzssalChar">
    <w:name w:val="Szövegtörzs behúzással Char"/>
    <w:link w:val="Szvegtrzsbehzssal"/>
    <w:rsid w:val="00A736A5"/>
    <w:rPr>
      <w:sz w:val="24"/>
      <w:lang w:val="hu-HU" w:eastAsia="hu-HU" w:bidi="ar-SA"/>
    </w:rPr>
  </w:style>
  <w:style w:type="paragraph" w:styleId="llb">
    <w:name w:val="footer"/>
    <w:basedOn w:val="Norml"/>
    <w:link w:val="llbChar"/>
    <w:rsid w:val="00A736A5"/>
    <w:pPr>
      <w:tabs>
        <w:tab w:val="center" w:pos="4536"/>
        <w:tab w:val="right" w:pos="9072"/>
      </w:tabs>
    </w:pPr>
  </w:style>
  <w:style w:type="character" w:customStyle="1" w:styleId="llbChar">
    <w:name w:val="Élőláb Char"/>
    <w:link w:val="llb"/>
    <w:rsid w:val="00A736A5"/>
    <w:rPr>
      <w:sz w:val="24"/>
      <w:lang w:val="hu-HU" w:eastAsia="hu-HU" w:bidi="ar-SA"/>
    </w:rPr>
  </w:style>
  <w:style w:type="character" w:styleId="Oldalszm">
    <w:name w:val="page number"/>
    <w:basedOn w:val="Bekezdsalapbettpusa"/>
    <w:rsid w:val="00A736A5"/>
  </w:style>
  <w:style w:type="character" w:customStyle="1" w:styleId="Kiemels2">
    <w:name w:val="Kiemelés2"/>
    <w:qFormat/>
    <w:rsid w:val="00A736A5"/>
    <w:rPr>
      <w:b/>
      <w:bCs/>
    </w:rPr>
  </w:style>
  <w:style w:type="paragraph" w:styleId="Nincstrkz">
    <w:name w:val="No Spacing"/>
    <w:qFormat/>
    <w:rsid w:val="00A736A5"/>
    <w:rPr>
      <w:rFonts w:ascii="Book Antiqua" w:eastAsia="Calibri" w:hAnsi="Book Antiqua"/>
      <w:b/>
      <w:i/>
      <w:sz w:val="24"/>
      <w:szCs w:val="24"/>
      <w:lang w:eastAsia="en-US"/>
    </w:rPr>
  </w:style>
  <w:style w:type="paragraph" w:styleId="lfej">
    <w:name w:val="header"/>
    <w:basedOn w:val="Norml"/>
    <w:rsid w:val="00760951"/>
    <w:pPr>
      <w:tabs>
        <w:tab w:val="center" w:pos="4536"/>
        <w:tab w:val="right" w:pos="9072"/>
      </w:tabs>
    </w:pPr>
  </w:style>
  <w:style w:type="character" w:customStyle="1" w:styleId="Cmsor1Char">
    <w:name w:val="Címsor 1 Char"/>
    <w:link w:val="Cmsor1"/>
    <w:rsid w:val="005C69A7"/>
    <w:rPr>
      <w:rFonts w:ascii="Cambria" w:eastAsia="Times New Roman" w:hAnsi="Cambria" w:cs="Times New Roman"/>
      <w:b/>
      <w:bCs/>
      <w:kern w:val="32"/>
      <w:sz w:val="32"/>
      <w:szCs w:val="32"/>
    </w:rPr>
  </w:style>
  <w:style w:type="paragraph" w:styleId="Tartalomjegyzkcmsora">
    <w:name w:val="TOC Heading"/>
    <w:basedOn w:val="Cmsor1"/>
    <w:next w:val="Norml"/>
    <w:uiPriority w:val="39"/>
    <w:unhideWhenUsed/>
    <w:qFormat/>
    <w:rsid w:val="004E5D8C"/>
    <w:pPr>
      <w:keepLines/>
      <w:spacing w:after="0" w:line="259" w:lineRule="auto"/>
      <w:outlineLvl w:val="9"/>
    </w:pPr>
    <w:rPr>
      <w:rFonts w:ascii="Calibri Light" w:hAnsi="Calibri Light"/>
      <w:b w:val="0"/>
      <w:bCs w:val="0"/>
      <w:color w:val="2E74B5"/>
      <w:kern w:val="0"/>
    </w:rPr>
  </w:style>
  <w:style w:type="paragraph" w:styleId="TJ3">
    <w:name w:val="toc 3"/>
    <w:basedOn w:val="Norml"/>
    <w:next w:val="Norml"/>
    <w:autoRedefine/>
    <w:uiPriority w:val="39"/>
    <w:rsid w:val="004E5D8C"/>
    <w:pPr>
      <w:ind w:left="480"/>
    </w:pPr>
  </w:style>
  <w:style w:type="paragraph" w:styleId="TJ1">
    <w:name w:val="toc 1"/>
    <w:basedOn w:val="Norml"/>
    <w:next w:val="Norml"/>
    <w:autoRedefine/>
    <w:uiPriority w:val="39"/>
    <w:rsid w:val="004E5D8C"/>
  </w:style>
  <w:style w:type="character" w:styleId="Hiperhivatkozs">
    <w:name w:val="Hyperlink"/>
    <w:uiPriority w:val="99"/>
    <w:unhideWhenUsed/>
    <w:rsid w:val="004E5D8C"/>
    <w:rPr>
      <w:color w:val="0563C1"/>
      <w:u w:val="single"/>
    </w:rPr>
  </w:style>
  <w:style w:type="paragraph" w:styleId="Cm">
    <w:name w:val="Title"/>
    <w:basedOn w:val="Norml"/>
    <w:next w:val="Norml"/>
    <w:link w:val="CmChar"/>
    <w:qFormat/>
    <w:rsid w:val="004E5D8C"/>
    <w:pPr>
      <w:spacing w:before="240" w:after="60"/>
      <w:jc w:val="center"/>
      <w:outlineLvl w:val="0"/>
    </w:pPr>
    <w:rPr>
      <w:rFonts w:ascii="Calibri Light" w:hAnsi="Calibri Light"/>
      <w:b/>
      <w:bCs/>
      <w:kern w:val="28"/>
      <w:sz w:val="32"/>
      <w:szCs w:val="32"/>
      <w:lang w:val="x-none" w:eastAsia="x-none"/>
    </w:rPr>
  </w:style>
  <w:style w:type="character" w:customStyle="1" w:styleId="CmChar">
    <w:name w:val="Cím Char"/>
    <w:link w:val="Cm"/>
    <w:rsid w:val="004E5D8C"/>
    <w:rPr>
      <w:rFonts w:ascii="Calibri Light" w:eastAsia="Times New Roman" w:hAnsi="Calibri Light" w:cs="Times New Roman"/>
      <w:b/>
      <w:bCs/>
      <w:kern w:val="28"/>
      <w:sz w:val="32"/>
      <w:szCs w:val="32"/>
    </w:rPr>
  </w:style>
  <w:style w:type="character" w:styleId="Kiemels">
    <w:name w:val="Emphasis"/>
    <w:qFormat/>
    <w:rsid w:val="005079CA"/>
    <w:rPr>
      <w:i/>
      <w:iCs/>
    </w:rPr>
  </w:style>
  <w:style w:type="paragraph" w:styleId="Buborkszveg">
    <w:name w:val="Balloon Text"/>
    <w:basedOn w:val="Norml"/>
    <w:link w:val="BuborkszvegChar"/>
    <w:rsid w:val="00544279"/>
    <w:rPr>
      <w:rFonts w:ascii="Segoe UI" w:hAnsi="Segoe UI"/>
      <w:sz w:val="18"/>
      <w:szCs w:val="18"/>
      <w:lang w:val="x-none" w:eastAsia="x-none"/>
    </w:rPr>
  </w:style>
  <w:style w:type="character" w:customStyle="1" w:styleId="BuborkszvegChar">
    <w:name w:val="Buborékszöveg Char"/>
    <w:link w:val="Buborkszveg"/>
    <w:rsid w:val="00544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14518">
      <w:bodyDiv w:val="1"/>
      <w:marLeft w:val="0"/>
      <w:marRight w:val="0"/>
      <w:marTop w:val="0"/>
      <w:marBottom w:val="0"/>
      <w:divBdr>
        <w:top w:val="none" w:sz="0" w:space="0" w:color="auto"/>
        <w:left w:val="none" w:sz="0" w:space="0" w:color="auto"/>
        <w:bottom w:val="none" w:sz="0" w:space="0" w:color="auto"/>
        <w:right w:val="none" w:sz="0" w:space="0" w:color="auto"/>
      </w:divBdr>
    </w:div>
    <w:div w:id="16387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A387-D6F5-4756-B536-DB20634C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4651</Words>
  <Characters>32095</Characters>
  <Application>Microsoft Office Word</Application>
  <DocSecurity>0</DocSecurity>
  <Lines>267</Lines>
  <Paragraphs>73</Paragraphs>
  <ScaleCrop>false</ScaleCrop>
  <HeadingPairs>
    <vt:vector size="2" baseType="variant">
      <vt:variant>
        <vt:lpstr>Cím</vt:lpstr>
      </vt:variant>
      <vt:variant>
        <vt:i4>1</vt:i4>
      </vt:variant>
    </vt:vector>
  </HeadingPairs>
  <TitlesOfParts>
    <vt:vector size="1" baseType="lpstr">
      <vt:lpstr>Önkormányzati Óvoda</vt:lpstr>
    </vt:vector>
  </TitlesOfParts>
  <Company>Microsoft</Company>
  <LinksUpToDate>false</LinksUpToDate>
  <CharactersWithSpaces>36673</CharactersWithSpaces>
  <SharedDoc>false</SharedDoc>
  <HLinks>
    <vt:vector size="198" baseType="variant">
      <vt:variant>
        <vt:i4>1441847</vt:i4>
      </vt:variant>
      <vt:variant>
        <vt:i4>194</vt:i4>
      </vt:variant>
      <vt:variant>
        <vt:i4>0</vt:i4>
      </vt:variant>
      <vt:variant>
        <vt:i4>5</vt:i4>
      </vt:variant>
      <vt:variant>
        <vt:lpwstr/>
      </vt:variant>
      <vt:variant>
        <vt:lpwstr>_Toc80710383</vt:lpwstr>
      </vt:variant>
      <vt:variant>
        <vt:i4>1507383</vt:i4>
      </vt:variant>
      <vt:variant>
        <vt:i4>188</vt:i4>
      </vt:variant>
      <vt:variant>
        <vt:i4>0</vt:i4>
      </vt:variant>
      <vt:variant>
        <vt:i4>5</vt:i4>
      </vt:variant>
      <vt:variant>
        <vt:lpwstr/>
      </vt:variant>
      <vt:variant>
        <vt:lpwstr>_Toc80710382</vt:lpwstr>
      </vt:variant>
      <vt:variant>
        <vt:i4>1310775</vt:i4>
      </vt:variant>
      <vt:variant>
        <vt:i4>182</vt:i4>
      </vt:variant>
      <vt:variant>
        <vt:i4>0</vt:i4>
      </vt:variant>
      <vt:variant>
        <vt:i4>5</vt:i4>
      </vt:variant>
      <vt:variant>
        <vt:lpwstr/>
      </vt:variant>
      <vt:variant>
        <vt:lpwstr>_Toc80710381</vt:lpwstr>
      </vt:variant>
      <vt:variant>
        <vt:i4>1376311</vt:i4>
      </vt:variant>
      <vt:variant>
        <vt:i4>176</vt:i4>
      </vt:variant>
      <vt:variant>
        <vt:i4>0</vt:i4>
      </vt:variant>
      <vt:variant>
        <vt:i4>5</vt:i4>
      </vt:variant>
      <vt:variant>
        <vt:lpwstr/>
      </vt:variant>
      <vt:variant>
        <vt:lpwstr>_Toc80710380</vt:lpwstr>
      </vt:variant>
      <vt:variant>
        <vt:i4>1835064</vt:i4>
      </vt:variant>
      <vt:variant>
        <vt:i4>170</vt:i4>
      </vt:variant>
      <vt:variant>
        <vt:i4>0</vt:i4>
      </vt:variant>
      <vt:variant>
        <vt:i4>5</vt:i4>
      </vt:variant>
      <vt:variant>
        <vt:lpwstr/>
      </vt:variant>
      <vt:variant>
        <vt:lpwstr>_Toc80710379</vt:lpwstr>
      </vt:variant>
      <vt:variant>
        <vt:i4>1900600</vt:i4>
      </vt:variant>
      <vt:variant>
        <vt:i4>164</vt:i4>
      </vt:variant>
      <vt:variant>
        <vt:i4>0</vt:i4>
      </vt:variant>
      <vt:variant>
        <vt:i4>5</vt:i4>
      </vt:variant>
      <vt:variant>
        <vt:lpwstr/>
      </vt:variant>
      <vt:variant>
        <vt:lpwstr>_Toc80710378</vt:lpwstr>
      </vt:variant>
      <vt:variant>
        <vt:i4>1179704</vt:i4>
      </vt:variant>
      <vt:variant>
        <vt:i4>158</vt:i4>
      </vt:variant>
      <vt:variant>
        <vt:i4>0</vt:i4>
      </vt:variant>
      <vt:variant>
        <vt:i4>5</vt:i4>
      </vt:variant>
      <vt:variant>
        <vt:lpwstr/>
      </vt:variant>
      <vt:variant>
        <vt:lpwstr>_Toc80710377</vt:lpwstr>
      </vt:variant>
      <vt:variant>
        <vt:i4>1245240</vt:i4>
      </vt:variant>
      <vt:variant>
        <vt:i4>152</vt:i4>
      </vt:variant>
      <vt:variant>
        <vt:i4>0</vt:i4>
      </vt:variant>
      <vt:variant>
        <vt:i4>5</vt:i4>
      </vt:variant>
      <vt:variant>
        <vt:lpwstr/>
      </vt:variant>
      <vt:variant>
        <vt:lpwstr>_Toc80710376</vt:lpwstr>
      </vt:variant>
      <vt:variant>
        <vt:i4>1048632</vt:i4>
      </vt:variant>
      <vt:variant>
        <vt:i4>146</vt:i4>
      </vt:variant>
      <vt:variant>
        <vt:i4>0</vt:i4>
      </vt:variant>
      <vt:variant>
        <vt:i4>5</vt:i4>
      </vt:variant>
      <vt:variant>
        <vt:lpwstr/>
      </vt:variant>
      <vt:variant>
        <vt:lpwstr>_Toc80710375</vt:lpwstr>
      </vt:variant>
      <vt:variant>
        <vt:i4>1114168</vt:i4>
      </vt:variant>
      <vt:variant>
        <vt:i4>140</vt:i4>
      </vt:variant>
      <vt:variant>
        <vt:i4>0</vt:i4>
      </vt:variant>
      <vt:variant>
        <vt:i4>5</vt:i4>
      </vt:variant>
      <vt:variant>
        <vt:lpwstr/>
      </vt:variant>
      <vt:variant>
        <vt:lpwstr>_Toc80710374</vt:lpwstr>
      </vt:variant>
      <vt:variant>
        <vt:i4>1441848</vt:i4>
      </vt:variant>
      <vt:variant>
        <vt:i4>134</vt:i4>
      </vt:variant>
      <vt:variant>
        <vt:i4>0</vt:i4>
      </vt:variant>
      <vt:variant>
        <vt:i4>5</vt:i4>
      </vt:variant>
      <vt:variant>
        <vt:lpwstr/>
      </vt:variant>
      <vt:variant>
        <vt:lpwstr>_Toc80710373</vt:lpwstr>
      </vt:variant>
      <vt:variant>
        <vt:i4>1507384</vt:i4>
      </vt:variant>
      <vt:variant>
        <vt:i4>128</vt:i4>
      </vt:variant>
      <vt:variant>
        <vt:i4>0</vt:i4>
      </vt:variant>
      <vt:variant>
        <vt:i4>5</vt:i4>
      </vt:variant>
      <vt:variant>
        <vt:lpwstr/>
      </vt:variant>
      <vt:variant>
        <vt:lpwstr>_Toc80710372</vt:lpwstr>
      </vt:variant>
      <vt:variant>
        <vt:i4>1310776</vt:i4>
      </vt:variant>
      <vt:variant>
        <vt:i4>122</vt:i4>
      </vt:variant>
      <vt:variant>
        <vt:i4>0</vt:i4>
      </vt:variant>
      <vt:variant>
        <vt:i4>5</vt:i4>
      </vt:variant>
      <vt:variant>
        <vt:lpwstr/>
      </vt:variant>
      <vt:variant>
        <vt:lpwstr>_Toc80710371</vt:lpwstr>
      </vt:variant>
      <vt:variant>
        <vt:i4>1376312</vt:i4>
      </vt:variant>
      <vt:variant>
        <vt:i4>116</vt:i4>
      </vt:variant>
      <vt:variant>
        <vt:i4>0</vt:i4>
      </vt:variant>
      <vt:variant>
        <vt:i4>5</vt:i4>
      </vt:variant>
      <vt:variant>
        <vt:lpwstr/>
      </vt:variant>
      <vt:variant>
        <vt:lpwstr>_Toc80710370</vt:lpwstr>
      </vt:variant>
      <vt:variant>
        <vt:i4>1835065</vt:i4>
      </vt:variant>
      <vt:variant>
        <vt:i4>110</vt:i4>
      </vt:variant>
      <vt:variant>
        <vt:i4>0</vt:i4>
      </vt:variant>
      <vt:variant>
        <vt:i4>5</vt:i4>
      </vt:variant>
      <vt:variant>
        <vt:lpwstr/>
      </vt:variant>
      <vt:variant>
        <vt:lpwstr>_Toc80710369</vt:lpwstr>
      </vt:variant>
      <vt:variant>
        <vt:i4>1900601</vt:i4>
      </vt:variant>
      <vt:variant>
        <vt:i4>104</vt:i4>
      </vt:variant>
      <vt:variant>
        <vt:i4>0</vt:i4>
      </vt:variant>
      <vt:variant>
        <vt:i4>5</vt:i4>
      </vt:variant>
      <vt:variant>
        <vt:lpwstr/>
      </vt:variant>
      <vt:variant>
        <vt:lpwstr>_Toc80710368</vt:lpwstr>
      </vt:variant>
      <vt:variant>
        <vt:i4>1179705</vt:i4>
      </vt:variant>
      <vt:variant>
        <vt:i4>98</vt:i4>
      </vt:variant>
      <vt:variant>
        <vt:i4>0</vt:i4>
      </vt:variant>
      <vt:variant>
        <vt:i4>5</vt:i4>
      </vt:variant>
      <vt:variant>
        <vt:lpwstr/>
      </vt:variant>
      <vt:variant>
        <vt:lpwstr>_Toc80710367</vt:lpwstr>
      </vt:variant>
      <vt:variant>
        <vt:i4>1245241</vt:i4>
      </vt:variant>
      <vt:variant>
        <vt:i4>92</vt:i4>
      </vt:variant>
      <vt:variant>
        <vt:i4>0</vt:i4>
      </vt:variant>
      <vt:variant>
        <vt:i4>5</vt:i4>
      </vt:variant>
      <vt:variant>
        <vt:lpwstr/>
      </vt:variant>
      <vt:variant>
        <vt:lpwstr>_Toc80710366</vt:lpwstr>
      </vt:variant>
      <vt:variant>
        <vt:i4>1048633</vt:i4>
      </vt:variant>
      <vt:variant>
        <vt:i4>86</vt:i4>
      </vt:variant>
      <vt:variant>
        <vt:i4>0</vt:i4>
      </vt:variant>
      <vt:variant>
        <vt:i4>5</vt:i4>
      </vt:variant>
      <vt:variant>
        <vt:lpwstr/>
      </vt:variant>
      <vt:variant>
        <vt:lpwstr>_Toc80710365</vt:lpwstr>
      </vt:variant>
      <vt:variant>
        <vt:i4>1114169</vt:i4>
      </vt:variant>
      <vt:variant>
        <vt:i4>80</vt:i4>
      </vt:variant>
      <vt:variant>
        <vt:i4>0</vt:i4>
      </vt:variant>
      <vt:variant>
        <vt:i4>5</vt:i4>
      </vt:variant>
      <vt:variant>
        <vt:lpwstr/>
      </vt:variant>
      <vt:variant>
        <vt:lpwstr>_Toc80710364</vt:lpwstr>
      </vt:variant>
      <vt:variant>
        <vt:i4>1441849</vt:i4>
      </vt:variant>
      <vt:variant>
        <vt:i4>74</vt:i4>
      </vt:variant>
      <vt:variant>
        <vt:i4>0</vt:i4>
      </vt:variant>
      <vt:variant>
        <vt:i4>5</vt:i4>
      </vt:variant>
      <vt:variant>
        <vt:lpwstr/>
      </vt:variant>
      <vt:variant>
        <vt:lpwstr>_Toc80710363</vt:lpwstr>
      </vt:variant>
      <vt:variant>
        <vt:i4>1507385</vt:i4>
      </vt:variant>
      <vt:variant>
        <vt:i4>68</vt:i4>
      </vt:variant>
      <vt:variant>
        <vt:i4>0</vt:i4>
      </vt:variant>
      <vt:variant>
        <vt:i4>5</vt:i4>
      </vt:variant>
      <vt:variant>
        <vt:lpwstr/>
      </vt:variant>
      <vt:variant>
        <vt:lpwstr>_Toc80710362</vt:lpwstr>
      </vt:variant>
      <vt:variant>
        <vt:i4>1310777</vt:i4>
      </vt:variant>
      <vt:variant>
        <vt:i4>62</vt:i4>
      </vt:variant>
      <vt:variant>
        <vt:i4>0</vt:i4>
      </vt:variant>
      <vt:variant>
        <vt:i4>5</vt:i4>
      </vt:variant>
      <vt:variant>
        <vt:lpwstr/>
      </vt:variant>
      <vt:variant>
        <vt:lpwstr>_Toc80710361</vt:lpwstr>
      </vt:variant>
      <vt:variant>
        <vt:i4>1376313</vt:i4>
      </vt:variant>
      <vt:variant>
        <vt:i4>56</vt:i4>
      </vt:variant>
      <vt:variant>
        <vt:i4>0</vt:i4>
      </vt:variant>
      <vt:variant>
        <vt:i4>5</vt:i4>
      </vt:variant>
      <vt:variant>
        <vt:lpwstr/>
      </vt:variant>
      <vt:variant>
        <vt:lpwstr>_Toc80710360</vt:lpwstr>
      </vt:variant>
      <vt:variant>
        <vt:i4>1835066</vt:i4>
      </vt:variant>
      <vt:variant>
        <vt:i4>50</vt:i4>
      </vt:variant>
      <vt:variant>
        <vt:i4>0</vt:i4>
      </vt:variant>
      <vt:variant>
        <vt:i4>5</vt:i4>
      </vt:variant>
      <vt:variant>
        <vt:lpwstr/>
      </vt:variant>
      <vt:variant>
        <vt:lpwstr>_Toc80710359</vt:lpwstr>
      </vt:variant>
      <vt:variant>
        <vt:i4>1900602</vt:i4>
      </vt:variant>
      <vt:variant>
        <vt:i4>44</vt:i4>
      </vt:variant>
      <vt:variant>
        <vt:i4>0</vt:i4>
      </vt:variant>
      <vt:variant>
        <vt:i4>5</vt:i4>
      </vt:variant>
      <vt:variant>
        <vt:lpwstr/>
      </vt:variant>
      <vt:variant>
        <vt:lpwstr>_Toc80710358</vt:lpwstr>
      </vt:variant>
      <vt:variant>
        <vt:i4>1179706</vt:i4>
      </vt:variant>
      <vt:variant>
        <vt:i4>38</vt:i4>
      </vt:variant>
      <vt:variant>
        <vt:i4>0</vt:i4>
      </vt:variant>
      <vt:variant>
        <vt:i4>5</vt:i4>
      </vt:variant>
      <vt:variant>
        <vt:lpwstr/>
      </vt:variant>
      <vt:variant>
        <vt:lpwstr>_Toc80710357</vt:lpwstr>
      </vt:variant>
      <vt:variant>
        <vt:i4>1245242</vt:i4>
      </vt:variant>
      <vt:variant>
        <vt:i4>32</vt:i4>
      </vt:variant>
      <vt:variant>
        <vt:i4>0</vt:i4>
      </vt:variant>
      <vt:variant>
        <vt:i4>5</vt:i4>
      </vt:variant>
      <vt:variant>
        <vt:lpwstr/>
      </vt:variant>
      <vt:variant>
        <vt:lpwstr>_Toc80710356</vt:lpwstr>
      </vt:variant>
      <vt:variant>
        <vt:i4>1048634</vt:i4>
      </vt:variant>
      <vt:variant>
        <vt:i4>26</vt:i4>
      </vt:variant>
      <vt:variant>
        <vt:i4>0</vt:i4>
      </vt:variant>
      <vt:variant>
        <vt:i4>5</vt:i4>
      </vt:variant>
      <vt:variant>
        <vt:lpwstr/>
      </vt:variant>
      <vt:variant>
        <vt:lpwstr>_Toc80710355</vt:lpwstr>
      </vt:variant>
      <vt:variant>
        <vt:i4>1114170</vt:i4>
      </vt:variant>
      <vt:variant>
        <vt:i4>20</vt:i4>
      </vt:variant>
      <vt:variant>
        <vt:i4>0</vt:i4>
      </vt:variant>
      <vt:variant>
        <vt:i4>5</vt:i4>
      </vt:variant>
      <vt:variant>
        <vt:lpwstr/>
      </vt:variant>
      <vt:variant>
        <vt:lpwstr>_Toc80710354</vt:lpwstr>
      </vt:variant>
      <vt:variant>
        <vt:i4>1441850</vt:i4>
      </vt:variant>
      <vt:variant>
        <vt:i4>14</vt:i4>
      </vt:variant>
      <vt:variant>
        <vt:i4>0</vt:i4>
      </vt:variant>
      <vt:variant>
        <vt:i4>5</vt:i4>
      </vt:variant>
      <vt:variant>
        <vt:lpwstr/>
      </vt:variant>
      <vt:variant>
        <vt:lpwstr>_Toc80710353</vt:lpwstr>
      </vt:variant>
      <vt:variant>
        <vt:i4>1507386</vt:i4>
      </vt:variant>
      <vt:variant>
        <vt:i4>8</vt:i4>
      </vt:variant>
      <vt:variant>
        <vt:i4>0</vt:i4>
      </vt:variant>
      <vt:variant>
        <vt:i4>5</vt:i4>
      </vt:variant>
      <vt:variant>
        <vt:lpwstr/>
      </vt:variant>
      <vt:variant>
        <vt:lpwstr>_Toc80710352</vt:lpwstr>
      </vt:variant>
      <vt:variant>
        <vt:i4>1310778</vt:i4>
      </vt:variant>
      <vt:variant>
        <vt:i4>2</vt:i4>
      </vt:variant>
      <vt:variant>
        <vt:i4>0</vt:i4>
      </vt:variant>
      <vt:variant>
        <vt:i4>5</vt:i4>
      </vt:variant>
      <vt:variant>
        <vt:lpwstr/>
      </vt:variant>
      <vt:variant>
        <vt:lpwstr>_Toc80710351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Önkormányzati Óvoda</dc:title>
  <dc:subject/>
  <dc:creator>Óvoda</dc:creator>
  <cp:keywords/>
  <cp:lastModifiedBy>Wilk  Andrea</cp:lastModifiedBy>
  <cp:revision>2</cp:revision>
  <cp:lastPrinted>2021-08-19T10:45:00Z</cp:lastPrinted>
  <dcterms:created xsi:type="dcterms:W3CDTF">2021-08-31T09:58:00Z</dcterms:created>
  <dcterms:modified xsi:type="dcterms:W3CDTF">2021-08-31T09:58:00Z</dcterms:modified>
</cp:coreProperties>
</file>