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4D47" w14:textId="77777777" w:rsidR="001F0B07" w:rsidRPr="001F0B07" w:rsidRDefault="001F0B07">
      <w:pPr>
        <w:pStyle w:val="Cmsor11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  <w:bookmarkStart w:id="0" w:name="bookmark0"/>
    </w:p>
    <w:p w14:paraId="27D95E22" w14:textId="77777777" w:rsidR="001F0B07" w:rsidRPr="001F0B07" w:rsidRDefault="001F0B07">
      <w:pPr>
        <w:pStyle w:val="Cmsor11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14:paraId="58FD00D0" w14:textId="77777777" w:rsidR="001F0B07" w:rsidRPr="001F0B07" w:rsidRDefault="001F0B07">
      <w:pPr>
        <w:pStyle w:val="Cmsor11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14:paraId="7D1520D2" w14:textId="77777777" w:rsidR="001F0B07" w:rsidRPr="001F0B07" w:rsidRDefault="001F0B07">
      <w:pPr>
        <w:pStyle w:val="Cmsor11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14:paraId="2E9922C2" w14:textId="77777777" w:rsidR="001F0B07" w:rsidRPr="001F0B07" w:rsidRDefault="001F0B07">
      <w:pPr>
        <w:pStyle w:val="Cmsor11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14:paraId="43D739BA" w14:textId="77777777" w:rsidR="001F0B07" w:rsidRPr="001F0B07" w:rsidRDefault="001F0B07">
      <w:pPr>
        <w:pStyle w:val="Cmsor11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14:paraId="32CE78D3" w14:textId="77777777" w:rsidR="001F0B07" w:rsidRPr="008D419F" w:rsidRDefault="001F0B07">
      <w:pPr>
        <w:pStyle w:val="Cmsor11"/>
        <w:keepNext/>
        <w:keepLines/>
        <w:shd w:val="clear" w:color="auto" w:fill="auto"/>
        <w:spacing w:after="0" w:line="240" w:lineRule="auto"/>
        <w:jc w:val="left"/>
        <w:rPr>
          <w:sz w:val="40"/>
          <w:szCs w:val="40"/>
        </w:rPr>
      </w:pPr>
    </w:p>
    <w:p w14:paraId="35FE11D7" w14:textId="77777777" w:rsidR="001F0B07" w:rsidRPr="008D419F" w:rsidRDefault="001F0B07">
      <w:pPr>
        <w:pStyle w:val="Cmsor11"/>
        <w:keepNext/>
        <w:keepLines/>
        <w:shd w:val="clear" w:color="auto" w:fill="auto"/>
        <w:spacing w:after="0" w:line="240" w:lineRule="auto"/>
        <w:jc w:val="left"/>
        <w:rPr>
          <w:sz w:val="40"/>
          <w:szCs w:val="40"/>
        </w:rPr>
      </w:pPr>
    </w:p>
    <w:p w14:paraId="6EFF411D" w14:textId="379552C8" w:rsidR="001F0B07" w:rsidRPr="008D419F" w:rsidRDefault="00EF5CA7">
      <w:pPr>
        <w:pStyle w:val="Cmsor11"/>
        <w:keepNext/>
        <w:keepLines/>
        <w:shd w:val="clear" w:color="auto" w:fill="auto"/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SZADA NAGYKÖZSÉG</w:t>
      </w:r>
    </w:p>
    <w:p w14:paraId="5171F7D6" w14:textId="77777777" w:rsidR="001F0B07" w:rsidRPr="008D419F" w:rsidRDefault="001F0B07">
      <w:pPr>
        <w:pStyle w:val="Cmsor11"/>
        <w:keepNext/>
        <w:keepLines/>
        <w:shd w:val="clear" w:color="auto" w:fill="auto"/>
        <w:spacing w:after="0" w:line="240" w:lineRule="auto"/>
        <w:rPr>
          <w:sz w:val="40"/>
          <w:szCs w:val="40"/>
        </w:rPr>
      </w:pPr>
    </w:p>
    <w:p w14:paraId="1C3DA1CA" w14:textId="7B49F1E5" w:rsidR="001F0B07" w:rsidRPr="008D419F" w:rsidRDefault="001F0B07">
      <w:pPr>
        <w:pStyle w:val="Cmsor11"/>
        <w:keepNext/>
        <w:keepLines/>
        <w:shd w:val="clear" w:color="auto" w:fill="auto"/>
        <w:spacing w:after="0" w:line="240" w:lineRule="auto"/>
        <w:rPr>
          <w:sz w:val="40"/>
          <w:szCs w:val="40"/>
        </w:rPr>
      </w:pPr>
      <w:r w:rsidRPr="008D419F">
        <w:rPr>
          <w:sz w:val="40"/>
          <w:szCs w:val="40"/>
        </w:rPr>
        <w:t>ÖNKORMÁNYZAT</w:t>
      </w:r>
      <w:bookmarkStart w:id="1" w:name="bookmark1"/>
      <w:bookmarkEnd w:id="0"/>
    </w:p>
    <w:p w14:paraId="03747C15" w14:textId="77777777" w:rsidR="001F0B07" w:rsidRPr="008D419F" w:rsidRDefault="001F0B07">
      <w:pPr>
        <w:pStyle w:val="Cmsor11"/>
        <w:keepNext/>
        <w:keepLines/>
        <w:shd w:val="clear" w:color="auto" w:fill="auto"/>
        <w:spacing w:after="0" w:line="240" w:lineRule="auto"/>
        <w:rPr>
          <w:sz w:val="40"/>
          <w:szCs w:val="40"/>
        </w:rPr>
      </w:pPr>
    </w:p>
    <w:p w14:paraId="26C8DFDD" w14:textId="5ED1CA29" w:rsidR="001F0B07" w:rsidRDefault="001F0B07">
      <w:pPr>
        <w:pStyle w:val="Cmsor11"/>
        <w:keepNext/>
        <w:keepLines/>
        <w:shd w:val="clear" w:color="auto" w:fill="auto"/>
        <w:spacing w:after="0" w:line="240" w:lineRule="auto"/>
        <w:rPr>
          <w:rStyle w:val="Szvegtrzs3155ptFlkvr"/>
          <w:b w:val="0"/>
          <w:bCs w:val="0"/>
          <w:sz w:val="40"/>
          <w:szCs w:val="40"/>
        </w:rPr>
      </w:pPr>
      <w:r w:rsidRPr="008D419F">
        <w:rPr>
          <w:rStyle w:val="Cmsor1Trkz6pt"/>
          <w:rFonts w:eastAsia="David"/>
          <w:spacing w:val="0"/>
          <w:sz w:val="40"/>
          <w:szCs w:val="40"/>
        </w:rPr>
        <w:t>KÖZBIZTONSÁGI</w:t>
      </w:r>
      <w:bookmarkEnd w:id="1"/>
      <w:r w:rsidRPr="008D419F">
        <w:rPr>
          <w:rStyle w:val="Cmsor1Trkz6pt"/>
          <w:rFonts w:eastAsia="David"/>
          <w:spacing w:val="0"/>
          <w:sz w:val="40"/>
          <w:szCs w:val="40"/>
        </w:rPr>
        <w:t xml:space="preserve"> </w:t>
      </w:r>
      <w:r w:rsidRPr="008D419F">
        <w:rPr>
          <w:rStyle w:val="Szvegtrzs3155ptFlkvr"/>
          <w:b w:val="0"/>
          <w:bCs w:val="0"/>
          <w:sz w:val="40"/>
          <w:szCs w:val="40"/>
        </w:rPr>
        <w:t>KONCEPCIÓJA</w:t>
      </w:r>
    </w:p>
    <w:p w14:paraId="31457D5B" w14:textId="76EEACBA" w:rsidR="00EF5CA7" w:rsidRDefault="00EF5CA7">
      <w:pPr>
        <w:pStyle w:val="Cmsor11"/>
        <w:keepNext/>
        <w:keepLines/>
        <w:shd w:val="clear" w:color="auto" w:fill="auto"/>
        <w:spacing w:after="0" w:line="240" w:lineRule="auto"/>
        <w:rPr>
          <w:rStyle w:val="Szvegtrzs3155ptFlkvr"/>
          <w:b w:val="0"/>
          <w:bCs w:val="0"/>
          <w:sz w:val="40"/>
          <w:szCs w:val="40"/>
        </w:rPr>
      </w:pPr>
    </w:p>
    <w:p w14:paraId="3D654B24" w14:textId="767F297A" w:rsidR="00EF5CA7" w:rsidRPr="00EF5CA7" w:rsidRDefault="00EF5CA7" w:rsidP="00EF5CA7">
      <w:pPr>
        <w:pStyle w:val="Cmsor11"/>
        <w:keepNext/>
        <w:keepLines/>
        <w:numPr>
          <w:ilvl w:val="0"/>
          <w:numId w:val="26"/>
        </w:numPr>
        <w:shd w:val="clear" w:color="auto" w:fill="auto"/>
        <w:spacing w:after="0" w:line="240" w:lineRule="auto"/>
        <w:rPr>
          <w:rStyle w:val="Szvegtrzs3155ptFlkvr"/>
          <w:b w:val="0"/>
          <w:bCs w:val="0"/>
          <w:sz w:val="40"/>
          <w:szCs w:val="40"/>
          <w:highlight w:val="cyan"/>
        </w:rPr>
      </w:pPr>
      <w:r w:rsidRPr="00EF5CA7">
        <w:rPr>
          <w:rStyle w:val="Szvegtrzs3155ptFlkvr"/>
          <w:b w:val="0"/>
          <w:bCs w:val="0"/>
          <w:sz w:val="40"/>
          <w:szCs w:val="40"/>
          <w:highlight w:val="cyan"/>
        </w:rPr>
        <w:t xml:space="preserve">tervezet - </w:t>
      </w:r>
    </w:p>
    <w:p w14:paraId="0340D78A" w14:textId="77777777" w:rsidR="001F0B07" w:rsidRPr="008D419F" w:rsidRDefault="001F0B07">
      <w:pPr>
        <w:pStyle w:val="Szvegtrzs31"/>
        <w:shd w:val="clear" w:color="auto" w:fill="auto"/>
        <w:spacing w:after="0" w:line="240" w:lineRule="auto"/>
        <w:ind w:left="20"/>
        <w:rPr>
          <w:rStyle w:val="Szvegtrzs3155ptFlkvr"/>
          <w:b w:val="0"/>
          <w:bCs w:val="0"/>
          <w:sz w:val="40"/>
          <w:szCs w:val="40"/>
        </w:rPr>
      </w:pPr>
    </w:p>
    <w:p w14:paraId="699969B9" w14:textId="77777777" w:rsidR="001F0B07" w:rsidRPr="008D419F" w:rsidRDefault="001F0B07">
      <w:pPr>
        <w:pStyle w:val="Szvegtrzs41"/>
        <w:shd w:val="clear" w:color="auto" w:fill="auto"/>
        <w:spacing w:line="240" w:lineRule="auto"/>
        <w:ind w:firstLine="0"/>
        <w:rPr>
          <w:sz w:val="40"/>
          <w:szCs w:val="40"/>
        </w:rPr>
      </w:pPr>
    </w:p>
    <w:p w14:paraId="3D79DEF0" w14:textId="77777777" w:rsidR="001F0B07" w:rsidRPr="008D419F" w:rsidRDefault="001F0B07">
      <w:pPr>
        <w:pStyle w:val="Szvegtrzs41"/>
        <w:shd w:val="clear" w:color="auto" w:fill="auto"/>
        <w:spacing w:line="240" w:lineRule="auto"/>
        <w:ind w:firstLine="0"/>
        <w:rPr>
          <w:sz w:val="40"/>
          <w:szCs w:val="40"/>
        </w:rPr>
      </w:pPr>
    </w:p>
    <w:p w14:paraId="076A69EB" w14:textId="77777777" w:rsidR="001F0B07" w:rsidRPr="008D419F" w:rsidRDefault="001F0B07">
      <w:pPr>
        <w:pStyle w:val="Szvegtrzs41"/>
        <w:shd w:val="clear" w:color="auto" w:fill="auto"/>
        <w:spacing w:line="240" w:lineRule="auto"/>
        <w:ind w:firstLine="0"/>
        <w:rPr>
          <w:sz w:val="40"/>
          <w:szCs w:val="40"/>
        </w:rPr>
      </w:pPr>
    </w:p>
    <w:p w14:paraId="186E0FD9" w14:textId="77777777" w:rsidR="001F0B07" w:rsidRPr="008D419F" w:rsidRDefault="001F0B07">
      <w:pPr>
        <w:pStyle w:val="Szvegtrzs41"/>
        <w:shd w:val="clear" w:color="auto" w:fill="auto"/>
        <w:spacing w:line="240" w:lineRule="auto"/>
        <w:ind w:firstLine="0"/>
        <w:rPr>
          <w:sz w:val="40"/>
          <w:szCs w:val="40"/>
        </w:rPr>
      </w:pPr>
    </w:p>
    <w:p w14:paraId="5162C981" w14:textId="77777777" w:rsidR="001F0B07" w:rsidRPr="001F0B07" w:rsidRDefault="001F0B07">
      <w:pPr>
        <w:pStyle w:val="Szvegtrzs41"/>
        <w:shd w:val="clear" w:color="auto" w:fill="auto"/>
        <w:spacing w:line="240" w:lineRule="auto"/>
        <w:ind w:firstLine="0"/>
        <w:rPr>
          <w:sz w:val="24"/>
          <w:szCs w:val="24"/>
        </w:rPr>
      </w:pPr>
    </w:p>
    <w:p w14:paraId="55D93340" w14:textId="77777777" w:rsidR="001F0B07" w:rsidRPr="001F0B07" w:rsidRDefault="001F0B07">
      <w:pPr>
        <w:pStyle w:val="Szvegtrzs41"/>
        <w:shd w:val="clear" w:color="auto" w:fill="auto"/>
        <w:spacing w:line="240" w:lineRule="auto"/>
        <w:ind w:firstLine="0"/>
        <w:rPr>
          <w:sz w:val="24"/>
          <w:szCs w:val="24"/>
        </w:rPr>
      </w:pPr>
    </w:p>
    <w:p w14:paraId="089012D8" w14:textId="77777777" w:rsidR="001F0B07" w:rsidRPr="001F0B07" w:rsidRDefault="001F0B07">
      <w:pPr>
        <w:pStyle w:val="Szvegtrzs41"/>
        <w:shd w:val="clear" w:color="auto" w:fill="auto"/>
        <w:spacing w:line="240" w:lineRule="auto"/>
        <w:ind w:firstLine="0"/>
        <w:rPr>
          <w:sz w:val="24"/>
          <w:szCs w:val="24"/>
        </w:rPr>
      </w:pPr>
    </w:p>
    <w:p w14:paraId="1A2F8DDC" w14:textId="77777777" w:rsidR="001F0B07" w:rsidRPr="001F0B07" w:rsidRDefault="001F0B07">
      <w:pPr>
        <w:pStyle w:val="Szvegtrzs41"/>
        <w:shd w:val="clear" w:color="auto" w:fill="auto"/>
        <w:spacing w:line="240" w:lineRule="auto"/>
        <w:ind w:firstLine="0"/>
        <w:rPr>
          <w:sz w:val="24"/>
          <w:szCs w:val="24"/>
        </w:rPr>
      </w:pPr>
    </w:p>
    <w:p w14:paraId="2D61FCE7" w14:textId="77777777" w:rsidR="001F0B07" w:rsidRPr="001F0B07" w:rsidRDefault="001F0B07">
      <w:pPr>
        <w:pStyle w:val="Szvegtrzs41"/>
        <w:shd w:val="clear" w:color="auto" w:fill="auto"/>
        <w:spacing w:line="240" w:lineRule="auto"/>
        <w:ind w:firstLine="0"/>
        <w:rPr>
          <w:sz w:val="24"/>
          <w:szCs w:val="24"/>
        </w:rPr>
      </w:pPr>
    </w:p>
    <w:p w14:paraId="232FE470" w14:textId="77777777" w:rsidR="001F0B07" w:rsidRPr="001F0B07" w:rsidRDefault="001F0B07">
      <w:pPr>
        <w:pStyle w:val="Szvegtrzs41"/>
        <w:shd w:val="clear" w:color="auto" w:fill="auto"/>
        <w:spacing w:line="240" w:lineRule="auto"/>
        <w:ind w:firstLine="0"/>
        <w:rPr>
          <w:sz w:val="24"/>
          <w:szCs w:val="24"/>
        </w:rPr>
      </w:pPr>
    </w:p>
    <w:p w14:paraId="7F5B7134" w14:textId="77777777" w:rsidR="001F0B07" w:rsidRPr="001F0B07" w:rsidRDefault="001F0B07">
      <w:pPr>
        <w:pStyle w:val="Szvegtrzs41"/>
        <w:shd w:val="clear" w:color="auto" w:fill="auto"/>
        <w:spacing w:line="240" w:lineRule="auto"/>
        <w:ind w:firstLine="0"/>
        <w:rPr>
          <w:sz w:val="24"/>
          <w:szCs w:val="24"/>
        </w:rPr>
      </w:pPr>
    </w:p>
    <w:p w14:paraId="7212D3E5" w14:textId="77777777" w:rsidR="001F0B07" w:rsidRPr="001F0B07" w:rsidRDefault="001F0B07">
      <w:pPr>
        <w:pStyle w:val="Szvegtrzs41"/>
        <w:shd w:val="clear" w:color="auto" w:fill="auto"/>
        <w:spacing w:line="240" w:lineRule="auto"/>
        <w:ind w:firstLine="0"/>
        <w:rPr>
          <w:sz w:val="24"/>
          <w:szCs w:val="24"/>
        </w:rPr>
      </w:pPr>
    </w:p>
    <w:p w14:paraId="5757E9B5" w14:textId="77777777" w:rsidR="001F0B07" w:rsidRPr="001F0B07" w:rsidRDefault="001F0B07">
      <w:pPr>
        <w:pStyle w:val="Szvegtrzs41"/>
        <w:shd w:val="clear" w:color="auto" w:fill="auto"/>
        <w:spacing w:line="240" w:lineRule="auto"/>
        <w:ind w:firstLine="0"/>
        <w:rPr>
          <w:sz w:val="24"/>
          <w:szCs w:val="24"/>
        </w:rPr>
      </w:pPr>
    </w:p>
    <w:p w14:paraId="62ADA5C9" w14:textId="77777777" w:rsidR="001F0B07" w:rsidRPr="001F0B07" w:rsidRDefault="001F0B07">
      <w:pPr>
        <w:pStyle w:val="Szvegtrzs41"/>
        <w:shd w:val="clear" w:color="auto" w:fill="auto"/>
        <w:spacing w:line="240" w:lineRule="auto"/>
        <w:ind w:firstLine="0"/>
        <w:rPr>
          <w:sz w:val="24"/>
          <w:szCs w:val="24"/>
        </w:rPr>
      </w:pPr>
    </w:p>
    <w:p w14:paraId="3ABDF27A" w14:textId="77777777" w:rsidR="001F0B07" w:rsidRPr="001F0B07" w:rsidRDefault="001F0B07">
      <w:pPr>
        <w:pStyle w:val="Szvegtrzs41"/>
        <w:shd w:val="clear" w:color="auto" w:fill="auto"/>
        <w:spacing w:line="240" w:lineRule="auto"/>
        <w:ind w:firstLine="0"/>
        <w:rPr>
          <w:sz w:val="24"/>
          <w:szCs w:val="24"/>
        </w:rPr>
      </w:pPr>
    </w:p>
    <w:p w14:paraId="240BFFB9" w14:textId="77777777" w:rsidR="001F0B07" w:rsidRPr="001F0B07" w:rsidRDefault="001F0B07">
      <w:pPr>
        <w:pStyle w:val="Szvegtrzs41"/>
        <w:shd w:val="clear" w:color="auto" w:fill="auto"/>
        <w:spacing w:line="240" w:lineRule="auto"/>
        <w:ind w:firstLine="0"/>
        <w:rPr>
          <w:sz w:val="24"/>
          <w:szCs w:val="24"/>
        </w:rPr>
      </w:pPr>
    </w:p>
    <w:p w14:paraId="7B5E2808" w14:textId="21F051C5" w:rsidR="001F0B07" w:rsidRPr="00536C13" w:rsidRDefault="001F0B07" w:rsidP="003F4AC9">
      <w:pPr>
        <w:pStyle w:val="Szvegtrzs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1F0B07">
        <w:rPr>
          <w:sz w:val="24"/>
          <w:szCs w:val="24"/>
        </w:rPr>
        <w:t>E</w:t>
      </w:r>
      <w:r w:rsidR="003F4AC9">
        <w:rPr>
          <w:sz w:val="24"/>
          <w:szCs w:val="24"/>
        </w:rPr>
        <w:t xml:space="preserve">lfogadta a Képviselő-testület </w:t>
      </w:r>
      <w:r w:rsidR="00EF5CA7" w:rsidRPr="00EF5CA7">
        <w:rPr>
          <w:sz w:val="24"/>
          <w:szCs w:val="24"/>
          <w:highlight w:val="yellow"/>
        </w:rPr>
        <w:t>…</w:t>
      </w:r>
      <w:r w:rsidRPr="00536C13">
        <w:rPr>
          <w:sz w:val="24"/>
          <w:szCs w:val="24"/>
        </w:rPr>
        <w:t>/20</w:t>
      </w:r>
      <w:r w:rsidR="00EF5CA7">
        <w:rPr>
          <w:sz w:val="24"/>
          <w:szCs w:val="24"/>
        </w:rPr>
        <w:t>22</w:t>
      </w:r>
      <w:r w:rsidRPr="00536C13">
        <w:rPr>
          <w:sz w:val="24"/>
          <w:szCs w:val="24"/>
        </w:rPr>
        <w:t>.(V</w:t>
      </w:r>
      <w:r w:rsidR="00EF5CA7">
        <w:rPr>
          <w:sz w:val="24"/>
          <w:szCs w:val="24"/>
        </w:rPr>
        <w:t>II</w:t>
      </w:r>
      <w:r w:rsidRPr="00536C13">
        <w:rPr>
          <w:sz w:val="24"/>
          <w:szCs w:val="24"/>
        </w:rPr>
        <w:t>.</w:t>
      </w:r>
      <w:r w:rsidR="00EF5CA7">
        <w:rPr>
          <w:sz w:val="24"/>
          <w:szCs w:val="24"/>
        </w:rPr>
        <w:t>14</w:t>
      </w:r>
      <w:r w:rsidR="003F4AC9">
        <w:rPr>
          <w:sz w:val="24"/>
          <w:szCs w:val="24"/>
        </w:rPr>
        <w:t>.) számú KT</w:t>
      </w:r>
      <w:r w:rsidR="00441F63">
        <w:rPr>
          <w:sz w:val="24"/>
          <w:szCs w:val="24"/>
        </w:rPr>
        <w:t>-</w:t>
      </w:r>
      <w:r w:rsidR="003F4AC9">
        <w:rPr>
          <w:sz w:val="24"/>
          <w:szCs w:val="24"/>
        </w:rPr>
        <w:t>határozata</w:t>
      </w:r>
    </w:p>
    <w:p w14:paraId="6632B437" w14:textId="77777777" w:rsidR="001F0B07" w:rsidRPr="001F0B07" w:rsidRDefault="001F0B07">
      <w:pPr>
        <w:pStyle w:val="Szvegtrzs31"/>
        <w:shd w:val="clear" w:color="auto" w:fill="auto"/>
        <w:spacing w:after="0" w:line="240" w:lineRule="auto"/>
        <w:ind w:left="23"/>
        <w:rPr>
          <w:sz w:val="24"/>
          <w:szCs w:val="24"/>
        </w:rPr>
      </w:pPr>
      <w:bookmarkStart w:id="2" w:name="bookmark3"/>
    </w:p>
    <w:p w14:paraId="42387ED1" w14:textId="77777777" w:rsidR="001F0B07" w:rsidRPr="001F0B07" w:rsidRDefault="001F0B07">
      <w:pPr>
        <w:pStyle w:val="Szvegtrzs31"/>
        <w:shd w:val="clear" w:color="auto" w:fill="auto"/>
        <w:spacing w:after="0" w:line="240" w:lineRule="auto"/>
        <w:ind w:left="23"/>
        <w:rPr>
          <w:sz w:val="24"/>
          <w:szCs w:val="24"/>
        </w:rPr>
      </w:pPr>
    </w:p>
    <w:p w14:paraId="0C65F3CB" w14:textId="77777777" w:rsidR="001F0B07" w:rsidRPr="001F0B07" w:rsidRDefault="001F0B07">
      <w:pPr>
        <w:pStyle w:val="Szvegtrzs31"/>
        <w:shd w:val="clear" w:color="auto" w:fill="auto"/>
        <w:spacing w:after="0" w:line="240" w:lineRule="auto"/>
        <w:ind w:left="23"/>
        <w:rPr>
          <w:sz w:val="24"/>
          <w:szCs w:val="24"/>
        </w:rPr>
      </w:pPr>
    </w:p>
    <w:p w14:paraId="3E465A62" w14:textId="77777777" w:rsidR="001F0B07" w:rsidRPr="001F0B07" w:rsidRDefault="001F0B07">
      <w:pPr>
        <w:pStyle w:val="Szvegtrzs31"/>
        <w:shd w:val="clear" w:color="auto" w:fill="auto"/>
        <w:spacing w:after="0" w:line="240" w:lineRule="auto"/>
        <w:ind w:left="23"/>
        <w:rPr>
          <w:sz w:val="24"/>
          <w:szCs w:val="24"/>
        </w:rPr>
      </w:pPr>
    </w:p>
    <w:p w14:paraId="2C063ED0" w14:textId="77777777" w:rsidR="001F0B07" w:rsidRPr="001F0B07" w:rsidRDefault="001F0B07">
      <w:pPr>
        <w:pStyle w:val="Szvegtrzs31"/>
        <w:shd w:val="clear" w:color="auto" w:fill="auto"/>
        <w:spacing w:after="0" w:line="240" w:lineRule="auto"/>
        <w:ind w:left="23"/>
        <w:rPr>
          <w:sz w:val="24"/>
          <w:szCs w:val="24"/>
        </w:rPr>
      </w:pPr>
    </w:p>
    <w:p w14:paraId="06A489E8" w14:textId="77777777" w:rsidR="001F0B07" w:rsidRPr="001F0B07" w:rsidRDefault="001F0B07">
      <w:pPr>
        <w:pStyle w:val="Szvegtrzs31"/>
        <w:shd w:val="clear" w:color="auto" w:fill="auto"/>
        <w:spacing w:after="0" w:line="240" w:lineRule="auto"/>
        <w:ind w:left="23"/>
        <w:rPr>
          <w:sz w:val="24"/>
          <w:szCs w:val="24"/>
        </w:rPr>
      </w:pPr>
    </w:p>
    <w:p w14:paraId="714B42AC" w14:textId="77777777" w:rsidR="001F0B07" w:rsidRPr="001F0B07" w:rsidRDefault="001F0B07">
      <w:pPr>
        <w:pStyle w:val="Szvegtrzs31"/>
        <w:shd w:val="clear" w:color="auto" w:fill="auto"/>
        <w:spacing w:after="0" w:line="240" w:lineRule="auto"/>
        <w:ind w:left="23"/>
        <w:rPr>
          <w:sz w:val="24"/>
          <w:szCs w:val="24"/>
        </w:rPr>
      </w:pPr>
    </w:p>
    <w:p w14:paraId="6F49C5EE" w14:textId="77777777" w:rsidR="001F0B07" w:rsidRDefault="001F0B07">
      <w:pPr>
        <w:pStyle w:val="Szvegtrzs31"/>
        <w:shd w:val="clear" w:color="auto" w:fill="auto"/>
        <w:spacing w:after="0" w:line="240" w:lineRule="auto"/>
        <w:ind w:left="23"/>
        <w:rPr>
          <w:sz w:val="24"/>
          <w:szCs w:val="24"/>
        </w:rPr>
      </w:pPr>
    </w:p>
    <w:p w14:paraId="79EE74DA" w14:textId="26DEE164" w:rsidR="001F0B07" w:rsidRPr="00EF5CA7" w:rsidRDefault="00EF5CA7" w:rsidP="00EF5CA7">
      <w:pPr>
        <w:pStyle w:val="Szvegtrzs31"/>
        <w:shd w:val="clear" w:color="auto" w:fill="auto"/>
        <w:spacing w:after="0" w:line="240" w:lineRule="auto"/>
        <w:ind w:left="23"/>
        <w:rPr>
          <w:sz w:val="24"/>
          <w:szCs w:val="24"/>
        </w:rPr>
      </w:pPr>
      <w:r w:rsidRPr="00EF5CA7">
        <w:rPr>
          <w:sz w:val="24"/>
          <w:szCs w:val="24"/>
        </w:rPr>
        <w:lastRenderedPageBreak/>
        <w:t>SZADA NAGYKÖZSÉG</w:t>
      </w:r>
      <w:r w:rsidR="001F0B07" w:rsidRPr="00EF5CA7">
        <w:rPr>
          <w:sz w:val="24"/>
          <w:szCs w:val="24"/>
        </w:rPr>
        <w:t xml:space="preserve"> ÖNKORMÁNYZAT </w:t>
      </w:r>
    </w:p>
    <w:p w14:paraId="4C05CEB9" w14:textId="77777777" w:rsidR="001F0B07" w:rsidRPr="00EF5CA7" w:rsidRDefault="001F0B07" w:rsidP="00EF5CA7">
      <w:pPr>
        <w:pStyle w:val="Szvegtrzs31"/>
        <w:shd w:val="clear" w:color="auto" w:fill="auto"/>
        <w:spacing w:after="0" w:line="240" w:lineRule="auto"/>
        <w:ind w:left="23"/>
        <w:rPr>
          <w:sz w:val="24"/>
          <w:szCs w:val="24"/>
        </w:rPr>
      </w:pPr>
      <w:r w:rsidRPr="00EF5CA7">
        <w:rPr>
          <w:rStyle w:val="Szvegtrzs3155ptFlkvr"/>
          <w:sz w:val="24"/>
          <w:szCs w:val="24"/>
        </w:rPr>
        <w:t>KÖZBIZTONSÁGI KONCEPCIÓJA</w:t>
      </w:r>
      <w:bookmarkEnd w:id="2"/>
    </w:p>
    <w:p w14:paraId="0218F3B8" w14:textId="77777777" w:rsidR="00EF5CA7" w:rsidRPr="00EF5CA7" w:rsidRDefault="00EF5CA7" w:rsidP="00EF5CA7">
      <w:pPr>
        <w:pStyle w:val="Szvegtrzs41"/>
        <w:shd w:val="clear" w:color="auto" w:fill="auto"/>
        <w:spacing w:line="240" w:lineRule="auto"/>
        <w:ind w:left="20" w:right="20" w:firstLine="0"/>
        <w:jc w:val="both"/>
        <w:rPr>
          <w:b/>
          <w:bCs/>
          <w:sz w:val="24"/>
          <w:szCs w:val="24"/>
        </w:rPr>
      </w:pPr>
    </w:p>
    <w:p w14:paraId="2B28B8B0" w14:textId="78D09C39" w:rsidR="001F0B07" w:rsidRDefault="001F0B07" w:rsidP="00EF5CA7">
      <w:pPr>
        <w:pStyle w:val="Szvegtrzs41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EF5CA7">
        <w:rPr>
          <w:b/>
          <w:bCs/>
          <w:sz w:val="24"/>
          <w:szCs w:val="24"/>
        </w:rPr>
        <w:t>A koncepció célja</w:t>
      </w:r>
      <w:r w:rsidRPr="00EF5CA7">
        <w:rPr>
          <w:sz w:val="24"/>
          <w:szCs w:val="24"/>
        </w:rPr>
        <w:t xml:space="preserve">, hogy olyan összehangolt bűnmegelőzési tevékenység bontakozzon ki, amelynek alapját az önkormányzat, </w:t>
      </w:r>
      <w:r w:rsidR="00EF5CA7">
        <w:rPr>
          <w:sz w:val="24"/>
          <w:szCs w:val="24"/>
        </w:rPr>
        <w:t xml:space="preserve">a polgármesteri hivatal, </w:t>
      </w:r>
      <w:r w:rsidRPr="00EF5CA7">
        <w:rPr>
          <w:sz w:val="24"/>
          <w:szCs w:val="24"/>
        </w:rPr>
        <w:t xml:space="preserve">a rendőrség, a </w:t>
      </w:r>
      <w:r w:rsidR="00EF5CA7">
        <w:rPr>
          <w:sz w:val="24"/>
          <w:szCs w:val="24"/>
        </w:rPr>
        <w:t xml:space="preserve">helyi polgárőrség, mint </w:t>
      </w:r>
      <w:r w:rsidRPr="00EF5CA7">
        <w:rPr>
          <w:sz w:val="24"/>
          <w:szCs w:val="24"/>
        </w:rPr>
        <w:t xml:space="preserve">civil szerveződés és nem utolsósorban az állampolgárok kapcsolatrendszerének </w:t>
      </w:r>
      <w:r w:rsidRPr="00F41105">
        <w:rPr>
          <w:i/>
          <w:iCs/>
          <w:sz w:val="24"/>
          <w:szCs w:val="24"/>
          <w:highlight w:val="yellow"/>
        </w:rPr>
        <w:t>folyamatos és szoros együttműködése</w:t>
      </w:r>
      <w:r w:rsidRPr="00EF5CA7">
        <w:rPr>
          <w:sz w:val="24"/>
          <w:szCs w:val="24"/>
        </w:rPr>
        <w:t xml:space="preserve"> képezi. A koncepciónak a jelenlegi helyzet ismeretében</w:t>
      </w:r>
      <w:r w:rsidR="00EF5CA7">
        <w:rPr>
          <w:sz w:val="24"/>
          <w:szCs w:val="24"/>
        </w:rPr>
        <w:t xml:space="preserve"> </w:t>
      </w:r>
      <w:r w:rsidRPr="00EF5CA7">
        <w:rPr>
          <w:sz w:val="24"/>
          <w:szCs w:val="24"/>
        </w:rPr>
        <w:t xml:space="preserve">kell </w:t>
      </w:r>
      <w:r w:rsidR="00EF5CA7">
        <w:rPr>
          <w:sz w:val="24"/>
          <w:szCs w:val="24"/>
        </w:rPr>
        <w:t>meg</w:t>
      </w:r>
      <w:r w:rsidRPr="00EF5CA7">
        <w:rPr>
          <w:sz w:val="24"/>
          <w:szCs w:val="24"/>
        </w:rPr>
        <w:t xml:space="preserve">határoznia a szükséges célokat, valamint </w:t>
      </w:r>
      <w:r w:rsidR="00EF5CA7">
        <w:rPr>
          <w:sz w:val="24"/>
          <w:szCs w:val="24"/>
        </w:rPr>
        <w:t xml:space="preserve">- </w:t>
      </w:r>
      <w:r w:rsidRPr="00EF5CA7">
        <w:rPr>
          <w:sz w:val="24"/>
          <w:szCs w:val="24"/>
        </w:rPr>
        <w:t>a lehetőségek feltárását követően</w:t>
      </w:r>
      <w:r w:rsidR="00EF5CA7">
        <w:rPr>
          <w:sz w:val="24"/>
          <w:szCs w:val="24"/>
        </w:rPr>
        <w:t xml:space="preserve"> –</w:t>
      </w:r>
      <w:r w:rsidRPr="00EF5CA7">
        <w:rPr>
          <w:sz w:val="24"/>
          <w:szCs w:val="24"/>
        </w:rPr>
        <w:t xml:space="preserve"> a</w:t>
      </w:r>
      <w:r w:rsidR="00EF5CA7">
        <w:rPr>
          <w:sz w:val="24"/>
          <w:szCs w:val="24"/>
        </w:rPr>
        <w:t xml:space="preserve"> célok elérés</w:t>
      </w:r>
      <w:r w:rsidR="00E17FE9">
        <w:rPr>
          <w:sz w:val="24"/>
          <w:szCs w:val="24"/>
        </w:rPr>
        <w:t>ének, a koncepció megvalósításának</w:t>
      </w:r>
      <w:r w:rsidRPr="00EF5CA7">
        <w:rPr>
          <w:sz w:val="24"/>
          <w:szCs w:val="24"/>
        </w:rPr>
        <w:t xml:space="preserve"> módját.</w:t>
      </w:r>
    </w:p>
    <w:p w14:paraId="06D7F323" w14:textId="3FF12CCC" w:rsidR="00EF5CA7" w:rsidRDefault="00EF5CA7" w:rsidP="00EF5CA7">
      <w:pPr>
        <w:pStyle w:val="Szvegtrzs41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</w:p>
    <w:p w14:paraId="2250615B" w14:textId="77777777" w:rsidR="001E1EFA" w:rsidRPr="00EF5CA7" w:rsidRDefault="001E1EFA" w:rsidP="00EF5CA7">
      <w:pPr>
        <w:pStyle w:val="Szvegtrzs41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</w:p>
    <w:p w14:paraId="5441FA8C" w14:textId="77777777" w:rsidR="001F0B07" w:rsidRPr="00EF5CA7" w:rsidRDefault="001F0B07" w:rsidP="00EF5CA7">
      <w:pPr>
        <w:pStyle w:val="Szvegtrzs41"/>
        <w:shd w:val="clear" w:color="auto" w:fill="auto"/>
        <w:spacing w:line="240" w:lineRule="auto"/>
        <w:ind w:left="20" w:firstLine="0"/>
        <w:jc w:val="center"/>
        <w:rPr>
          <w:b/>
          <w:bCs/>
          <w:sz w:val="24"/>
          <w:szCs w:val="24"/>
        </w:rPr>
      </w:pPr>
      <w:bookmarkStart w:id="3" w:name="bookmark4"/>
      <w:r w:rsidRPr="00EF5CA7">
        <w:rPr>
          <w:b/>
          <w:bCs/>
          <w:sz w:val="24"/>
          <w:szCs w:val="24"/>
        </w:rPr>
        <w:t>I.</w:t>
      </w:r>
      <w:bookmarkEnd w:id="3"/>
    </w:p>
    <w:p w14:paraId="0235B90F" w14:textId="25973FF0" w:rsidR="001F0B07" w:rsidRDefault="001F0B07" w:rsidP="00EF5CA7">
      <w:pPr>
        <w:pStyle w:val="Szvegtrzs41"/>
        <w:shd w:val="clear" w:color="auto" w:fill="auto"/>
        <w:spacing w:line="240" w:lineRule="auto"/>
        <w:ind w:left="20" w:firstLine="0"/>
        <w:jc w:val="center"/>
        <w:rPr>
          <w:b/>
          <w:bCs/>
          <w:sz w:val="24"/>
          <w:szCs w:val="24"/>
        </w:rPr>
      </w:pPr>
      <w:r w:rsidRPr="00EF5CA7">
        <w:rPr>
          <w:b/>
          <w:bCs/>
          <w:sz w:val="24"/>
          <w:szCs w:val="24"/>
        </w:rPr>
        <w:t>Bevezető</w:t>
      </w:r>
    </w:p>
    <w:p w14:paraId="367C92D6" w14:textId="77777777" w:rsidR="00EF5CA7" w:rsidRPr="00EF5CA7" w:rsidRDefault="00EF5CA7" w:rsidP="00EF5CA7">
      <w:pPr>
        <w:pStyle w:val="Szvegtrzs41"/>
        <w:shd w:val="clear" w:color="auto" w:fill="auto"/>
        <w:spacing w:line="240" w:lineRule="auto"/>
        <w:ind w:left="20" w:firstLine="0"/>
        <w:jc w:val="center"/>
        <w:rPr>
          <w:b/>
          <w:bCs/>
          <w:sz w:val="24"/>
          <w:szCs w:val="24"/>
        </w:rPr>
      </w:pPr>
    </w:p>
    <w:p w14:paraId="62093303" w14:textId="121BD7B5" w:rsidR="001F0B07" w:rsidRPr="00EF5CA7" w:rsidRDefault="001F0B07" w:rsidP="00EF5CA7">
      <w:pPr>
        <w:pStyle w:val="Cmsor1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F5CA7">
        <w:rPr>
          <w:rStyle w:val="Szvegtrzs40"/>
          <w:rFonts w:eastAsia="Arial Unicode MS"/>
          <w:b/>
          <w:bCs/>
          <w:sz w:val="24"/>
          <w:szCs w:val="24"/>
        </w:rPr>
        <w:t xml:space="preserve">1. Az önkormányzás és </w:t>
      </w:r>
      <w:r w:rsidR="00F41105">
        <w:rPr>
          <w:rStyle w:val="Szvegtrzs40"/>
          <w:rFonts w:eastAsia="Arial Unicode MS"/>
          <w:b/>
          <w:bCs/>
          <w:sz w:val="24"/>
          <w:szCs w:val="24"/>
        </w:rPr>
        <w:t xml:space="preserve">a </w:t>
      </w:r>
      <w:r w:rsidRPr="00EF5CA7">
        <w:rPr>
          <w:rStyle w:val="Szvegtrzs40"/>
          <w:rFonts w:eastAsia="Arial Unicode MS"/>
          <w:b/>
          <w:bCs/>
          <w:sz w:val="24"/>
          <w:szCs w:val="24"/>
        </w:rPr>
        <w:t>közbiztonság</w:t>
      </w:r>
    </w:p>
    <w:p w14:paraId="681EF2D5" w14:textId="77777777" w:rsidR="00E17FE9" w:rsidRDefault="00E17FE9" w:rsidP="00EF5CA7">
      <w:pPr>
        <w:pStyle w:val="Szvegtrzs41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</w:p>
    <w:p w14:paraId="15F6EDA2" w14:textId="4C6385C4" w:rsidR="001F0B07" w:rsidRPr="00EF5CA7" w:rsidRDefault="00E17FE9" w:rsidP="00EF5CA7">
      <w:pPr>
        <w:pStyle w:val="Szvegtrzs41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1F0B07" w:rsidRPr="00EF5CA7">
        <w:rPr>
          <w:sz w:val="24"/>
          <w:szCs w:val="24"/>
        </w:rPr>
        <w:t xml:space="preserve">Magyarország helyi önkormányzatairól szóló 2011. évi CLXXXIX törvény 13. § (1) bekezdés 17. pontja szerint helyi önkormányzati feladat a </w:t>
      </w:r>
      <w:r w:rsidR="001F0B07" w:rsidRPr="00E17FE9">
        <w:rPr>
          <w:i/>
          <w:iCs/>
          <w:sz w:val="24"/>
          <w:szCs w:val="24"/>
        </w:rPr>
        <w:t>közreműködés</w:t>
      </w:r>
      <w:r w:rsidR="001F0B07" w:rsidRPr="00EF5CA7">
        <w:rPr>
          <w:sz w:val="24"/>
          <w:szCs w:val="24"/>
        </w:rPr>
        <w:t xml:space="preserve"> a település közbiztonságának biztosításában.</w:t>
      </w:r>
    </w:p>
    <w:p w14:paraId="3D072DC7" w14:textId="77777777" w:rsidR="001F0B07" w:rsidRPr="00EF5CA7" w:rsidRDefault="001F0B07" w:rsidP="00EF5CA7">
      <w:pPr>
        <w:pStyle w:val="Szvegtrzs41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EF5CA7">
        <w:rPr>
          <w:sz w:val="24"/>
          <w:szCs w:val="24"/>
        </w:rPr>
        <w:t xml:space="preserve">A </w:t>
      </w:r>
      <w:r w:rsidRPr="00E17FE9">
        <w:rPr>
          <w:i/>
          <w:iCs/>
          <w:sz w:val="24"/>
          <w:szCs w:val="24"/>
        </w:rPr>
        <w:t>közbiztonság</w:t>
      </w:r>
      <w:r w:rsidRPr="00EF5CA7">
        <w:rPr>
          <w:sz w:val="24"/>
          <w:szCs w:val="24"/>
        </w:rPr>
        <w:t xml:space="preserve"> alatt a társadalmi együttélés rendjének adott időszakban és helyen jogilag szabályozott olyan tényleges helyzetét értjük, amelyben az egyes emberek élete, javai és jogai biztosítottak az illetéktelen támadásokkal szemben.</w:t>
      </w:r>
    </w:p>
    <w:p w14:paraId="57740189" w14:textId="44113346" w:rsidR="001F0B07" w:rsidRPr="00EF5CA7" w:rsidRDefault="001F0B07" w:rsidP="00EF5CA7">
      <w:pPr>
        <w:jc w:val="both"/>
        <w:rPr>
          <w:rFonts w:ascii="Times New Roman" w:hAnsi="Times New Roman" w:cs="Times New Roman"/>
        </w:rPr>
      </w:pPr>
      <w:r w:rsidRPr="00EF5CA7">
        <w:rPr>
          <w:rFonts w:ascii="Times New Roman" w:hAnsi="Times New Roman" w:cs="Times New Roman"/>
        </w:rPr>
        <w:t xml:space="preserve">A közbiztonság </w:t>
      </w:r>
      <w:r w:rsidRPr="00E17FE9">
        <w:rPr>
          <w:rFonts w:ascii="Times New Roman" w:hAnsi="Times New Roman" w:cs="Times New Roman"/>
          <w:i/>
          <w:iCs/>
        </w:rPr>
        <w:t>infrastrukturális tényező</w:t>
      </w:r>
      <w:r w:rsidRPr="00EF5CA7">
        <w:rPr>
          <w:rFonts w:ascii="Times New Roman" w:hAnsi="Times New Roman" w:cs="Times New Roman"/>
        </w:rPr>
        <w:t xml:space="preserve"> is, a gazdaság működésének üzemen kívüli feltétele, amely befolyásolja a beruházási szándékokat, az idegenforgalmat, a termékek előállítási költség</w:t>
      </w:r>
      <w:r w:rsidR="00E17FE9">
        <w:rPr>
          <w:rFonts w:ascii="Times New Roman" w:hAnsi="Times New Roman" w:cs="Times New Roman"/>
        </w:rPr>
        <w:t>ei</w:t>
      </w:r>
      <w:r w:rsidRPr="00EF5CA7">
        <w:rPr>
          <w:rFonts w:ascii="Times New Roman" w:hAnsi="Times New Roman" w:cs="Times New Roman"/>
        </w:rPr>
        <w:t>t stb.</w:t>
      </w:r>
    </w:p>
    <w:p w14:paraId="193C7EE8" w14:textId="77777777" w:rsidR="00E17FE9" w:rsidRDefault="00E17FE9" w:rsidP="00EF5CA7">
      <w:pPr>
        <w:jc w:val="both"/>
        <w:rPr>
          <w:rFonts w:ascii="Times New Roman" w:hAnsi="Times New Roman" w:cs="Times New Roman"/>
        </w:rPr>
      </w:pPr>
    </w:p>
    <w:p w14:paraId="186BC13C" w14:textId="0FBDA12C" w:rsidR="001F0B07" w:rsidRPr="00EF5CA7" w:rsidRDefault="001F0B07" w:rsidP="00EF5CA7">
      <w:pPr>
        <w:jc w:val="both"/>
        <w:rPr>
          <w:rFonts w:ascii="Times New Roman" w:hAnsi="Times New Roman" w:cs="Times New Roman"/>
        </w:rPr>
      </w:pPr>
      <w:r w:rsidRPr="00EF5CA7">
        <w:rPr>
          <w:rFonts w:ascii="Times New Roman" w:hAnsi="Times New Roman" w:cs="Times New Roman"/>
        </w:rPr>
        <w:t xml:space="preserve">A </w:t>
      </w:r>
      <w:r w:rsidR="00E17FE9">
        <w:rPr>
          <w:rFonts w:ascii="Times New Roman" w:hAnsi="Times New Roman" w:cs="Times New Roman"/>
        </w:rPr>
        <w:t xml:space="preserve">települési </w:t>
      </w:r>
      <w:r w:rsidRPr="00EF5CA7">
        <w:rPr>
          <w:rFonts w:ascii="Times New Roman" w:hAnsi="Times New Roman" w:cs="Times New Roman"/>
        </w:rPr>
        <w:t>közbiztonság állapota a helyi problémák összességéből tevődik egybe. Így annak kezelése</w:t>
      </w:r>
      <w:r w:rsidR="00E17FE9">
        <w:rPr>
          <w:rFonts w:ascii="Times New Roman" w:hAnsi="Times New Roman" w:cs="Times New Roman"/>
        </w:rPr>
        <w:t>,</w:t>
      </w:r>
      <w:r w:rsidRPr="00EF5CA7">
        <w:rPr>
          <w:rFonts w:ascii="Times New Roman" w:hAnsi="Times New Roman" w:cs="Times New Roman"/>
        </w:rPr>
        <w:t xml:space="preserve"> a hatékony reagálás is helyben, </w:t>
      </w:r>
      <w:r w:rsidRPr="00E17FE9">
        <w:rPr>
          <w:rFonts w:ascii="Times New Roman" w:hAnsi="Times New Roman" w:cs="Times New Roman"/>
          <w:i/>
          <w:iCs/>
        </w:rPr>
        <w:t>helyi összefogással lehetséges.</w:t>
      </w:r>
      <w:r w:rsidRPr="00EF5CA7">
        <w:rPr>
          <w:rFonts w:ascii="Times New Roman" w:hAnsi="Times New Roman" w:cs="Times New Roman"/>
        </w:rPr>
        <w:t xml:space="preserve"> A lakosság és a rendőrség közös ellensége a bűnözés, amelyet meg kell </w:t>
      </w:r>
      <w:r w:rsidR="00441F63">
        <w:rPr>
          <w:rFonts w:ascii="Times New Roman" w:hAnsi="Times New Roman" w:cs="Times New Roman"/>
        </w:rPr>
        <w:t>fékez</w:t>
      </w:r>
      <w:r w:rsidRPr="00EF5CA7">
        <w:rPr>
          <w:rFonts w:ascii="Times New Roman" w:hAnsi="Times New Roman" w:cs="Times New Roman"/>
        </w:rPr>
        <w:t>ni, a helyi társadalmat és humán értékeit meg kell védeni.</w:t>
      </w:r>
    </w:p>
    <w:p w14:paraId="642ADB88" w14:textId="051FF41B" w:rsidR="001F0B07" w:rsidRPr="008A1F2A" w:rsidRDefault="001F0B07" w:rsidP="008A1F2A">
      <w:pPr>
        <w:pStyle w:val="Szvegtrzs41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EF5CA7">
        <w:rPr>
          <w:sz w:val="24"/>
          <w:szCs w:val="24"/>
        </w:rPr>
        <w:t xml:space="preserve">A közbiztonság garantálása, valamint a </w:t>
      </w:r>
      <w:r w:rsidRPr="00E17FE9">
        <w:rPr>
          <w:i/>
          <w:iCs/>
          <w:sz w:val="24"/>
          <w:szCs w:val="24"/>
        </w:rPr>
        <w:t>bűnmegelőzés</w:t>
      </w:r>
      <w:r w:rsidRPr="00EF5CA7">
        <w:rPr>
          <w:sz w:val="24"/>
          <w:szCs w:val="24"/>
        </w:rPr>
        <w:t xml:space="preserve"> olyan komplex feladat, amelyben az állampolgároknak, társadalmi szervezeteknek és civil szerveződéseknek is részt kell venniük. Minden szerv és szervezet saját hatáskörében végzett, egymással koordinált munkájával tud leghatékonyabban hozzájárulni a közbiztonság megfelelő szintjének eléréséhez.</w:t>
      </w:r>
    </w:p>
    <w:p w14:paraId="5B34CBBE" w14:textId="5FBB71B0" w:rsidR="001F0B07" w:rsidRDefault="001F0B07" w:rsidP="00EF5CA7">
      <w:pPr>
        <w:pStyle w:val="Szvegtrzs41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EF5CA7">
        <w:rPr>
          <w:sz w:val="24"/>
          <w:szCs w:val="24"/>
        </w:rPr>
        <w:t xml:space="preserve">A közbiztonság - amely egy szorongásmentes, egészséges életet tételez fel - alapja a </w:t>
      </w:r>
      <w:r w:rsidRPr="008A1F2A">
        <w:rPr>
          <w:sz w:val="24"/>
          <w:szCs w:val="24"/>
          <w:u w:val="single"/>
        </w:rPr>
        <w:t>megelőzé</w:t>
      </w:r>
      <w:r w:rsidRPr="00F41105">
        <w:rPr>
          <w:sz w:val="24"/>
          <w:szCs w:val="24"/>
          <w:u w:val="single"/>
        </w:rPr>
        <w:t>s</w:t>
      </w:r>
      <w:r w:rsidRPr="00EF5CA7">
        <w:rPr>
          <w:sz w:val="24"/>
          <w:szCs w:val="24"/>
        </w:rPr>
        <w:t>.</w:t>
      </w:r>
    </w:p>
    <w:p w14:paraId="350565CC" w14:textId="77777777" w:rsidR="00E17FE9" w:rsidRPr="00EF5CA7" w:rsidRDefault="00E17FE9" w:rsidP="00EF5CA7">
      <w:pPr>
        <w:pStyle w:val="Szvegtrzs41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</w:p>
    <w:p w14:paraId="137921FA" w14:textId="77777777" w:rsidR="001F0B07" w:rsidRPr="00EF5CA7" w:rsidRDefault="001F0B07" w:rsidP="00EF5CA7">
      <w:pPr>
        <w:pStyle w:val="Szvegtrzs41"/>
        <w:shd w:val="clear" w:color="auto" w:fill="auto"/>
        <w:spacing w:line="240" w:lineRule="auto"/>
        <w:ind w:left="23" w:right="20" w:firstLine="0"/>
        <w:jc w:val="both"/>
        <w:rPr>
          <w:sz w:val="24"/>
          <w:szCs w:val="24"/>
        </w:rPr>
      </w:pPr>
      <w:r w:rsidRPr="00EF5CA7">
        <w:rPr>
          <w:rStyle w:val="SzvegtrzsFlkvr"/>
          <w:sz w:val="24"/>
          <w:szCs w:val="24"/>
        </w:rPr>
        <w:t>2. Megelőzési felfogás</w:t>
      </w:r>
    </w:p>
    <w:p w14:paraId="29192127" w14:textId="77777777" w:rsidR="001F0B07" w:rsidRPr="00EF5CA7" w:rsidRDefault="001F0B07" w:rsidP="00EF5CA7">
      <w:pPr>
        <w:pStyle w:val="Szvegtrzs41"/>
        <w:shd w:val="clear" w:color="auto" w:fill="auto"/>
        <w:spacing w:line="240" w:lineRule="auto"/>
        <w:ind w:left="23" w:firstLine="0"/>
        <w:jc w:val="both"/>
        <w:rPr>
          <w:sz w:val="24"/>
          <w:szCs w:val="24"/>
        </w:rPr>
      </w:pPr>
    </w:p>
    <w:p w14:paraId="4419AAE3" w14:textId="77777777" w:rsidR="001F0B07" w:rsidRPr="00EF5CA7" w:rsidRDefault="001F0B07" w:rsidP="00EF5CA7">
      <w:pPr>
        <w:pStyle w:val="Szvegtrzs41"/>
        <w:shd w:val="clear" w:color="auto" w:fill="auto"/>
        <w:spacing w:line="240" w:lineRule="auto"/>
        <w:ind w:left="23" w:firstLine="0"/>
        <w:jc w:val="both"/>
        <w:rPr>
          <w:sz w:val="24"/>
          <w:szCs w:val="24"/>
        </w:rPr>
      </w:pPr>
      <w:r w:rsidRPr="00EF5CA7">
        <w:rPr>
          <w:sz w:val="24"/>
          <w:szCs w:val="24"/>
        </w:rPr>
        <w:t>A bűnözésnek okai és elősegítő feltételei vannak.</w:t>
      </w:r>
    </w:p>
    <w:p w14:paraId="27BD9883" w14:textId="4AA29097" w:rsidR="001F0B07" w:rsidRPr="00EF5CA7" w:rsidRDefault="001F0B07" w:rsidP="00EF5CA7">
      <w:pPr>
        <w:pStyle w:val="Szvegtrzs41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EF5CA7">
        <w:rPr>
          <w:sz w:val="24"/>
          <w:szCs w:val="24"/>
        </w:rPr>
        <w:t>Az okokat a makró és mikró környezetben kell keresni. Ezek a</w:t>
      </w:r>
      <w:r w:rsidR="00F41105">
        <w:rPr>
          <w:sz w:val="24"/>
          <w:szCs w:val="24"/>
        </w:rPr>
        <w:t xml:space="preserve"> makró</w:t>
      </w:r>
      <w:r w:rsidRPr="00EF5CA7">
        <w:rPr>
          <w:sz w:val="24"/>
          <w:szCs w:val="24"/>
        </w:rPr>
        <w:t xml:space="preserve">környezetben az ellátottság, fejlettség, munkanélküliség, lakáshelyzet, létminimum, </w:t>
      </w:r>
      <w:r w:rsidR="00E17FE9" w:rsidRPr="00EF5CA7">
        <w:rPr>
          <w:sz w:val="24"/>
          <w:szCs w:val="24"/>
        </w:rPr>
        <w:t>igazságszolgáltatás</w:t>
      </w:r>
      <w:r w:rsidRPr="00EF5CA7">
        <w:rPr>
          <w:sz w:val="24"/>
          <w:szCs w:val="24"/>
        </w:rPr>
        <w:t xml:space="preserve"> stb., míg a</w:t>
      </w:r>
      <w:r w:rsidR="00F41105">
        <w:rPr>
          <w:sz w:val="24"/>
          <w:szCs w:val="24"/>
        </w:rPr>
        <w:t xml:space="preserve"> mikrók</w:t>
      </w:r>
      <w:r w:rsidRPr="00EF5CA7">
        <w:rPr>
          <w:sz w:val="24"/>
          <w:szCs w:val="24"/>
        </w:rPr>
        <w:t>örnyezetben a család, az iskola, a munkahely, baráti kapcsolatok</w:t>
      </w:r>
      <w:r w:rsidR="00441F63">
        <w:rPr>
          <w:sz w:val="24"/>
          <w:szCs w:val="24"/>
        </w:rPr>
        <w:t>, szomszédsági viszonyok.</w:t>
      </w:r>
      <w:r w:rsidRPr="00EF5CA7">
        <w:rPr>
          <w:sz w:val="24"/>
          <w:szCs w:val="24"/>
        </w:rPr>
        <w:t xml:space="preserve"> A megelőzés a környezetben lévő okokra való ráhatással lehetséges. Fontos a megelőzés szempontjából a felderítés és a büntetőjogi felelősségre vonás</w:t>
      </w:r>
      <w:r w:rsidR="00F41105">
        <w:rPr>
          <w:sz w:val="24"/>
          <w:szCs w:val="24"/>
        </w:rPr>
        <w:t xml:space="preserve"> elkerülhetetlenségének tudatosulása is</w:t>
      </w:r>
      <w:r w:rsidRPr="00EF5CA7">
        <w:rPr>
          <w:sz w:val="24"/>
          <w:szCs w:val="24"/>
        </w:rPr>
        <w:t xml:space="preserve">. </w:t>
      </w:r>
    </w:p>
    <w:p w14:paraId="2F90AF76" w14:textId="24E6A914" w:rsidR="00456AB6" w:rsidRPr="00EF5CA7" w:rsidRDefault="00456AB6" w:rsidP="00EF5CA7">
      <w:pPr>
        <w:pStyle w:val="Szvegtrzs0"/>
        <w:rPr>
          <w:sz w:val="24"/>
        </w:rPr>
      </w:pPr>
      <w:bookmarkStart w:id="4" w:name="bookmark5"/>
      <w:r w:rsidRPr="00EF5CA7">
        <w:rPr>
          <w:sz w:val="24"/>
        </w:rPr>
        <w:t>A bűnmegelőzés célja, hogy a bűnelkövető ne valósítson meg büntető törvénybe ütköző cselekményt, illetve</w:t>
      </w:r>
      <w:r w:rsidR="001E1EFA">
        <w:rPr>
          <w:sz w:val="24"/>
        </w:rPr>
        <w:t>,</w:t>
      </w:r>
      <w:r w:rsidRPr="00EF5CA7">
        <w:rPr>
          <w:sz w:val="24"/>
        </w:rPr>
        <w:t xml:space="preserve"> ha már elkövette, akkor az ne maradjon rejtve az igazságszolgáltatás és a társadalom előtt. </w:t>
      </w:r>
    </w:p>
    <w:p w14:paraId="5CA7FB7C" w14:textId="77777777" w:rsidR="00456AB6" w:rsidRPr="00EF5CA7" w:rsidRDefault="00456AB6" w:rsidP="00EF5CA7">
      <w:pPr>
        <w:pStyle w:val="Szvegtrzs0"/>
        <w:rPr>
          <w:sz w:val="24"/>
        </w:rPr>
      </w:pPr>
    </w:p>
    <w:p w14:paraId="3367B809" w14:textId="77777777" w:rsidR="00456AB6" w:rsidRPr="00753450" w:rsidRDefault="00456AB6" w:rsidP="00EF5CA7">
      <w:pPr>
        <w:pStyle w:val="Szvegtrzs0"/>
        <w:rPr>
          <w:i/>
          <w:iCs/>
          <w:sz w:val="24"/>
        </w:rPr>
      </w:pPr>
      <w:r w:rsidRPr="00753450">
        <w:rPr>
          <w:i/>
          <w:iCs/>
          <w:sz w:val="24"/>
        </w:rPr>
        <w:t xml:space="preserve">Közvetlen megelőzési cél: </w:t>
      </w:r>
    </w:p>
    <w:p w14:paraId="2D0C1201" w14:textId="77777777" w:rsidR="00456AB6" w:rsidRPr="00EF5CA7" w:rsidRDefault="00456AB6" w:rsidP="00EF5CA7">
      <w:pPr>
        <w:pStyle w:val="Szvegtrzs0"/>
        <w:numPr>
          <w:ilvl w:val="0"/>
          <w:numId w:val="14"/>
        </w:numPr>
        <w:rPr>
          <w:sz w:val="24"/>
        </w:rPr>
      </w:pPr>
      <w:r w:rsidRPr="00EF5CA7">
        <w:rPr>
          <w:sz w:val="24"/>
        </w:rPr>
        <w:t>a bűncselekmények legközvetlenebb okainak megszüntetése.</w:t>
      </w:r>
    </w:p>
    <w:p w14:paraId="431B76F2" w14:textId="77777777" w:rsidR="00456AB6" w:rsidRPr="00EF5CA7" w:rsidRDefault="00456AB6" w:rsidP="00EF5CA7">
      <w:pPr>
        <w:pStyle w:val="Szvegtrzs0"/>
        <w:rPr>
          <w:sz w:val="24"/>
        </w:rPr>
      </w:pPr>
    </w:p>
    <w:p w14:paraId="0FAEFFCD" w14:textId="77777777" w:rsidR="00456AB6" w:rsidRPr="00753450" w:rsidRDefault="00456AB6" w:rsidP="00EF5CA7">
      <w:pPr>
        <w:pStyle w:val="Szvegtrzs0"/>
        <w:rPr>
          <w:i/>
          <w:iCs/>
          <w:sz w:val="24"/>
        </w:rPr>
      </w:pPr>
      <w:r w:rsidRPr="00753450">
        <w:rPr>
          <w:i/>
          <w:iCs/>
          <w:sz w:val="24"/>
        </w:rPr>
        <w:t>Közvetett megelőzési cél:</w:t>
      </w:r>
    </w:p>
    <w:p w14:paraId="479825CD" w14:textId="5991C17A" w:rsidR="00456AB6" w:rsidRPr="00EF5CA7" w:rsidRDefault="00753450" w:rsidP="00EF5CA7">
      <w:pPr>
        <w:pStyle w:val="Szvegtrzs0"/>
        <w:numPr>
          <w:ilvl w:val="0"/>
          <w:numId w:val="16"/>
        </w:numPr>
        <w:rPr>
          <w:sz w:val="24"/>
        </w:rPr>
      </w:pPr>
      <w:r>
        <w:rPr>
          <w:sz w:val="24"/>
        </w:rPr>
        <w:t>a</w:t>
      </w:r>
      <w:r w:rsidR="00456AB6" w:rsidRPr="00EF5CA7">
        <w:rPr>
          <w:sz w:val="24"/>
        </w:rPr>
        <w:t xml:space="preserve"> bűnözővé válás megelőzése</w:t>
      </w:r>
      <w:r w:rsidR="00F41105">
        <w:rPr>
          <w:sz w:val="24"/>
        </w:rPr>
        <w:t>,</w:t>
      </w:r>
    </w:p>
    <w:p w14:paraId="32EF0A82" w14:textId="04EB3C16" w:rsidR="00456AB6" w:rsidRPr="00EF5CA7" w:rsidRDefault="00753450" w:rsidP="00EF5CA7">
      <w:pPr>
        <w:pStyle w:val="Szvegtrzs0"/>
        <w:numPr>
          <w:ilvl w:val="0"/>
          <w:numId w:val="16"/>
        </w:numPr>
        <w:rPr>
          <w:sz w:val="24"/>
        </w:rPr>
      </w:pPr>
      <w:r>
        <w:rPr>
          <w:sz w:val="24"/>
        </w:rPr>
        <w:t>a</w:t>
      </w:r>
      <w:r w:rsidR="00456AB6" w:rsidRPr="00EF5CA7">
        <w:rPr>
          <w:sz w:val="24"/>
        </w:rPr>
        <w:t xml:space="preserve"> tettenérés kockázatának növelése</w:t>
      </w:r>
      <w:r w:rsidR="00F41105">
        <w:rPr>
          <w:sz w:val="24"/>
        </w:rPr>
        <w:t>,</w:t>
      </w:r>
      <w:r w:rsidR="00456AB6" w:rsidRPr="00EF5CA7">
        <w:rPr>
          <w:sz w:val="24"/>
        </w:rPr>
        <w:t xml:space="preserve"> </w:t>
      </w:r>
    </w:p>
    <w:p w14:paraId="1772D952" w14:textId="18E0EDA2" w:rsidR="00456AB6" w:rsidRPr="00EF5CA7" w:rsidRDefault="00753450" w:rsidP="00EF5CA7">
      <w:pPr>
        <w:pStyle w:val="Szvegtrzs0"/>
        <w:numPr>
          <w:ilvl w:val="0"/>
          <w:numId w:val="16"/>
        </w:numPr>
        <w:rPr>
          <w:sz w:val="24"/>
        </w:rPr>
      </w:pPr>
      <w:r>
        <w:rPr>
          <w:sz w:val="24"/>
        </w:rPr>
        <w:t>a</w:t>
      </w:r>
      <w:r w:rsidR="00456AB6" w:rsidRPr="00EF5CA7">
        <w:rPr>
          <w:sz w:val="24"/>
        </w:rPr>
        <w:t xml:space="preserve"> bűnalkalmak csökkentése</w:t>
      </w:r>
      <w:r w:rsidR="00F41105">
        <w:rPr>
          <w:sz w:val="24"/>
        </w:rPr>
        <w:t>,</w:t>
      </w:r>
    </w:p>
    <w:p w14:paraId="2C07EC31" w14:textId="634220A1" w:rsidR="00456AB6" w:rsidRPr="00EF5CA7" w:rsidRDefault="00753450" w:rsidP="00EF5CA7">
      <w:pPr>
        <w:pStyle w:val="Szvegtrzs0"/>
        <w:numPr>
          <w:ilvl w:val="0"/>
          <w:numId w:val="16"/>
        </w:numPr>
        <w:rPr>
          <w:sz w:val="24"/>
        </w:rPr>
      </w:pPr>
      <w:r>
        <w:rPr>
          <w:sz w:val="24"/>
        </w:rPr>
        <w:t>az á</w:t>
      </w:r>
      <w:r w:rsidR="00456AB6" w:rsidRPr="00EF5CA7">
        <w:rPr>
          <w:sz w:val="24"/>
        </w:rPr>
        <w:t>ldozati – sértetti károk mérséklése</w:t>
      </w:r>
      <w:r w:rsidR="00F41105">
        <w:rPr>
          <w:sz w:val="24"/>
        </w:rPr>
        <w:t>,</w:t>
      </w:r>
    </w:p>
    <w:p w14:paraId="46FCDFA1" w14:textId="0F07B013" w:rsidR="00456AB6" w:rsidRPr="00EF5CA7" w:rsidRDefault="00753450" w:rsidP="00EF5CA7">
      <w:pPr>
        <w:pStyle w:val="Szvegtrzs0"/>
        <w:numPr>
          <w:ilvl w:val="0"/>
          <w:numId w:val="16"/>
        </w:numPr>
        <w:rPr>
          <w:sz w:val="24"/>
        </w:rPr>
      </w:pPr>
      <w:r>
        <w:rPr>
          <w:sz w:val="24"/>
        </w:rPr>
        <w:t>a</w:t>
      </w:r>
      <w:r w:rsidR="00456AB6" w:rsidRPr="00EF5CA7">
        <w:rPr>
          <w:sz w:val="24"/>
        </w:rPr>
        <w:t xml:space="preserve"> bűnözőktől való félelem csökkentése.</w:t>
      </w:r>
    </w:p>
    <w:p w14:paraId="6E1BF66E" w14:textId="77777777" w:rsidR="00456AB6" w:rsidRPr="00EF5CA7" w:rsidRDefault="00456AB6" w:rsidP="00EF5CA7">
      <w:pPr>
        <w:pStyle w:val="Szvegtrzs0"/>
        <w:rPr>
          <w:sz w:val="24"/>
        </w:rPr>
      </w:pPr>
    </w:p>
    <w:p w14:paraId="41C9DD16" w14:textId="77777777" w:rsidR="00456AB6" w:rsidRPr="00753450" w:rsidRDefault="00456AB6" w:rsidP="00EF5CA7">
      <w:pPr>
        <w:pStyle w:val="Szvegtrzs0"/>
        <w:rPr>
          <w:i/>
          <w:iCs/>
          <w:sz w:val="24"/>
        </w:rPr>
      </w:pPr>
      <w:r w:rsidRPr="00753450">
        <w:rPr>
          <w:i/>
          <w:iCs/>
          <w:sz w:val="24"/>
        </w:rPr>
        <w:t>Bűnmegelőzés kiemelt célcsoportjai:</w:t>
      </w:r>
    </w:p>
    <w:p w14:paraId="78336A08" w14:textId="79AE186E" w:rsidR="00456AB6" w:rsidRPr="00EF5CA7" w:rsidRDefault="00753450" w:rsidP="00EF5CA7">
      <w:pPr>
        <w:pStyle w:val="Szvegtrzs0"/>
        <w:numPr>
          <w:ilvl w:val="0"/>
          <w:numId w:val="17"/>
        </w:numPr>
        <w:rPr>
          <w:sz w:val="24"/>
        </w:rPr>
      </w:pPr>
      <w:r>
        <w:rPr>
          <w:sz w:val="24"/>
        </w:rPr>
        <w:t>g</w:t>
      </w:r>
      <w:r w:rsidR="00456AB6" w:rsidRPr="00EF5CA7">
        <w:rPr>
          <w:sz w:val="24"/>
        </w:rPr>
        <w:t xml:space="preserve">yermekek, fiatalkorúak </w:t>
      </w:r>
      <w:r w:rsidR="00FB2736" w:rsidRPr="00EF5CA7">
        <w:rPr>
          <w:sz w:val="24"/>
        </w:rPr>
        <w:t>és a fiatal felnőttek nemzedéke,</w:t>
      </w:r>
    </w:p>
    <w:p w14:paraId="6777BB53" w14:textId="50350E96" w:rsidR="00456AB6" w:rsidRPr="00EF5CA7" w:rsidRDefault="00753450" w:rsidP="00EF5CA7">
      <w:pPr>
        <w:pStyle w:val="Szvegtrzs0"/>
        <w:numPr>
          <w:ilvl w:val="0"/>
          <w:numId w:val="17"/>
        </w:numPr>
        <w:rPr>
          <w:sz w:val="24"/>
        </w:rPr>
      </w:pPr>
      <w:r>
        <w:rPr>
          <w:sz w:val="24"/>
        </w:rPr>
        <w:t>a</w:t>
      </w:r>
      <w:r w:rsidR="00456AB6" w:rsidRPr="00EF5CA7">
        <w:rPr>
          <w:sz w:val="24"/>
        </w:rPr>
        <w:t xml:space="preserve"> hátrányos helyze</w:t>
      </w:r>
      <w:r w:rsidR="00FB2736" w:rsidRPr="00EF5CA7">
        <w:rPr>
          <w:sz w:val="24"/>
        </w:rPr>
        <w:t>tű társadalmi réteghez tartozók,</w:t>
      </w:r>
    </w:p>
    <w:p w14:paraId="775A5A42" w14:textId="4C56B132" w:rsidR="00FB2736" w:rsidRPr="00EF5CA7" w:rsidRDefault="00753450" w:rsidP="00EF5CA7">
      <w:pPr>
        <w:pStyle w:val="Szvegtrzs0"/>
        <w:numPr>
          <w:ilvl w:val="0"/>
          <w:numId w:val="17"/>
        </w:numPr>
        <w:rPr>
          <w:sz w:val="24"/>
        </w:rPr>
      </w:pPr>
      <w:r>
        <w:rPr>
          <w:sz w:val="24"/>
        </w:rPr>
        <w:t>a</w:t>
      </w:r>
      <w:r w:rsidR="00456AB6" w:rsidRPr="00EF5CA7">
        <w:rPr>
          <w:sz w:val="24"/>
        </w:rPr>
        <w:t xml:space="preserve"> halmoz</w:t>
      </w:r>
      <w:r w:rsidR="00FB2736" w:rsidRPr="00EF5CA7">
        <w:rPr>
          <w:sz w:val="24"/>
        </w:rPr>
        <w:t>ottan hátrányos helyzetben lévők,</w:t>
      </w:r>
    </w:p>
    <w:p w14:paraId="60458086" w14:textId="467C1C3F" w:rsidR="00456AB6" w:rsidRDefault="00753450" w:rsidP="00EF5CA7">
      <w:pPr>
        <w:pStyle w:val="Szvegtrzs0"/>
        <w:numPr>
          <w:ilvl w:val="0"/>
          <w:numId w:val="17"/>
        </w:numPr>
        <w:rPr>
          <w:sz w:val="24"/>
        </w:rPr>
      </w:pPr>
      <w:r>
        <w:rPr>
          <w:sz w:val="24"/>
        </w:rPr>
        <w:t>i</w:t>
      </w:r>
      <w:r w:rsidR="00FB2736" w:rsidRPr="00EF5CA7">
        <w:rPr>
          <w:sz w:val="24"/>
        </w:rPr>
        <w:t>dőskorúak</w:t>
      </w:r>
      <w:r w:rsidR="00456AB6" w:rsidRPr="00EF5CA7">
        <w:rPr>
          <w:sz w:val="24"/>
        </w:rPr>
        <w:t>.</w:t>
      </w:r>
    </w:p>
    <w:p w14:paraId="656079E8" w14:textId="77777777" w:rsidR="00456AB6" w:rsidRPr="00EF5CA7" w:rsidRDefault="00456AB6" w:rsidP="00EF5CA7">
      <w:pPr>
        <w:pStyle w:val="Szvegtrzs0"/>
        <w:rPr>
          <w:sz w:val="24"/>
        </w:rPr>
      </w:pPr>
    </w:p>
    <w:p w14:paraId="4131A255" w14:textId="77777777" w:rsidR="001F0B07" w:rsidRPr="00EF5CA7" w:rsidRDefault="001F0B07" w:rsidP="00EF5CA7">
      <w:pPr>
        <w:pStyle w:val="Szvegtrzs41"/>
        <w:shd w:val="clear" w:color="auto" w:fill="auto"/>
        <w:spacing w:line="240" w:lineRule="auto"/>
        <w:ind w:left="20" w:firstLine="0"/>
        <w:jc w:val="center"/>
        <w:rPr>
          <w:b/>
          <w:bCs/>
          <w:sz w:val="24"/>
          <w:szCs w:val="24"/>
        </w:rPr>
      </w:pPr>
      <w:r w:rsidRPr="00EF5CA7">
        <w:rPr>
          <w:b/>
          <w:bCs/>
          <w:sz w:val="24"/>
          <w:szCs w:val="24"/>
        </w:rPr>
        <w:t>II.</w:t>
      </w:r>
    </w:p>
    <w:p w14:paraId="282D63AF" w14:textId="77777777" w:rsidR="001F0B07" w:rsidRPr="00EF5CA7" w:rsidRDefault="001F0B07" w:rsidP="00EF5CA7">
      <w:pPr>
        <w:pStyle w:val="Cmsor220"/>
        <w:keepNext/>
        <w:keepLines/>
        <w:shd w:val="clear" w:color="auto" w:fill="auto"/>
        <w:spacing w:after="0" w:line="240" w:lineRule="auto"/>
        <w:jc w:val="center"/>
        <w:rPr>
          <w:b/>
          <w:bCs/>
          <w:sz w:val="24"/>
          <w:szCs w:val="24"/>
        </w:rPr>
      </w:pPr>
      <w:r w:rsidRPr="00EF5CA7">
        <w:rPr>
          <w:b/>
          <w:bCs/>
          <w:sz w:val="24"/>
          <w:szCs w:val="24"/>
        </w:rPr>
        <w:t>Helyzetelemzés</w:t>
      </w:r>
      <w:bookmarkEnd w:id="4"/>
    </w:p>
    <w:p w14:paraId="3AC8948C" w14:textId="77777777" w:rsidR="00753450" w:rsidRDefault="00753450" w:rsidP="00EF5CA7">
      <w:pPr>
        <w:pStyle w:val="Szvegtrzs41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</w:p>
    <w:p w14:paraId="7055EB04" w14:textId="3BF77F4C" w:rsidR="001F0B07" w:rsidRPr="00EF5CA7" w:rsidRDefault="001F0B07" w:rsidP="00EF5CA7">
      <w:pPr>
        <w:pStyle w:val="Szvegtrzs41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EF5CA7">
        <w:rPr>
          <w:sz w:val="24"/>
          <w:szCs w:val="24"/>
        </w:rPr>
        <w:t>Minden változtatás alapja a pontos helyzetmeghatározás.</w:t>
      </w:r>
    </w:p>
    <w:p w14:paraId="2B25EC5E" w14:textId="77777777" w:rsidR="001F0B07" w:rsidRPr="00EF5CA7" w:rsidRDefault="001F0B07" w:rsidP="00EF5CA7">
      <w:pPr>
        <w:pStyle w:val="Szvegtrzs41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EF5CA7">
        <w:rPr>
          <w:sz w:val="24"/>
          <w:szCs w:val="24"/>
        </w:rPr>
        <w:t xml:space="preserve">Célszerű ezért </w:t>
      </w:r>
      <w:r w:rsidRPr="00753450">
        <w:rPr>
          <w:sz w:val="24"/>
          <w:szCs w:val="24"/>
          <w:u w:val="single"/>
        </w:rPr>
        <w:t>a rendelkezésre álló adatok alapján</w:t>
      </w:r>
      <w:r w:rsidRPr="00EF5CA7">
        <w:rPr>
          <w:sz w:val="24"/>
          <w:szCs w:val="24"/>
        </w:rPr>
        <w:t xml:space="preserve"> meghatározni a közbiztonság helyzetét, továbbá az eddig végzett megelőzést befolyásoló munkát, számba kell venni a meglévő eszközrendszert, a személyi és tárgyi feltételeket.</w:t>
      </w:r>
    </w:p>
    <w:p w14:paraId="68E9ABFC" w14:textId="77777777" w:rsidR="001F0B07" w:rsidRPr="00EF5CA7" w:rsidRDefault="001F0B07" w:rsidP="00EF5CA7">
      <w:pPr>
        <w:pStyle w:val="Szvegtrzs41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EF5CA7">
        <w:rPr>
          <w:sz w:val="24"/>
          <w:szCs w:val="24"/>
        </w:rPr>
        <w:t>A közbiztonsági helyzet elemei folyamatos változásban vannak, melyeket állandóan figyelemmel kell kísérni ahhoz, hogy a munkát siker koronázza.</w:t>
      </w:r>
    </w:p>
    <w:p w14:paraId="7C095F84" w14:textId="47E66DD1" w:rsidR="001F0B07" w:rsidRPr="00EF5CA7" w:rsidRDefault="001F0B07" w:rsidP="0061539F">
      <w:pPr>
        <w:pStyle w:val="Szvegtrzs41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EF5CA7">
        <w:rPr>
          <w:sz w:val="24"/>
          <w:szCs w:val="24"/>
        </w:rPr>
        <w:t>Ezek az elemek a következők:</w:t>
      </w:r>
    </w:p>
    <w:p w14:paraId="0EA23F8B" w14:textId="77777777" w:rsidR="001F0B07" w:rsidRPr="00EF5CA7" w:rsidRDefault="001F0B07" w:rsidP="00EF5CA7">
      <w:pPr>
        <w:pStyle w:val="Cmsor21"/>
        <w:keepNext/>
        <w:keepLines/>
        <w:numPr>
          <w:ilvl w:val="0"/>
          <w:numId w:val="1"/>
        </w:numPr>
        <w:shd w:val="clear" w:color="auto" w:fill="auto"/>
        <w:tabs>
          <w:tab w:val="left" w:pos="3869"/>
        </w:tabs>
        <w:spacing w:line="240" w:lineRule="auto"/>
        <w:ind w:left="3200" w:firstLine="400"/>
        <w:rPr>
          <w:sz w:val="24"/>
          <w:szCs w:val="24"/>
        </w:rPr>
      </w:pPr>
      <w:bookmarkStart w:id="5" w:name="bookmark6"/>
      <w:r w:rsidRPr="00EF5CA7">
        <w:rPr>
          <w:sz w:val="24"/>
          <w:szCs w:val="24"/>
        </w:rPr>
        <w:t>közigazgatási</w:t>
      </w:r>
      <w:bookmarkEnd w:id="5"/>
    </w:p>
    <w:p w14:paraId="016C8341" w14:textId="77777777" w:rsidR="001F0B07" w:rsidRPr="00EF5CA7" w:rsidRDefault="001F0B07" w:rsidP="00EF5CA7">
      <w:pPr>
        <w:pStyle w:val="Cmsor21"/>
        <w:keepNext/>
        <w:keepLines/>
        <w:numPr>
          <w:ilvl w:val="0"/>
          <w:numId w:val="1"/>
        </w:numPr>
        <w:shd w:val="clear" w:color="auto" w:fill="auto"/>
        <w:tabs>
          <w:tab w:val="left" w:pos="3874"/>
        </w:tabs>
        <w:spacing w:line="240" w:lineRule="auto"/>
        <w:ind w:left="3200" w:firstLine="400"/>
        <w:rPr>
          <w:sz w:val="24"/>
          <w:szCs w:val="24"/>
        </w:rPr>
      </w:pPr>
      <w:bookmarkStart w:id="6" w:name="bookmark7"/>
      <w:r w:rsidRPr="00EF5CA7">
        <w:rPr>
          <w:sz w:val="24"/>
          <w:szCs w:val="24"/>
        </w:rPr>
        <w:t>földrajzi</w:t>
      </w:r>
      <w:bookmarkEnd w:id="6"/>
    </w:p>
    <w:p w14:paraId="3AF3FA3A" w14:textId="77777777" w:rsidR="001F0B07" w:rsidRPr="00EF5CA7" w:rsidRDefault="001F0B07" w:rsidP="00EF5CA7">
      <w:pPr>
        <w:pStyle w:val="Cmsor21"/>
        <w:keepNext/>
        <w:keepLines/>
        <w:numPr>
          <w:ilvl w:val="0"/>
          <w:numId w:val="1"/>
        </w:numPr>
        <w:shd w:val="clear" w:color="auto" w:fill="auto"/>
        <w:tabs>
          <w:tab w:val="left" w:pos="3869"/>
        </w:tabs>
        <w:spacing w:line="240" w:lineRule="auto"/>
        <w:ind w:left="3200" w:firstLine="400"/>
        <w:rPr>
          <w:sz w:val="24"/>
          <w:szCs w:val="24"/>
        </w:rPr>
      </w:pPr>
      <w:bookmarkStart w:id="7" w:name="bookmark8"/>
      <w:r w:rsidRPr="00EF5CA7">
        <w:rPr>
          <w:sz w:val="24"/>
          <w:szCs w:val="24"/>
        </w:rPr>
        <w:t>gazdasági</w:t>
      </w:r>
      <w:bookmarkEnd w:id="7"/>
    </w:p>
    <w:p w14:paraId="3CD363F4" w14:textId="77777777" w:rsidR="001F0B07" w:rsidRPr="00EF5CA7" w:rsidRDefault="001F0B07" w:rsidP="00EF5CA7">
      <w:pPr>
        <w:pStyle w:val="Cmsor21"/>
        <w:keepNext/>
        <w:keepLines/>
        <w:numPr>
          <w:ilvl w:val="0"/>
          <w:numId w:val="1"/>
        </w:numPr>
        <w:shd w:val="clear" w:color="auto" w:fill="auto"/>
        <w:tabs>
          <w:tab w:val="left" w:pos="3864"/>
        </w:tabs>
        <w:spacing w:line="240" w:lineRule="auto"/>
        <w:ind w:left="3200" w:firstLine="400"/>
        <w:rPr>
          <w:sz w:val="24"/>
          <w:szCs w:val="24"/>
        </w:rPr>
      </w:pPr>
      <w:bookmarkStart w:id="8" w:name="bookmark9"/>
      <w:r w:rsidRPr="00EF5CA7">
        <w:rPr>
          <w:sz w:val="24"/>
          <w:szCs w:val="24"/>
        </w:rPr>
        <w:t>bűnügyi</w:t>
      </w:r>
      <w:bookmarkEnd w:id="8"/>
    </w:p>
    <w:p w14:paraId="14AE67A0" w14:textId="77777777" w:rsidR="001F0B07" w:rsidRPr="00EF5CA7" w:rsidRDefault="001F0B07" w:rsidP="00EF5CA7">
      <w:pPr>
        <w:pStyle w:val="Cmsor21"/>
        <w:keepNext/>
        <w:keepLines/>
        <w:numPr>
          <w:ilvl w:val="0"/>
          <w:numId w:val="1"/>
        </w:numPr>
        <w:shd w:val="clear" w:color="auto" w:fill="auto"/>
        <w:tabs>
          <w:tab w:val="left" w:pos="3874"/>
        </w:tabs>
        <w:spacing w:line="240" w:lineRule="auto"/>
        <w:ind w:left="3200" w:firstLine="400"/>
        <w:rPr>
          <w:sz w:val="24"/>
          <w:szCs w:val="24"/>
        </w:rPr>
      </w:pPr>
      <w:bookmarkStart w:id="9" w:name="bookmark10"/>
      <w:r w:rsidRPr="00EF5CA7">
        <w:rPr>
          <w:sz w:val="24"/>
          <w:szCs w:val="24"/>
        </w:rPr>
        <w:t>un. rezsim elemek.</w:t>
      </w:r>
      <w:bookmarkEnd w:id="9"/>
    </w:p>
    <w:p w14:paraId="6FB9F0D4" w14:textId="77777777" w:rsidR="0061539F" w:rsidRDefault="0061539F" w:rsidP="00EF5CA7">
      <w:pPr>
        <w:pStyle w:val="Szvegtrzs41"/>
        <w:shd w:val="clear" w:color="auto" w:fill="auto"/>
        <w:spacing w:line="240" w:lineRule="auto"/>
        <w:ind w:right="20" w:firstLine="0"/>
        <w:jc w:val="both"/>
        <w:rPr>
          <w:b/>
          <w:bCs/>
          <w:sz w:val="24"/>
          <w:szCs w:val="24"/>
        </w:rPr>
      </w:pPr>
    </w:p>
    <w:p w14:paraId="01CA32C1" w14:textId="6E0FD060" w:rsidR="001F0B07" w:rsidRPr="00EF5CA7" w:rsidRDefault="001F0B07" w:rsidP="00EF5CA7">
      <w:pPr>
        <w:pStyle w:val="Szvegtrzs41"/>
        <w:shd w:val="clear" w:color="auto" w:fill="auto"/>
        <w:spacing w:line="240" w:lineRule="auto"/>
        <w:ind w:right="20" w:firstLine="0"/>
        <w:jc w:val="both"/>
        <w:rPr>
          <w:b/>
          <w:bCs/>
          <w:sz w:val="24"/>
          <w:szCs w:val="24"/>
        </w:rPr>
      </w:pPr>
      <w:r w:rsidRPr="00EF5CA7">
        <w:rPr>
          <w:b/>
          <w:bCs/>
          <w:sz w:val="24"/>
          <w:szCs w:val="24"/>
        </w:rPr>
        <w:t>1. Közigazgatási elemek (pl. lakosság nagysága, összetétele, főbb intézmények, hátrányos társadalmi helyzet, család, tömegkommunikáció)</w:t>
      </w:r>
    </w:p>
    <w:p w14:paraId="13DBEF0D" w14:textId="77777777" w:rsidR="008A1F2A" w:rsidRDefault="008A1F2A" w:rsidP="00EF5CA7">
      <w:pPr>
        <w:pStyle w:val="Szvegtrzs41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</w:p>
    <w:p w14:paraId="4FB7B0FF" w14:textId="72E4CA04" w:rsidR="001F0B07" w:rsidRPr="00EF5CA7" w:rsidRDefault="008A1F2A" w:rsidP="00EF5CA7">
      <w:pPr>
        <w:pStyle w:val="Szvegtrzs41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Szada Nagyközség</w:t>
      </w:r>
      <w:r w:rsidR="001F0B07" w:rsidRPr="00EF5CA7">
        <w:rPr>
          <w:sz w:val="24"/>
          <w:szCs w:val="24"/>
        </w:rPr>
        <w:t xml:space="preserve"> jelenlegi lakónépesség</w:t>
      </w:r>
      <w:r>
        <w:rPr>
          <w:sz w:val="24"/>
          <w:szCs w:val="24"/>
        </w:rPr>
        <w:t>e</w:t>
      </w:r>
      <w:r w:rsidR="001F0B07" w:rsidRPr="00EF5CA7">
        <w:rPr>
          <w:sz w:val="24"/>
          <w:szCs w:val="24"/>
        </w:rPr>
        <w:t xml:space="preserve"> </w:t>
      </w:r>
      <w:r w:rsidR="002B305B" w:rsidRPr="00EF5CA7">
        <w:rPr>
          <w:sz w:val="24"/>
          <w:szCs w:val="24"/>
        </w:rPr>
        <w:t xml:space="preserve">a </w:t>
      </w:r>
      <w:r w:rsidR="001F0B07" w:rsidRPr="00EF5CA7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22</w:t>
      </w:r>
      <w:r w:rsidR="001F0B07" w:rsidRPr="00EF5CA7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január</w:t>
      </w:r>
      <w:r w:rsidR="002B305B" w:rsidRPr="00EF5CA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</w:t>
      </w:r>
      <w:r w:rsidR="007C5CC3" w:rsidRPr="00EF5CA7">
        <w:rPr>
          <w:i/>
          <w:sz w:val="24"/>
          <w:szCs w:val="24"/>
        </w:rPr>
        <w:t>-i</w:t>
      </w:r>
      <w:r w:rsidR="001F0B07" w:rsidRPr="00EF5CA7">
        <w:rPr>
          <w:i/>
          <w:sz w:val="24"/>
          <w:szCs w:val="24"/>
        </w:rPr>
        <w:t xml:space="preserve"> állapot alapján </w:t>
      </w:r>
      <w:r>
        <w:rPr>
          <w:i/>
          <w:sz w:val="24"/>
          <w:szCs w:val="24"/>
        </w:rPr>
        <w:t>6</w:t>
      </w:r>
      <w:r w:rsidR="007C5CC3" w:rsidRPr="00EF5CA7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123</w:t>
      </w:r>
      <w:r w:rsidR="001F0B07" w:rsidRPr="00EF5CA7">
        <w:rPr>
          <w:i/>
          <w:sz w:val="24"/>
          <w:szCs w:val="24"/>
        </w:rPr>
        <w:t xml:space="preserve"> fő</w:t>
      </w:r>
      <w:r w:rsidR="001F0B07" w:rsidRPr="00EF5CA7">
        <w:rPr>
          <w:sz w:val="24"/>
          <w:szCs w:val="24"/>
        </w:rPr>
        <w:t>.</w:t>
      </w:r>
    </w:p>
    <w:p w14:paraId="5A08A4CE" w14:textId="77777777" w:rsidR="008A1F2A" w:rsidRDefault="001F0B07" w:rsidP="00EF5CA7">
      <w:pPr>
        <w:pStyle w:val="Szvegtrzs41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EF5CA7">
        <w:rPr>
          <w:sz w:val="24"/>
          <w:szCs w:val="24"/>
        </w:rPr>
        <w:t>Budapest közelségének köszönhetően az agglomerációba tömörülő lakosság egy része ingázik. A lakosság száma a beköltözés miatt fo</w:t>
      </w:r>
      <w:r w:rsidR="008A1F2A">
        <w:rPr>
          <w:sz w:val="24"/>
          <w:szCs w:val="24"/>
        </w:rPr>
        <w:t>kozatosan</w:t>
      </w:r>
      <w:r w:rsidRPr="00EF5CA7">
        <w:rPr>
          <w:sz w:val="24"/>
          <w:szCs w:val="24"/>
        </w:rPr>
        <w:t xml:space="preserve"> növekszik</w:t>
      </w:r>
      <w:r w:rsidR="008A1F2A">
        <w:rPr>
          <w:sz w:val="24"/>
          <w:szCs w:val="24"/>
        </w:rPr>
        <w:t>, az Önkormányzat Településfejlesztési Koncepciója azonban közép- és hosszú távon is igyekszik 7-8000 főben maximalizálni a népességszámot – figyelemmel a település infrastrukturális adottságaira és lehetőségeire éppen úgy, miként a megőrizni kívánt falusias jellegre.</w:t>
      </w:r>
    </w:p>
    <w:p w14:paraId="141E468A" w14:textId="170B9597" w:rsidR="008959AF" w:rsidRPr="00EF5CA7" w:rsidRDefault="001F0B07" w:rsidP="00EF5CA7">
      <w:pPr>
        <w:pStyle w:val="Szvegtrzs41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EF5CA7">
        <w:rPr>
          <w:sz w:val="24"/>
          <w:szCs w:val="24"/>
        </w:rPr>
        <w:t xml:space="preserve">A településen </w:t>
      </w:r>
      <w:r w:rsidR="00B5167B">
        <w:rPr>
          <w:sz w:val="24"/>
          <w:szCs w:val="24"/>
        </w:rPr>
        <w:t>1 általános</w:t>
      </w:r>
      <w:r w:rsidRPr="00EF5CA7">
        <w:rPr>
          <w:sz w:val="24"/>
          <w:szCs w:val="24"/>
        </w:rPr>
        <w:t xml:space="preserve"> iskola, </w:t>
      </w:r>
      <w:r w:rsidR="00B5167B">
        <w:rPr>
          <w:sz w:val="24"/>
          <w:szCs w:val="24"/>
        </w:rPr>
        <w:t>1</w:t>
      </w:r>
      <w:r w:rsidRPr="00EF5CA7">
        <w:rPr>
          <w:sz w:val="24"/>
          <w:szCs w:val="24"/>
        </w:rPr>
        <w:t xml:space="preserve"> óvoda, </w:t>
      </w:r>
      <w:r w:rsidR="00B5167B">
        <w:rPr>
          <w:sz w:val="24"/>
          <w:szCs w:val="24"/>
        </w:rPr>
        <w:t xml:space="preserve">2 magánbölcsőde (Önkormányzattal kötött Feladat-ellátási szerződések alapján) </w:t>
      </w:r>
      <w:r w:rsidR="003B24ED" w:rsidRPr="00EF5CA7">
        <w:rPr>
          <w:sz w:val="24"/>
          <w:szCs w:val="24"/>
        </w:rPr>
        <w:t xml:space="preserve">valamint </w:t>
      </w:r>
      <w:r w:rsidR="00B5167B">
        <w:rPr>
          <w:sz w:val="24"/>
          <w:szCs w:val="24"/>
        </w:rPr>
        <w:t>Szociális Alapellátási Központ, Művelődési Ház és Könyvtár, továbbá</w:t>
      </w:r>
      <w:r w:rsidR="00305C23">
        <w:rPr>
          <w:sz w:val="24"/>
          <w:szCs w:val="24"/>
        </w:rPr>
        <w:t xml:space="preserve"> Gyermekélelmezési és Szociális Étkeztetési</w:t>
      </w:r>
      <w:r w:rsidR="00B5167B">
        <w:rPr>
          <w:sz w:val="24"/>
          <w:szCs w:val="24"/>
        </w:rPr>
        <w:t xml:space="preserve"> </w:t>
      </w:r>
      <w:r w:rsidR="00B5167B" w:rsidRPr="00305C23">
        <w:rPr>
          <w:sz w:val="24"/>
          <w:szCs w:val="24"/>
        </w:rPr>
        <w:t>Konyha</w:t>
      </w:r>
      <w:r w:rsidR="00B5167B">
        <w:rPr>
          <w:sz w:val="24"/>
          <w:szCs w:val="24"/>
        </w:rPr>
        <w:t xml:space="preserve"> </w:t>
      </w:r>
      <w:r w:rsidRPr="00EF5CA7">
        <w:rPr>
          <w:sz w:val="24"/>
          <w:szCs w:val="24"/>
        </w:rPr>
        <w:t xml:space="preserve">működik. </w:t>
      </w:r>
    </w:p>
    <w:p w14:paraId="5FB00F94" w14:textId="09524765" w:rsidR="00B5167B" w:rsidRDefault="007C5CC3" w:rsidP="00EF5CA7">
      <w:pPr>
        <w:pStyle w:val="Szvegtrzs41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EF5CA7">
        <w:rPr>
          <w:sz w:val="24"/>
          <w:szCs w:val="24"/>
        </w:rPr>
        <w:t>A lakosságnak sportolási lehetőséget biztosít</w:t>
      </w:r>
      <w:r w:rsidR="00B5167B">
        <w:rPr>
          <w:sz w:val="24"/>
          <w:szCs w:val="24"/>
        </w:rPr>
        <w:t>anak</w:t>
      </w:r>
      <w:r w:rsidRPr="00EF5CA7">
        <w:rPr>
          <w:sz w:val="24"/>
          <w:szCs w:val="24"/>
        </w:rPr>
        <w:t xml:space="preserve"> a labdarúgó </w:t>
      </w:r>
      <w:r w:rsidR="00B5167B">
        <w:rPr>
          <w:sz w:val="24"/>
          <w:szCs w:val="24"/>
        </w:rPr>
        <w:t>és sport</w:t>
      </w:r>
      <w:r w:rsidRPr="00EF5CA7">
        <w:rPr>
          <w:sz w:val="24"/>
          <w:szCs w:val="24"/>
        </w:rPr>
        <w:t>pály</w:t>
      </w:r>
      <w:r w:rsidR="00B5167B">
        <w:rPr>
          <w:sz w:val="24"/>
          <w:szCs w:val="24"/>
        </w:rPr>
        <w:t>ák</w:t>
      </w:r>
      <w:r w:rsidRPr="00EF5CA7">
        <w:rPr>
          <w:sz w:val="24"/>
          <w:szCs w:val="24"/>
        </w:rPr>
        <w:t>, a</w:t>
      </w:r>
      <w:r w:rsidR="00B5167B">
        <w:rPr>
          <w:sz w:val="24"/>
          <w:szCs w:val="24"/>
        </w:rPr>
        <w:t xml:space="preserve">melyeket (önkormányzati finanszírozásból) a Szada SE </w:t>
      </w:r>
      <w:r w:rsidR="00305C23">
        <w:rPr>
          <w:sz w:val="24"/>
          <w:szCs w:val="24"/>
        </w:rPr>
        <w:t xml:space="preserve">a szakosztályai és a szélesebb közösség számára </w:t>
      </w:r>
      <w:r w:rsidR="00B5167B">
        <w:rPr>
          <w:sz w:val="24"/>
          <w:szCs w:val="24"/>
        </w:rPr>
        <w:t>tart fenn és működtet.</w:t>
      </w:r>
    </w:p>
    <w:p w14:paraId="2F196541" w14:textId="10E8F843" w:rsidR="001F0B07" w:rsidRPr="00EF5CA7" w:rsidRDefault="001F0B07" w:rsidP="00EF5CA7">
      <w:pPr>
        <w:pStyle w:val="Szvegtrzs41"/>
        <w:shd w:val="clear" w:color="auto" w:fill="auto"/>
        <w:spacing w:line="240" w:lineRule="auto"/>
        <w:ind w:left="23" w:right="121" w:firstLine="0"/>
        <w:jc w:val="both"/>
        <w:rPr>
          <w:sz w:val="24"/>
          <w:szCs w:val="24"/>
        </w:rPr>
      </w:pPr>
      <w:r w:rsidRPr="00EF5CA7">
        <w:rPr>
          <w:sz w:val="24"/>
          <w:szCs w:val="24"/>
        </w:rPr>
        <w:t xml:space="preserve">Havonta jelenik meg a </w:t>
      </w:r>
      <w:r w:rsidR="00B5167B">
        <w:rPr>
          <w:sz w:val="24"/>
          <w:szCs w:val="24"/>
        </w:rPr>
        <w:t>Szada 2111</w:t>
      </w:r>
      <w:r w:rsidRPr="00EF5CA7">
        <w:rPr>
          <w:sz w:val="24"/>
          <w:szCs w:val="24"/>
        </w:rPr>
        <w:t xml:space="preserve"> c. önkormányzati újságunk, és működtetjük a</w:t>
      </w:r>
      <w:r w:rsidR="00B5167B">
        <w:rPr>
          <w:sz w:val="24"/>
          <w:szCs w:val="24"/>
        </w:rPr>
        <w:t xml:space="preserve"> nagyközség</w:t>
      </w:r>
      <w:r w:rsidRPr="00EF5CA7">
        <w:rPr>
          <w:sz w:val="24"/>
          <w:szCs w:val="24"/>
        </w:rPr>
        <w:t xml:space="preserve"> hivatalos honlapját</w:t>
      </w:r>
      <w:r w:rsidR="00512739" w:rsidRPr="00EF5CA7">
        <w:rPr>
          <w:sz w:val="24"/>
          <w:szCs w:val="24"/>
        </w:rPr>
        <w:t xml:space="preserve">, valamint facebook-oldalát </w:t>
      </w:r>
      <w:r w:rsidRPr="00EF5CA7">
        <w:rPr>
          <w:sz w:val="24"/>
          <w:szCs w:val="24"/>
        </w:rPr>
        <w:t>is.</w:t>
      </w:r>
    </w:p>
    <w:p w14:paraId="7C4E37BD" w14:textId="77777777" w:rsidR="001F0B07" w:rsidRPr="00EF5CA7" w:rsidRDefault="001F0B07" w:rsidP="00EF5CA7">
      <w:pPr>
        <w:pStyle w:val="Szvegtrzs41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</w:p>
    <w:p w14:paraId="5FBD58A7" w14:textId="19BABCF9" w:rsidR="001F0B07" w:rsidRDefault="001F0B07" w:rsidP="00EF5CA7">
      <w:pPr>
        <w:pStyle w:val="Szvegtrzs41"/>
        <w:shd w:val="clear" w:color="auto" w:fill="auto"/>
        <w:spacing w:line="240" w:lineRule="auto"/>
        <w:ind w:left="20" w:firstLine="0"/>
        <w:jc w:val="both"/>
        <w:rPr>
          <w:b/>
          <w:bCs/>
          <w:sz w:val="24"/>
          <w:szCs w:val="24"/>
        </w:rPr>
      </w:pPr>
      <w:r w:rsidRPr="00EF5CA7">
        <w:rPr>
          <w:b/>
          <w:bCs/>
          <w:sz w:val="24"/>
          <w:szCs w:val="24"/>
        </w:rPr>
        <w:t>2. Földrajzi elemek (határok, nagyság, út-, vízhálózat, idegenforgalom stb.)</w:t>
      </w:r>
    </w:p>
    <w:p w14:paraId="2BF05CF9" w14:textId="552B0FC8" w:rsidR="00305C23" w:rsidRDefault="00305C23" w:rsidP="00EF5CA7">
      <w:pPr>
        <w:pStyle w:val="Szvegtrzs41"/>
        <w:shd w:val="clear" w:color="auto" w:fill="auto"/>
        <w:spacing w:line="240" w:lineRule="auto"/>
        <w:ind w:left="20" w:firstLine="0"/>
        <w:jc w:val="both"/>
        <w:rPr>
          <w:b/>
          <w:bCs/>
          <w:sz w:val="24"/>
          <w:szCs w:val="24"/>
        </w:rPr>
      </w:pPr>
    </w:p>
    <w:p w14:paraId="2EE15498" w14:textId="77777777" w:rsidR="00305C23" w:rsidRPr="005948F2" w:rsidRDefault="00305C23" w:rsidP="00305C23">
      <w:pPr>
        <w:jc w:val="both"/>
        <w:rPr>
          <w:rFonts w:ascii="Times New Roman" w:hAnsi="Times New Roman" w:cs="Times New Roman"/>
        </w:rPr>
      </w:pPr>
      <w:r w:rsidRPr="005948F2">
        <w:rPr>
          <w:rFonts w:ascii="Times New Roman" w:hAnsi="Times New Roman" w:cs="Times New Roman"/>
        </w:rPr>
        <w:lastRenderedPageBreak/>
        <w:t xml:space="preserve">Szada a Gödöllői-dombság tövében fekszik, melynek legmagasabb pontja a Margita (344 m). </w:t>
      </w:r>
      <w:r w:rsidRPr="005948F2">
        <w:rPr>
          <w:rFonts w:ascii="Times New Roman" w:hAnsi="Times New Roman" w:cs="Times New Roman"/>
        </w:rPr>
        <w:br/>
        <w:t>Természeti értékei közé sorolható a Varga-út, mely vélhetően Szada legrégebbi „utcája”, története a 16. századig nyúlik vissza. Természetes ösvény, mely a központot köti össze a Várdombbal. A település egyes pontjain még álló, ma is gyümölcsöt hozó fák és az elhagyott, utolsó szőlősök a Szőlőhegyen Szada nagy gyümölcs- és szőlőtermesztő múltjára emlékeztetnek minket.  A település legemblematikusabb fája, a Székely-kertben álló eperfa, melyet a népnyelv szerint maga a festő, Székely Bertalan ültetett. Szada Gödöllő felé eső határában található a Sződ-Rákos forrásvidéke. Olyan országos jelentőségű Natura 2000-es védett területek találhatók itt, mint a Bitang TT és az Ivacsok TT.</w:t>
      </w:r>
    </w:p>
    <w:p w14:paraId="0E758AC4" w14:textId="77777777" w:rsidR="001F0B07" w:rsidRPr="00EF5CA7" w:rsidRDefault="001F0B07" w:rsidP="005948F2">
      <w:pPr>
        <w:pStyle w:val="Szvegtrzs41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</w:p>
    <w:p w14:paraId="4E592864" w14:textId="3603386F" w:rsidR="001F0B07" w:rsidRPr="005948F2" w:rsidRDefault="001F0B07" w:rsidP="00EF5CA7">
      <w:pPr>
        <w:pStyle w:val="Szvegtrzs41"/>
        <w:shd w:val="clear" w:color="auto" w:fill="auto"/>
        <w:spacing w:line="240" w:lineRule="auto"/>
        <w:ind w:left="20" w:right="20" w:firstLine="0"/>
        <w:jc w:val="both"/>
        <w:rPr>
          <w:b/>
          <w:bCs/>
          <w:sz w:val="24"/>
          <w:szCs w:val="24"/>
        </w:rPr>
      </w:pPr>
      <w:r w:rsidRPr="005948F2">
        <w:rPr>
          <w:b/>
          <w:bCs/>
          <w:sz w:val="24"/>
          <w:szCs w:val="24"/>
        </w:rPr>
        <w:t>3. Gazdasági elemek (ipar, mezőgazdaság, munkaerőhelyzet, életszínvonal stb.)</w:t>
      </w:r>
    </w:p>
    <w:p w14:paraId="4D6F5E17" w14:textId="7253DAC0" w:rsidR="001F0B07" w:rsidRDefault="001F0B07" w:rsidP="00EF5CA7">
      <w:pPr>
        <w:pStyle w:val="Szvegtrzs41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  <w:highlight w:val="yellow"/>
        </w:rPr>
      </w:pPr>
    </w:p>
    <w:p w14:paraId="7B9E1D41" w14:textId="1D58CC1C" w:rsidR="00A13F5E" w:rsidRPr="005948F2" w:rsidRDefault="00A13F5E" w:rsidP="00A13F5E">
      <w:pPr>
        <w:jc w:val="both"/>
        <w:rPr>
          <w:rFonts w:ascii="Times New Roman" w:hAnsi="Times New Roman" w:cs="Times New Roman"/>
        </w:rPr>
      </w:pPr>
      <w:r w:rsidRPr="005948F2">
        <w:rPr>
          <w:rFonts w:ascii="Times New Roman" w:hAnsi="Times New Roman" w:cs="Times New Roman"/>
        </w:rPr>
        <w:t>Szada kedvező táji-, természeti-, épített környezeti, valamint kulturális-, művészeti-, szellemi értékei, jelentős gazdasági területei (Ipari Parkja és kereskedelmi központjai), továbbá Gödöllő város és Budapest közelsége révén prosperál.</w:t>
      </w:r>
    </w:p>
    <w:p w14:paraId="41B046FD" w14:textId="77777777" w:rsidR="00A13F5E" w:rsidRPr="005948F2" w:rsidRDefault="00A13F5E" w:rsidP="00A13F5E">
      <w:pPr>
        <w:jc w:val="both"/>
        <w:rPr>
          <w:rFonts w:ascii="Times New Roman" w:hAnsi="Times New Roman" w:cs="Times New Roman"/>
        </w:rPr>
      </w:pPr>
      <w:r w:rsidRPr="005948F2">
        <w:rPr>
          <w:rFonts w:ascii="Times New Roman" w:hAnsi="Times New Roman" w:cs="Times New Roman"/>
        </w:rPr>
        <w:t>Az Országos Területfejlesztési Koncepció szerint Szada a vállalkozási zóna és a Budapest környéki rekreációs zóna határán helyezkedik el. Pest Megye Területfejlesztési Koncepciója szerint a fővárostól északkeletre gazdasági és high-tech versenyképességi-innovációs pólus létrehozása a cél. A cél eléréséhez Szadán rendelkezésre áll a (járási, megyei, országos) átlagnál képzettebb munkaerő. A település erőssége még a különösen jó megközelíthetőség (gyorsforgalmi úthálózat, nemzetközi repülőtér közelsége).</w:t>
      </w:r>
    </w:p>
    <w:p w14:paraId="48A60701" w14:textId="31C1A0ED" w:rsidR="00A13F5E" w:rsidRPr="005948F2" w:rsidRDefault="00A13F5E" w:rsidP="00A13F5E">
      <w:pPr>
        <w:contextualSpacing/>
        <w:jc w:val="both"/>
        <w:rPr>
          <w:rFonts w:ascii="Times New Roman" w:hAnsi="Times New Roman" w:cs="Times New Roman"/>
        </w:rPr>
      </w:pPr>
      <w:r w:rsidRPr="005948F2">
        <w:rPr>
          <w:rFonts w:ascii="Times New Roman" w:hAnsi="Times New Roman" w:cs="Times New Roman"/>
        </w:rPr>
        <w:t>Szadán figyelemreméltóan kevesen vannak munka nélkül, ugyanakkor sokan ingáznak. Az új munkahelyek teremtésének a település gazdasági stabilitásának megőrzése mellett elsőrendű célja az ingázási kényszer csökkentése.</w:t>
      </w:r>
      <w:r w:rsidR="005948F2" w:rsidRPr="005948F2">
        <w:rPr>
          <w:rFonts w:ascii="Times New Roman" w:hAnsi="Times New Roman" w:cs="Times New Roman"/>
        </w:rPr>
        <w:t xml:space="preserve"> </w:t>
      </w:r>
      <w:r w:rsidRPr="005948F2">
        <w:rPr>
          <w:rFonts w:ascii="Times New Roman" w:hAnsi="Times New Roman" w:cs="Times New Roman"/>
        </w:rPr>
        <w:t>A cél az üzletileg hasznosítható ipari területek további fejlesztését követeli meg.</w:t>
      </w:r>
    </w:p>
    <w:p w14:paraId="246799AA" w14:textId="7DFEC467" w:rsidR="00A13F5E" w:rsidRPr="005948F2" w:rsidRDefault="00A13F5E" w:rsidP="00A13F5E">
      <w:pPr>
        <w:contextualSpacing/>
        <w:jc w:val="both"/>
        <w:rPr>
          <w:rFonts w:ascii="Times New Roman" w:hAnsi="Times New Roman" w:cs="Times New Roman"/>
        </w:rPr>
      </w:pPr>
      <w:r w:rsidRPr="005948F2">
        <w:rPr>
          <w:rFonts w:ascii="Times New Roman" w:hAnsi="Times New Roman" w:cs="Times New Roman"/>
        </w:rPr>
        <w:t xml:space="preserve">Szada lakóterületei és természeti környezete védelmében </w:t>
      </w:r>
      <w:r w:rsidR="005948F2">
        <w:rPr>
          <w:rFonts w:ascii="Times New Roman" w:hAnsi="Times New Roman" w:cs="Times New Roman"/>
        </w:rPr>
        <w:t xml:space="preserve">ugyanakkor </w:t>
      </w:r>
      <w:r w:rsidRPr="005948F2">
        <w:rPr>
          <w:rFonts w:ascii="Times New Roman" w:hAnsi="Times New Roman" w:cs="Times New Roman"/>
        </w:rPr>
        <w:t>csak környezetbarát ipart és szolgáltatást szabad befogadni. Az új vállalkozások betelepülésének támogatásával azonos súllyal fontos kezelni a helyi vállalkozói kedv élénkítését, az önfoglalkoztatás bátorítását és feltételeinek javítását, az erre alkalmas népesség gyarapítását, elsősorban a felnőttképzés, az élethosszig tartó tanulás támogatása, népszerűsítése által.</w:t>
      </w:r>
    </w:p>
    <w:p w14:paraId="22776D97" w14:textId="77777777" w:rsidR="001F0B07" w:rsidRPr="005948F2" w:rsidRDefault="001F0B07" w:rsidP="007D16FC">
      <w:pPr>
        <w:pStyle w:val="Szvegtrzs41"/>
        <w:shd w:val="clear" w:color="auto" w:fill="auto"/>
        <w:spacing w:line="240" w:lineRule="auto"/>
        <w:ind w:firstLine="0"/>
        <w:jc w:val="both"/>
        <w:rPr>
          <w:rStyle w:val="SzvegtrzsFlkvrDltTrkz1pt"/>
          <w:sz w:val="24"/>
          <w:szCs w:val="24"/>
          <w:highlight w:val="yellow"/>
        </w:rPr>
      </w:pPr>
    </w:p>
    <w:p w14:paraId="5AB3F2BA" w14:textId="4EA3A4FE" w:rsidR="001F0B07" w:rsidRPr="007D16FC" w:rsidRDefault="001F0B07" w:rsidP="00EF5CA7">
      <w:pPr>
        <w:pStyle w:val="Szvegtrzs41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7D16FC">
        <w:rPr>
          <w:rStyle w:val="SzvegtrzsFlkvr"/>
          <w:sz w:val="24"/>
          <w:szCs w:val="24"/>
          <w:u w:val="none"/>
        </w:rPr>
        <w:t>4. Bűnügyi - szabálysértési elemek</w:t>
      </w:r>
      <w:r w:rsidRPr="007D16FC">
        <w:rPr>
          <w:b/>
          <w:bCs/>
          <w:sz w:val="24"/>
          <w:szCs w:val="24"/>
        </w:rPr>
        <w:t xml:space="preserve"> (balesetek, bűnelkövetés stb.)</w:t>
      </w:r>
    </w:p>
    <w:p w14:paraId="125C1087" w14:textId="77777777" w:rsidR="005948F2" w:rsidRPr="007D16FC" w:rsidRDefault="005948F2" w:rsidP="00EF5CA7">
      <w:pPr>
        <w:pStyle w:val="Szvegtrzs41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</w:p>
    <w:p w14:paraId="089BFD74" w14:textId="39219D23" w:rsidR="005948F2" w:rsidRPr="007D16FC" w:rsidRDefault="005948F2" w:rsidP="00EF5CA7">
      <w:pPr>
        <w:pStyle w:val="Szvegtrzs41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7D16FC">
        <w:rPr>
          <w:sz w:val="24"/>
          <w:szCs w:val="24"/>
        </w:rPr>
        <w:t xml:space="preserve">Szada a </w:t>
      </w:r>
      <w:r w:rsidR="001F0B07" w:rsidRPr="007D16FC">
        <w:rPr>
          <w:sz w:val="24"/>
          <w:szCs w:val="24"/>
        </w:rPr>
        <w:t>közbiztonsági helyzet</w:t>
      </w:r>
      <w:r w:rsidRPr="007D16FC">
        <w:rPr>
          <w:sz w:val="24"/>
          <w:szCs w:val="24"/>
        </w:rPr>
        <w:t xml:space="preserve">ét tekintve </w:t>
      </w:r>
      <w:r w:rsidRPr="00A774E7">
        <w:rPr>
          <w:i/>
          <w:iCs/>
          <w:sz w:val="24"/>
          <w:szCs w:val="24"/>
        </w:rPr>
        <w:t xml:space="preserve">biztonságos </w:t>
      </w:r>
      <w:r w:rsidRPr="007D16FC">
        <w:rPr>
          <w:sz w:val="24"/>
          <w:szCs w:val="24"/>
        </w:rPr>
        <w:t>település</w:t>
      </w:r>
      <w:r w:rsidR="007D16FC" w:rsidRPr="007D16FC">
        <w:rPr>
          <w:sz w:val="24"/>
          <w:szCs w:val="24"/>
        </w:rPr>
        <w:t>. É</w:t>
      </w:r>
      <w:r w:rsidRPr="007D16FC">
        <w:rPr>
          <w:sz w:val="24"/>
          <w:szCs w:val="24"/>
        </w:rPr>
        <w:t>vről évre csökken a regisztrált bűncse</w:t>
      </w:r>
      <w:r w:rsidR="007D16FC" w:rsidRPr="007D16FC">
        <w:rPr>
          <w:sz w:val="24"/>
          <w:szCs w:val="24"/>
        </w:rPr>
        <w:t>lekmények – eleve alacsonynak tekinthető – száma, amely bűncselekmények döntő hányada vagyon elleni bűncselekmények körébe tartozik.</w:t>
      </w:r>
    </w:p>
    <w:p w14:paraId="352BF147" w14:textId="77777777" w:rsidR="00456AB6" w:rsidRPr="00EF5CA7" w:rsidRDefault="00456AB6" w:rsidP="00EF5CA7">
      <w:pPr>
        <w:pStyle w:val="Szvegtrzs41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</w:p>
    <w:p w14:paraId="71D3F3C7" w14:textId="77777777" w:rsidR="001F0B07" w:rsidRPr="00C73A64" w:rsidRDefault="001F0B07" w:rsidP="00EF5CA7">
      <w:pPr>
        <w:pStyle w:val="Szvegtrzs41"/>
        <w:shd w:val="clear" w:color="auto" w:fill="auto"/>
        <w:spacing w:line="240" w:lineRule="auto"/>
        <w:ind w:left="300" w:right="20"/>
        <w:jc w:val="both"/>
        <w:rPr>
          <w:b/>
          <w:bCs/>
          <w:sz w:val="24"/>
          <w:szCs w:val="24"/>
        </w:rPr>
      </w:pPr>
      <w:r w:rsidRPr="00C73A64">
        <w:rPr>
          <w:b/>
          <w:bCs/>
          <w:sz w:val="24"/>
          <w:szCs w:val="24"/>
        </w:rPr>
        <w:t>5. Rezsim elemek (rendőri és más ellenőrző szervek, vagyonvédelmi vállalkozások, polgárőrség)</w:t>
      </w:r>
    </w:p>
    <w:p w14:paraId="22B42DC0" w14:textId="77777777" w:rsidR="007D16FC" w:rsidRPr="00C73A64" w:rsidRDefault="007D16FC" w:rsidP="00A13F5E">
      <w:pPr>
        <w:jc w:val="both"/>
        <w:rPr>
          <w:rFonts w:ascii="Times New Roman" w:hAnsi="Times New Roman" w:cs="Times New Roman"/>
        </w:rPr>
      </w:pPr>
    </w:p>
    <w:p w14:paraId="770B884F" w14:textId="77777777" w:rsidR="00A774E7" w:rsidRDefault="00A13F5E" w:rsidP="00A13F5E">
      <w:pPr>
        <w:jc w:val="both"/>
        <w:rPr>
          <w:rFonts w:ascii="Times New Roman" w:hAnsi="Times New Roman" w:cs="Times New Roman"/>
        </w:rPr>
      </w:pPr>
      <w:r w:rsidRPr="00C73A64">
        <w:rPr>
          <w:rFonts w:ascii="Times New Roman" w:hAnsi="Times New Roman" w:cs="Times New Roman"/>
        </w:rPr>
        <w:t>A</w:t>
      </w:r>
      <w:r w:rsidR="007D16FC" w:rsidRPr="00C73A64">
        <w:rPr>
          <w:rFonts w:ascii="Times New Roman" w:hAnsi="Times New Roman" w:cs="Times New Roman"/>
        </w:rPr>
        <w:t xml:space="preserve"> jelen önkormányzati ciklus egyik számottevő eredménye volt a</w:t>
      </w:r>
      <w:r w:rsidRPr="00C73A64">
        <w:rPr>
          <w:rFonts w:ascii="Times New Roman" w:hAnsi="Times New Roman" w:cs="Times New Roman"/>
        </w:rPr>
        <w:t xml:space="preserve"> </w:t>
      </w:r>
      <w:r w:rsidRPr="00A774E7">
        <w:rPr>
          <w:rFonts w:ascii="Times New Roman" w:hAnsi="Times New Roman" w:cs="Times New Roman"/>
          <w:i/>
          <w:iCs/>
        </w:rPr>
        <w:t>közösségi együttélés szabályainak felülvizsgálata</w:t>
      </w:r>
      <w:r w:rsidRPr="00C73A64">
        <w:rPr>
          <w:rFonts w:ascii="Times New Roman" w:hAnsi="Times New Roman" w:cs="Times New Roman"/>
        </w:rPr>
        <w:t xml:space="preserve"> a lakossági igények figyelembevételével, ezek érvényre juttatásának </w:t>
      </w:r>
      <w:r w:rsidR="00A774E7">
        <w:rPr>
          <w:rFonts w:ascii="Times New Roman" w:hAnsi="Times New Roman" w:cs="Times New Roman"/>
        </w:rPr>
        <w:t xml:space="preserve">helyi rendeletalkotással történő </w:t>
      </w:r>
      <w:r w:rsidRPr="00C73A64">
        <w:rPr>
          <w:rFonts w:ascii="Times New Roman" w:hAnsi="Times New Roman" w:cs="Times New Roman"/>
        </w:rPr>
        <w:t>támogatása</w:t>
      </w:r>
      <w:r w:rsidR="007D16FC" w:rsidRPr="00C73A64">
        <w:rPr>
          <w:rFonts w:ascii="Times New Roman" w:hAnsi="Times New Roman" w:cs="Times New Roman"/>
        </w:rPr>
        <w:t>.</w:t>
      </w:r>
    </w:p>
    <w:p w14:paraId="288F96CC" w14:textId="77777777" w:rsidR="00A774E7" w:rsidRDefault="00A774E7" w:rsidP="00A13F5E">
      <w:pPr>
        <w:jc w:val="both"/>
        <w:rPr>
          <w:rFonts w:ascii="Times New Roman" w:hAnsi="Times New Roman" w:cs="Times New Roman"/>
        </w:rPr>
      </w:pPr>
    </w:p>
    <w:p w14:paraId="263EDE64" w14:textId="54E677D2" w:rsidR="00A774E7" w:rsidRDefault="007D16FC" w:rsidP="00A13F5E">
      <w:pPr>
        <w:jc w:val="both"/>
        <w:rPr>
          <w:rFonts w:ascii="Times New Roman" w:hAnsi="Times New Roman" w:cs="Times New Roman"/>
        </w:rPr>
      </w:pPr>
      <w:r w:rsidRPr="00C73A64">
        <w:rPr>
          <w:rFonts w:ascii="Times New Roman" w:hAnsi="Times New Roman" w:cs="Times New Roman"/>
        </w:rPr>
        <w:t>A</w:t>
      </w:r>
      <w:r w:rsidR="00A13F5E" w:rsidRPr="00C73A64">
        <w:rPr>
          <w:rFonts w:ascii="Times New Roman" w:hAnsi="Times New Roman" w:cs="Times New Roman"/>
        </w:rPr>
        <w:t xml:space="preserve"> </w:t>
      </w:r>
      <w:r w:rsidR="00A13F5E" w:rsidRPr="00A774E7">
        <w:rPr>
          <w:rFonts w:ascii="Times New Roman" w:hAnsi="Times New Roman" w:cs="Times New Roman"/>
          <w:i/>
          <w:iCs/>
        </w:rPr>
        <w:t>közterület-felügyelet visszaállítása</w:t>
      </w:r>
      <w:r w:rsidR="00A13F5E" w:rsidRPr="00C73A64">
        <w:rPr>
          <w:rFonts w:ascii="Times New Roman" w:hAnsi="Times New Roman" w:cs="Times New Roman"/>
        </w:rPr>
        <w:t xml:space="preserve"> </w:t>
      </w:r>
      <w:r w:rsidRPr="00C73A64">
        <w:rPr>
          <w:rFonts w:ascii="Times New Roman" w:hAnsi="Times New Roman" w:cs="Times New Roman"/>
        </w:rPr>
        <w:t xml:space="preserve">is előrelépést jelent </w:t>
      </w:r>
      <w:r w:rsidR="00A13F5E" w:rsidRPr="00C73A64">
        <w:rPr>
          <w:rFonts w:ascii="Times New Roman" w:hAnsi="Times New Roman" w:cs="Times New Roman"/>
        </w:rPr>
        <w:t>a település rendjének, tisztaságának és az önkormányzati vagyon</w:t>
      </w:r>
      <w:r w:rsidRPr="00C73A64">
        <w:rPr>
          <w:rFonts w:ascii="Times New Roman" w:hAnsi="Times New Roman" w:cs="Times New Roman"/>
        </w:rPr>
        <w:t>nak a</w:t>
      </w:r>
      <w:r w:rsidR="00A13F5E" w:rsidRPr="00C73A64">
        <w:rPr>
          <w:rFonts w:ascii="Times New Roman" w:hAnsi="Times New Roman" w:cs="Times New Roman"/>
        </w:rPr>
        <w:t xml:space="preserve"> védelme érdekében.</w:t>
      </w:r>
      <w:r w:rsidR="00A774E7">
        <w:rPr>
          <w:rFonts w:ascii="Times New Roman" w:hAnsi="Times New Roman" w:cs="Times New Roman"/>
        </w:rPr>
        <w:t xml:space="preserve"> (Éves beszámolójukat a Képviselő-testület legutóbb 2022. márciusi rendes ülésén tárgyalta.)</w:t>
      </w:r>
    </w:p>
    <w:p w14:paraId="0EC5F264" w14:textId="54239CA7" w:rsidR="00A13F5E" w:rsidRDefault="00A13F5E" w:rsidP="00A13F5E">
      <w:pPr>
        <w:jc w:val="both"/>
        <w:rPr>
          <w:rFonts w:ascii="Times New Roman" w:hAnsi="Times New Roman" w:cs="Times New Roman"/>
        </w:rPr>
      </w:pPr>
      <w:r w:rsidRPr="00C73A64">
        <w:rPr>
          <w:rFonts w:ascii="Times New Roman" w:hAnsi="Times New Roman" w:cs="Times New Roman"/>
        </w:rPr>
        <w:br/>
        <w:t>A közbiztonság</w:t>
      </w:r>
      <w:r w:rsidR="007D16FC" w:rsidRPr="00C73A64">
        <w:rPr>
          <w:rFonts w:ascii="Times New Roman" w:hAnsi="Times New Roman" w:cs="Times New Roman"/>
        </w:rPr>
        <w:t xml:space="preserve"> további erősítése érdekében</w:t>
      </w:r>
      <w:r w:rsidRPr="00C73A64">
        <w:rPr>
          <w:rFonts w:ascii="Times New Roman" w:hAnsi="Times New Roman" w:cs="Times New Roman"/>
        </w:rPr>
        <w:t xml:space="preserve"> </w:t>
      </w:r>
      <w:r w:rsidR="007D16FC" w:rsidRPr="00A774E7">
        <w:rPr>
          <w:rFonts w:ascii="Times New Roman" w:hAnsi="Times New Roman" w:cs="Times New Roman"/>
          <w:i/>
          <w:iCs/>
        </w:rPr>
        <w:t xml:space="preserve">évről évre </w:t>
      </w:r>
      <w:r w:rsidRPr="00A774E7">
        <w:rPr>
          <w:rFonts w:ascii="Times New Roman" w:hAnsi="Times New Roman" w:cs="Times New Roman"/>
          <w:i/>
          <w:iCs/>
        </w:rPr>
        <w:t>fejleszteni</w:t>
      </w:r>
      <w:r w:rsidR="007D16FC" w:rsidRPr="00A774E7">
        <w:rPr>
          <w:rFonts w:ascii="Times New Roman" w:hAnsi="Times New Roman" w:cs="Times New Roman"/>
          <w:i/>
          <w:iCs/>
        </w:rPr>
        <w:t>-bővíteni</w:t>
      </w:r>
      <w:r w:rsidRPr="00A774E7">
        <w:rPr>
          <w:rFonts w:ascii="Times New Roman" w:hAnsi="Times New Roman" w:cs="Times New Roman"/>
          <w:i/>
          <w:iCs/>
        </w:rPr>
        <w:t xml:space="preserve"> szükséges a </w:t>
      </w:r>
      <w:r w:rsidR="007D16FC" w:rsidRPr="00A774E7">
        <w:rPr>
          <w:rFonts w:ascii="Times New Roman" w:hAnsi="Times New Roman" w:cs="Times New Roman"/>
          <w:i/>
          <w:iCs/>
        </w:rPr>
        <w:t xml:space="preserve">térfigyelő </w:t>
      </w:r>
      <w:r w:rsidRPr="00A774E7">
        <w:rPr>
          <w:rFonts w:ascii="Times New Roman" w:hAnsi="Times New Roman" w:cs="Times New Roman"/>
          <w:i/>
          <w:iCs/>
        </w:rPr>
        <w:t>kamerarendszert</w:t>
      </w:r>
      <w:r w:rsidRPr="00C73A64">
        <w:rPr>
          <w:rFonts w:ascii="Times New Roman" w:hAnsi="Times New Roman" w:cs="Times New Roman"/>
        </w:rPr>
        <w:t>, a gyorshajtók elleni fellépés érdekében pedig a település komplett forgalomszabályozási tervét is el kell készíteni.</w:t>
      </w:r>
      <w:r w:rsidR="00D53AFD">
        <w:rPr>
          <w:rFonts w:ascii="Times New Roman" w:hAnsi="Times New Roman" w:cs="Times New Roman"/>
        </w:rPr>
        <w:t xml:space="preserve"> Ez utóbbi terv ismeretében mérlegelhető </w:t>
      </w:r>
      <w:r w:rsidR="00D53AFD">
        <w:rPr>
          <w:rFonts w:ascii="Times New Roman" w:hAnsi="Times New Roman" w:cs="Times New Roman"/>
        </w:rPr>
        <w:lastRenderedPageBreak/>
        <w:t>érdemben a „</w:t>
      </w:r>
      <w:r w:rsidR="00D53AFD" w:rsidRPr="00D53AFD">
        <w:rPr>
          <w:rFonts w:ascii="Times New Roman" w:hAnsi="Times New Roman" w:cs="Times New Roman"/>
          <w:i/>
          <w:iCs/>
        </w:rPr>
        <w:t>traffi box</w:t>
      </w:r>
      <w:r w:rsidR="00D53AFD">
        <w:rPr>
          <w:rFonts w:ascii="Times New Roman" w:hAnsi="Times New Roman" w:cs="Times New Roman"/>
        </w:rPr>
        <w:t>” kiépített sebességmérő rendszer – Rendőrséggel közös – beszerzésének és beüzemelésének későbbi lehetősége is.</w:t>
      </w:r>
    </w:p>
    <w:p w14:paraId="1AC68586" w14:textId="77777777" w:rsidR="00D53AFD" w:rsidRPr="00C73A64" w:rsidRDefault="00D53AFD" w:rsidP="00A13F5E">
      <w:pPr>
        <w:jc w:val="both"/>
        <w:rPr>
          <w:rFonts w:ascii="Times New Roman" w:hAnsi="Times New Roman" w:cs="Times New Roman"/>
        </w:rPr>
      </w:pPr>
    </w:p>
    <w:p w14:paraId="5AF09442" w14:textId="2E24C48A" w:rsidR="00A13F5E" w:rsidRPr="00C73A64" w:rsidRDefault="00A13F5E" w:rsidP="00A13F5E">
      <w:pPr>
        <w:jc w:val="both"/>
        <w:rPr>
          <w:rFonts w:ascii="Times New Roman" w:hAnsi="Times New Roman" w:cs="Times New Roman"/>
        </w:rPr>
      </w:pPr>
      <w:r w:rsidRPr="00C73A64">
        <w:rPr>
          <w:rFonts w:ascii="Times New Roman" w:hAnsi="Times New Roman" w:cs="Times New Roman"/>
        </w:rPr>
        <w:t xml:space="preserve">A közterület-felügyelet mellett elengedhetetlen </w:t>
      </w:r>
      <w:r w:rsidR="00C73A64" w:rsidRPr="00C73A64">
        <w:rPr>
          <w:rFonts w:ascii="Times New Roman" w:hAnsi="Times New Roman" w:cs="Times New Roman"/>
        </w:rPr>
        <w:t>a</w:t>
      </w:r>
      <w:r w:rsidRPr="00C73A64">
        <w:rPr>
          <w:rFonts w:ascii="Times New Roman" w:hAnsi="Times New Roman" w:cs="Times New Roman"/>
        </w:rPr>
        <w:t xml:space="preserve"> megfelelően szervezett, jól működő </w:t>
      </w:r>
      <w:r w:rsidRPr="00A774E7">
        <w:rPr>
          <w:rFonts w:ascii="Times New Roman" w:hAnsi="Times New Roman" w:cs="Times New Roman"/>
          <w:i/>
          <w:iCs/>
        </w:rPr>
        <w:t>polgárőrség fenntartása</w:t>
      </w:r>
      <w:r w:rsidRPr="00C73A64">
        <w:rPr>
          <w:rFonts w:ascii="Times New Roman" w:hAnsi="Times New Roman" w:cs="Times New Roman"/>
        </w:rPr>
        <w:t xml:space="preserve">, </w:t>
      </w:r>
      <w:r w:rsidR="00C73A64" w:rsidRPr="00C73A64">
        <w:rPr>
          <w:rFonts w:ascii="Times New Roman" w:hAnsi="Times New Roman" w:cs="Times New Roman"/>
        </w:rPr>
        <w:t>a</w:t>
      </w:r>
      <w:r w:rsidRPr="00C73A64">
        <w:rPr>
          <w:rFonts w:ascii="Times New Roman" w:hAnsi="Times New Roman" w:cs="Times New Roman"/>
        </w:rPr>
        <w:t xml:space="preserve">mely szervezet a körzeti megbízott </w:t>
      </w:r>
      <w:r w:rsidR="00C73A64" w:rsidRPr="00C73A64">
        <w:rPr>
          <w:rFonts w:ascii="Times New Roman" w:hAnsi="Times New Roman" w:cs="Times New Roman"/>
        </w:rPr>
        <w:t xml:space="preserve">rendőr </w:t>
      </w:r>
      <w:r w:rsidRPr="00C73A64">
        <w:rPr>
          <w:rFonts w:ascii="Times New Roman" w:hAnsi="Times New Roman" w:cs="Times New Roman"/>
        </w:rPr>
        <w:t>szakmai irányítása mellett, és a közterület-felügyelettel szorosan együttműködve jelentős szerepet kap a közbiztonság javításában.</w:t>
      </w:r>
    </w:p>
    <w:p w14:paraId="37BE04EA" w14:textId="77777777" w:rsidR="00936735" w:rsidRPr="00EF5CA7" w:rsidRDefault="00936735" w:rsidP="00EF5CA7">
      <w:pPr>
        <w:ind w:left="20"/>
        <w:jc w:val="center"/>
        <w:rPr>
          <w:rFonts w:ascii="Times New Roman" w:hAnsi="Times New Roman" w:cs="Times New Roman"/>
          <w:b/>
          <w:bCs/>
        </w:rPr>
      </w:pPr>
    </w:p>
    <w:p w14:paraId="0FCF5A0E" w14:textId="77777777" w:rsidR="001F0B07" w:rsidRPr="00EF5CA7" w:rsidRDefault="001F0B07" w:rsidP="00EF5CA7">
      <w:pPr>
        <w:ind w:left="20"/>
        <w:jc w:val="center"/>
        <w:rPr>
          <w:rFonts w:ascii="Times New Roman" w:hAnsi="Times New Roman" w:cs="Times New Roman"/>
          <w:b/>
          <w:bCs/>
        </w:rPr>
      </w:pPr>
      <w:r w:rsidRPr="00EF5CA7">
        <w:rPr>
          <w:rFonts w:ascii="Times New Roman" w:hAnsi="Times New Roman" w:cs="Times New Roman"/>
          <w:b/>
          <w:bCs/>
        </w:rPr>
        <w:t>III.</w:t>
      </w:r>
    </w:p>
    <w:p w14:paraId="20BE84C8" w14:textId="77777777" w:rsidR="001F0B07" w:rsidRPr="00EF5CA7" w:rsidRDefault="001F0B07" w:rsidP="00EF5CA7">
      <w:pPr>
        <w:ind w:left="3600"/>
        <w:jc w:val="both"/>
        <w:rPr>
          <w:rFonts w:ascii="Times New Roman" w:hAnsi="Times New Roman" w:cs="Times New Roman"/>
        </w:rPr>
      </w:pPr>
      <w:r w:rsidRPr="00EF5CA7">
        <w:rPr>
          <w:rFonts w:ascii="Times New Roman" w:hAnsi="Times New Roman" w:cs="Times New Roman"/>
          <w:b/>
          <w:bCs/>
        </w:rPr>
        <w:t>Célok, prioritások</w:t>
      </w:r>
    </w:p>
    <w:p w14:paraId="47F8C140" w14:textId="77777777" w:rsidR="0068556C" w:rsidRPr="00EF5CA7" w:rsidRDefault="0068556C" w:rsidP="00EF5CA7">
      <w:pPr>
        <w:pStyle w:val="Szvegtrzs41"/>
        <w:shd w:val="clear" w:color="auto" w:fill="auto"/>
        <w:spacing w:line="240" w:lineRule="auto"/>
        <w:ind w:right="23" w:firstLine="0"/>
        <w:jc w:val="both"/>
        <w:rPr>
          <w:rStyle w:val="SzvegtrzsFlkvr"/>
          <w:sz w:val="24"/>
          <w:szCs w:val="24"/>
        </w:rPr>
      </w:pPr>
    </w:p>
    <w:p w14:paraId="2D1A90DD" w14:textId="77777777" w:rsidR="001F0B07" w:rsidRPr="00EF5CA7" w:rsidRDefault="001F0B07" w:rsidP="00EF5CA7">
      <w:pPr>
        <w:pStyle w:val="Szvegtrzs41"/>
        <w:shd w:val="clear" w:color="auto" w:fill="auto"/>
        <w:spacing w:line="240" w:lineRule="auto"/>
        <w:ind w:right="23" w:firstLine="0"/>
        <w:jc w:val="both"/>
        <w:rPr>
          <w:sz w:val="24"/>
          <w:szCs w:val="24"/>
        </w:rPr>
      </w:pPr>
      <w:r w:rsidRPr="00EF5CA7">
        <w:rPr>
          <w:rStyle w:val="SzvegtrzsFlkvr"/>
          <w:sz w:val="24"/>
          <w:szCs w:val="24"/>
        </w:rPr>
        <w:t>Általános cél:</w:t>
      </w:r>
      <w:r w:rsidRPr="00EF5CA7">
        <w:rPr>
          <w:sz w:val="24"/>
          <w:szCs w:val="24"/>
        </w:rPr>
        <w:t xml:space="preserve"> az állampolgárok biztonságérzetének garantálása. </w:t>
      </w:r>
    </w:p>
    <w:p w14:paraId="08F9B3CB" w14:textId="77777777" w:rsidR="00C73A64" w:rsidRDefault="00C73A64" w:rsidP="00EF5CA7">
      <w:pPr>
        <w:pStyle w:val="Szvegtrzs41"/>
        <w:shd w:val="clear" w:color="auto" w:fill="auto"/>
        <w:spacing w:line="240" w:lineRule="auto"/>
        <w:ind w:left="20" w:right="20" w:firstLine="0"/>
        <w:jc w:val="both"/>
        <w:rPr>
          <w:rStyle w:val="SzvegtrzsFlkvr"/>
          <w:sz w:val="24"/>
          <w:szCs w:val="24"/>
        </w:rPr>
      </w:pPr>
    </w:p>
    <w:p w14:paraId="6F34353D" w14:textId="30FB71E6" w:rsidR="001F0B07" w:rsidRPr="00EF5CA7" w:rsidRDefault="001F0B07" w:rsidP="00EF5CA7">
      <w:pPr>
        <w:pStyle w:val="Szvegtrzs41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EF5CA7">
        <w:rPr>
          <w:rStyle w:val="SzvegtrzsFlkvr"/>
          <w:sz w:val="24"/>
          <w:szCs w:val="24"/>
        </w:rPr>
        <w:t>Célcsoportok:</w:t>
      </w:r>
      <w:r w:rsidRPr="00EF5CA7">
        <w:rPr>
          <w:sz w:val="24"/>
          <w:szCs w:val="24"/>
        </w:rPr>
        <w:t xml:space="preserve"> a család, a</w:t>
      </w:r>
      <w:r w:rsidR="00C73A64">
        <w:rPr>
          <w:sz w:val="24"/>
          <w:szCs w:val="24"/>
        </w:rPr>
        <w:t xml:space="preserve"> tanuló ifjúság</w:t>
      </w:r>
      <w:r w:rsidRPr="00EF5CA7">
        <w:rPr>
          <w:sz w:val="24"/>
          <w:szCs w:val="24"/>
        </w:rPr>
        <w:t>, a lakóközösség.</w:t>
      </w:r>
    </w:p>
    <w:p w14:paraId="40EB65E3" w14:textId="77777777" w:rsidR="001F0B07" w:rsidRPr="00EF5CA7" w:rsidRDefault="001F0B07" w:rsidP="00EF5CA7">
      <w:pPr>
        <w:pStyle w:val="Szvegtrzs41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EF5CA7">
        <w:rPr>
          <w:sz w:val="24"/>
          <w:szCs w:val="24"/>
        </w:rPr>
        <w:t xml:space="preserve">A hatékonyság növelése érdekében nem szabad figyelmen kívül hagyni az </w:t>
      </w:r>
      <w:r w:rsidRPr="00EF5CA7">
        <w:rPr>
          <w:rStyle w:val="Szvegtrzs1"/>
          <w:sz w:val="24"/>
          <w:szCs w:val="24"/>
        </w:rPr>
        <w:t>alábbi területeket</w:t>
      </w:r>
      <w:r w:rsidRPr="00EF5CA7">
        <w:rPr>
          <w:sz w:val="24"/>
          <w:szCs w:val="24"/>
        </w:rPr>
        <w:t>:</w:t>
      </w:r>
    </w:p>
    <w:p w14:paraId="78DA4538" w14:textId="77777777" w:rsidR="001F0B07" w:rsidRPr="00EF5CA7" w:rsidRDefault="001F0B07" w:rsidP="00EF5CA7">
      <w:pPr>
        <w:pStyle w:val="Szvegtrzs41"/>
        <w:numPr>
          <w:ilvl w:val="0"/>
          <w:numId w:val="7"/>
        </w:numPr>
        <w:shd w:val="clear" w:color="auto" w:fill="auto"/>
        <w:tabs>
          <w:tab w:val="left" w:pos="914"/>
        </w:tabs>
        <w:spacing w:line="240" w:lineRule="auto"/>
        <w:jc w:val="both"/>
        <w:rPr>
          <w:sz w:val="24"/>
          <w:szCs w:val="24"/>
        </w:rPr>
      </w:pPr>
      <w:r w:rsidRPr="00EF5CA7">
        <w:rPr>
          <w:sz w:val="24"/>
          <w:szCs w:val="24"/>
        </w:rPr>
        <w:t>fiatalok munkába állása,</w:t>
      </w:r>
    </w:p>
    <w:p w14:paraId="689E6BCE" w14:textId="77777777" w:rsidR="001F0B07" w:rsidRPr="00EF5CA7" w:rsidRDefault="001F0B07" w:rsidP="00EF5CA7">
      <w:pPr>
        <w:pStyle w:val="Szvegtrzs41"/>
        <w:numPr>
          <w:ilvl w:val="0"/>
          <w:numId w:val="7"/>
        </w:numPr>
        <w:shd w:val="clear" w:color="auto" w:fill="auto"/>
        <w:tabs>
          <w:tab w:val="left" w:pos="918"/>
        </w:tabs>
        <w:spacing w:line="240" w:lineRule="auto"/>
        <w:jc w:val="both"/>
        <w:rPr>
          <w:sz w:val="24"/>
          <w:szCs w:val="24"/>
        </w:rPr>
      </w:pPr>
      <w:r w:rsidRPr="00EF5CA7">
        <w:rPr>
          <w:sz w:val="24"/>
          <w:szCs w:val="24"/>
        </w:rPr>
        <w:t>hátrányos helyzetű rétegek,</w:t>
      </w:r>
    </w:p>
    <w:p w14:paraId="610496DD" w14:textId="77777777" w:rsidR="001F0B07" w:rsidRPr="00EF5CA7" w:rsidRDefault="001F0B07" w:rsidP="00EF5CA7">
      <w:pPr>
        <w:pStyle w:val="Szvegtrzs41"/>
        <w:numPr>
          <w:ilvl w:val="0"/>
          <w:numId w:val="7"/>
        </w:numPr>
        <w:shd w:val="clear" w:color="auto" w:fill="auto"/>
        <w:tabs>
          <w:tab w:val="left" w:pos="914"/>
        </w:tabs>
        <w:spacing w:line="240" w:lineRule="auto"/>
        <w:jc w:val="both"/>
        <w:rPr>
          <w:sz w:val="24"/>
          <w:szCs w:val="24"/>
        </w:rPr>
      </w:pPr>
      <w:r w:rsidRPr="00EF5CA7">
        <w:rPr>
          <w:sz w:val="24"/>
          <w:szCs w:val="24"/>
        </w:rPr>
        <w:t>vagyon- és lakásbiztonság,</w:t>
      </w:r>
    </w:p>
    <w:p w14:paraId="4A3C7525" w14:textId="77777777" w:rsidR="001F0B07" w:rsidRPr="00EF5CA7" w:rsidRDefault="001F0B07" w:rsidP="00EF5CA7">
      <w:pPr>
        <w:pStyle w:val="Szvegtrzs41"/>
        <w:numPr>
          <w:ilvl w:val="0"/>
          <w:numId w:val="7"/>
        </w:numPr>
        <w:shd w:val="clear" w:color="auto" w:fill="auto"/>
        <w:tabs>
          <w:tab w:val="left" w:pos="900"/>
        </w:tabs>
        <w:spacing w:line="240" w:lineRule="auto"/>
        <w:jc w:val="both"/>
        <w:rPr>
          <w:sz w:val="24"/>
          <w:szCs w:val="24"/>
        </w:rPr>
      </w:pPr>
      <w:r w:rsidRPr="00EF5CA7">
        <w:rPr>
          <w:sz w:val="24"/>
          <w:szCs w:val="24"/>
        </w:rPr>
        <w:t>közterületek rendjének védelme.</w:t>
      </w:r>
    </w:p>
    <w:p w14:paraId="5146791F" w14:textId="77777777" w:rsidR="00C73A64" w:rsidRDefault="00C73A64" w:rsidP="00EF5CA7">
      <w:pPr>
        <w:pStyle w:val="Normlbehzs"/>
        <w:tabs>
          <w:tab w:val="clear" w:pos="924"/>
        </w:tabs>
        <w:autoSpaceDE/>
        <w:autoSpaceDN/>
        <w:spacing w:before="0"/>
        <w:rPr>
          <w:rFonts w:ascii="Times New Roman" w:hAnsi="Times New Roman"/>
          <w:b/>
        </w:rPr>
      </w:pPr>
    </w:p>
    <w:p w14:paraId="0C66F1BF" w14:textId="6E731DAD" w:rsidR="008D419F" w:rsidRPr="00EF5CA7" w:rsidRDefault="008D419F" w:rsidP="00EF5CA7">
      <w:pPr>
        <w:pStyle w:val="Normlbehzs"/>
        <w:tabs>
          <w:tab w:val="clear" w:pos="924"/>
        </w:tabs>
        <w:autoSpaceDE/>
        <w:autoSpaceDN/>
        <w:spacing w:before="0"/>
        <w:rPr>
          <w:rFonts w:ascii="Times New Roman" w:hAnsi="Times New Roman"/>
          <w:b/>
        </w:rPr>
      </w:pPr>
      <w:r w:rsidRPr="00EF5CA7">
        <w:rPr>
          <w:rFonts w:ascii="Times New Roman" w:hAnsi="Times New Roman"/>
          <w:b/>
        </w:rPr>
        <w:t>Prioritások:</w:t>
      </w:r>
    </w:p>
    <w:p w14:paraId="6454F60A" w14:textId="77777777" w:rsidR="008D419F" w:rsidRPr="00EF5CA7" w:rsidRDefault="008D419F" w:rsidP="00EF5CA7">
      <w:pPr>
        <w:pStyle w:val="Normlbehzs"/>
        <w:numPr>
          <w:ilvl w:val="0"/>
          <w:numId w:val="22"/>
        </w:numPr>
        <w:tabs>
          <w:tab w:val="clear" w:pos="924"/>
        </w:tabs>
        <w:autoSpaceDE/>
        <w:autoSpaceDN/>
        <w:spacing w:before="0"/>
        <w:rPr>
          <w:rFonts w:ascii="Times New Roman" w:hAnsi="Times New Roman"/>
        </w:rPr>
      </w:pPr>
      <w:r w:rsidRPr="00EF5CA7">
        <w:rPr>
          <w:rFonts w:ascii="Times New Roman" w:hAnsi="Times New Roman"/>
        </w:rPr>
        <w:t>A közterület rendje (a közterületen történő jog és normasértéseket a lakosság közvetlenül érzékeli és védekezési lehetőségei korlátozottak, ezért legfontosabb feladat az olyan területek, nyilvános helyek rendjének biztosítása, amelyet bárki igénybe vehet),</w:t>
      </w:r>
    </w:p>
    <w:p w14:paraId="2A6FCCAE" w14:textId="77777777" w:rsidR="008D419F" w:rsidRPr="00EF5CA7" w:rsidRDefault="008D419F" w:rsidP="00EF5CA7">
      <w:pPr>
        <w:pStyle w:val="Normlbehzs"/>
        <w:numPr>
          <w:ilvl w:val="0"/>
          <w:numId w:val="22"/>
        </w:numPr>
        <w:tabs>
          <w:tab w:val="clear" w:pos="924"/>
        </w:tabs>
        <w:autoSpaceDE/>
        <w:autoSpaceDN/>
        <w:spacing w:before="0"/>
        <w:rPr>
          <w:rFonts w:ascii="Times New Roman" w:hAnsi="Times New Roman"/>
        </w:rPr>
      </w:pPr>
      <w:r w:rsidRPr="00EF5CA7">
        <w:rPr>
          <w:rFonts w:ascii="Times New Roman" w:hAnsi="Times New Roman"/>
        </w:rPr>
        <w:t xml:space="preserve"> A személy elleni erőszakos bűncselekmények visszaszorítása, illetve megakadályozása,</w:t>
      </w:r>
    </w:p>
    <w:p w14:paraId="1E0BEA08" w14:textId="305FF157" w:rsidR="008D419F" w:rsidRPr="00EF5CA7" w:rsidRDefault="008D419F" w:rsidP="00EF5CA7">
      <w:pPr>
        <w:pStyle w:val="Normlbehzs"/>
        <w:numPr>
          <w:ilvl w:val="0"/>
          <w:numId w:val="22"/>
        </w:numPr>
        <w:tabs>
          <w:tab w:val="clear" w:pos="924"/>
        </w:tabs>
        <w:autoSpaceDE/>
        <w:autoSpaceDN/>
        <w:spacing w:before="0"/>
        <w:rPr>
          <w:rFonts w:ascii="Times New Roman" w:hAnsi="Times New Roman"/>
        </w:rPr>
      </w:pPr>
      <w:r w:rsidRPr="00EF5CA7">
        <w:rPr>
          <w:rFonts w:ascii="Times New Roman" w:hAnsi="Times New Roman"/>
        </w:rPr>
        <w:t xml:space="preserve">A térfigyelő rendszer </w:t>
      </w:r>
      <w:r w:rsidR="00C73A64">
        <w:rPr>
          <w:rFonts w:ascii="Times New Roman" w:hAnsi="Times New Roman"/>
        </w:rPr>
        <w:t>folyamatos fejlesztése</w:t>
      </w:r>
      <w:r w:rsidRPr="00EF5CA7">
        <w:rPr>
          <w:rFonts w:ascii="Times New Roman" w:hAnsi="Times New Roman"/>
        </w:rPr>
        <w:t xml:space="preserve">, fenntartása, </w:t>
      </w:r>
    </w:p>
    <w:p w14:paraId="4A1DFEEF" w14:textId="77777777" w:rsidR="008D419F" w:rsidRPr="00EF5CA7" w:rsidRDefault="008D419F" w:rsidP="00EF5CA7">
      <w:pPr>
        <w:pStyle w:val="Normlbehzs"/>
        <w:numPr>
          <w:ilvl w:val="0"/>
          <w:numId w:val="22"/>
        </w:numPr>
        <w:tabs>
          <w:tab w:val="clear" w:pos="924"/>
        </w:tabs>
        <w:autoSpaceDE/>
        <w:autoSpaceDN/>
        <w:spacing w:before="0"/>
        <w:rPr>
          <w:rFonts w:ascii="Times New Roman" w:hAnsi="Times New Roman"/>
        </w:rPr>
      </w:pPr>
      <w:r w:rsidRPr="00EF5CA7">
        <w:rPr>
          <w:rFonts w:ascii="Times New Roman" w:hAnsi="Times New Roman"/>
        </w:rPr>
        <w:t>A közterületek, parkok, játszóterek tisztaságának, rendjének és eszközeinek megóvása,</w:t>
      </w:r>
    </w:p>
    <w:p w14:paraId="7BCA0258" w14:textId="77777777" w:rsidR="008D419F" w:rsidRPr="00EF5CA7" w:rsidRDefault="008D419F" w:rsidP="00EF5CA7">
      <w:pPr>
        <w:pStyle w:val="Normlbehzs"/>
        <w:numPr>
          <w:ilvl w:val="0"/>
          <w:numId w:val="22"/>
        </w:numPr>
        <w:tabs>
          <w:tab w:val="clear" w:pos="924"/>
        </w:tabs>
        <w:autoSpaceDE/>
        <w:autoSpaceDN/>
        <w:spacing w:before="0"/>
        <w:rPr>
          <w:rFonts w:ascii="Times New Roman" w:hAnsi="Times New Roman"/>
        </w:rPr>
      </w:pPr>
      <w:r w:rsidRPr="00EF5CA7">
        <w:rPr>
          <w:rFonts w:ascii="Times New Roman" w:hAnsi="Times New Roman"/>
        </w:rPr>
        <w:t>A közintézmények, templomok, műemlékek, temetők és környezeti értékek védelme,</w:t>
      </w:r>
    </w:p>
    <w:p w14:paraId="0FC8DCE9" w14:textId="77777777" w:rsidR="008D419F" w:rsidRPr="00EF5CA7" w:rsidRDefault="008D419F" w:rsidP="00EF5CA7">
      <w:pPr>
        <w:pStyle w:val="Normlbehzs"/>
        <w:numPr>
          <w:ilvl w:val="0"/>
          <w:numId w:val="22"/>
        </w:numPr>
        <w:tabs>
          <w:tab w:val="clear" w:pos="924"/>
        </w:tabs>
        <w:autoSpaceDE/>
        <w:autoSpaceDN/>
        <w:spacing w:before="0"/>
        <w:rPr>
          <w:rFonts w:ascii="Times New Roman" w:hAnsi="Times New Roman"/>
        </w:rPr>
      </w:pPr>
      <w:r w:rsidRPr="00EF5CA7">
        <w:rPr>
          <w:rFonts w:ascii="Times New Roman" w:hAnsi="Times New Roman"/>
        </w:rPr>
        <w:t>Közlekedés biztonságával és baleset megelőzéssel kapcsolatos helyi feladatok megoldása,</w:t>
      </w:r>
    </w:p>
    <w:p w14:paraId="27CFA2B3" w14:textId="77777777" w:rsidR="008D419F" w:rsidRPr="00EF5CA7" w:rsidRDefault="008D419F" w:rsidP="00EF5CA7">
      <w:pPr>
        <w:pStyle w:val="Normlbehzs"/>
        <w:numPr>
          <w:ilvl w:val="0"/>
          <w:numId w:val="22"/>
        </w:numPr>
        <w:tabs>
          <w:tab w:val="clear" w:pos="924"/>
        </w:tabs>
        <w:autoSpaceDE/>
        <w:autoSpaceDN/>
        <w:spacing w:before="0"/>
        <w:rPr>
          <w:rFonts w:ascii="Times New Roman" w:hAnsi="Times New Roman"/>
        </w:rPr>
      </w:pPr>
      <w:r w:rsidRPr="00EF5CA7">
        <w:rPr>
          <w:rFonts w:ascii="Times New Roman" w:hAnsi="Times New Roman"/>
        </w:rPr>
        <w:t>A lakosság közvetlen biztonságérzetét elősegítő további technikák kidolgozása, támogatása,</w:t>
      </w:r>
    </w:p>
    <w:p w14:paraId="63A16E83" w14:textId="77777777" w:rsidR="008D419F" w:rsidRPr="00EF5CA7" w:rsidRDefault="008D419F" w:rsidP="00EF5CA7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F5CA7">
        <w:rPr>
          <w:rFonts w:ascii="Times New Roman" w:hAnsi="Times New Roman" w:cs="Times New Roman"/>
        </w:rPr>
        <w:t>Szomszédok Egymásért Mozgalom népszerűsítése,</w:t>
      </w:r>
    </w:p>
    <w:p w14:paraId="4676E8B7" w14:textId="77777777" w:rsidR="008D419F" w:rsidRPr="00EF5CA7" w:rsidRDefault="008D419F" w:rsidP="00EF5CA7">
      <w:pPr>
        <w:pStyle w:val="Normlbehzs"/>
        <w:numPr>
          <w:ilvl w:val="0"/>
          <w:numId w:val="22"/>
        </w:numPr>
        <w:tabs>
          <w:tab w:val="clear" w:pos="924"/>
        </w:tabs>
        <w:autoSpaceDE/>
        <w:autoSpaceDN/>
        <w:spacing w:before="0"/>
        <w:rPr>
          <w:rFonts w:ascii="Times New Roman" w:hAnsi="Times New Roman"/>
        </w:rPr>
      </w:pPr>
      <w:r w:rsidRPr="00EF5CA7">
        <w:rPr>
          <w:rFonts w:ascii="Times New Roman" w:hAnsi="Times New Roman"/>
        </w:rPr>
        <w:t>A bűnözés utánpótlás bázisának csökkentése (a megelőző felvilágosító munkában különös tekintettel a halmozottan hátrányos helyzetű</w:t>
      </w:r>
      <w:r w:rsidR="00FB2736" w:rsidRPr="00EF5CA7">
        <w:rPr>
          <w:rFonts w:ascii="Times New Roman" w:hAnsi="Times New Roman"/>
        </w:rPr>
        <w:t>,</w:t>
      </w:r>
      <w:r w:rsidRPr="00EF5CA7">
        <w:rPr>
          <w:rFonts w:ascii="Times New Roman" w:hAnsi="Times New Roman"/>
        </w:rPr>
        <w:t xml:space="preserve"> veszélyeztetett gyermek és fiatalkorúakra),</w:t>
      </w:r>
    </w:p>
    <w:p w14:paraId="5ACA7C09" w14:textId="77777777" w:rsidR="008D419F" w:rsidRPr="00EF5CA7" w:rsidRDefault="008D419F" w:rsidP="00EF5CA7">
      <w:pPr>
        <w:pStyle w:val="Normlbehzs"/>
        <w:numPr>
          <w:ilvl w:val="0"/>
          <w:numId w:val="22"/>
        </w:numPr>
        <w:tabs>
          <w:tab w:val="clear" w:pos="924"/>
        </w:tabs>
        <w:autoSpaceDE/>
        <w:autoSpaceDN/>
        <w:spacing w:before="0"/>
        <w:rPr>
          <w:rFonts w:ascii="Times New Roman" w:hAnsi="Times New Roman"/>
        </w:rPr>
      </w:pPr>
      <w:r w:rsidRPr="00EF5CA7">
        <w:rPr>
          <w:rFonts w:ascii="Times New Roman" w:hAnsi="Times New Roman"/>
        </w:rPr>
        <w:t>Olyan bűnmegelőzési programok kidolgozása és felvilágosító tevékenység fokozása, amelyek az áldozattá válás megelőzését, a hiszékenység, a könnyelműség felszámolását, szenvedélybetegség kialakulását, megelőzését szolgálja különös figyelemmel az oktatási intézményekre</w:t>
      </w:r>
    </w:p>
    <w:p w14:paraId="25055105" w14:textId="77777777" w:rsidR="00552D8C" w:rsidRPr="00EF5CA7" w:rsidRDefault="00552D8C" w:rsidP="00EF5CA7">
      <w:pPr>
        <w:pStyle w:val="Normlbehzs"/>
        <w:numPr>
          <w:ilvl w:val="0"/>
          <w:numId w:val="22"/>
        </w:numPr>
        <w:tabs>
          <w:tab w:val="clear" w:pos="924"/>
        </w:tabs>
        <w:autoSpaceDE/>
        <w:autoSpaceDN/>
        <w:spacing w:before="0"/>
        <w:rPr>
          <w:rFonts w:ascii="Times New Roman" w:hAnsi="Times New Roman"/>
        </w:rPr>
      </w:pPr>
      <w:r w:rsidRPr="00EF5CA7">
        <w:rPr>
          <w:rFonts w:ascii="Times New Roman" w:hAnsi="Times New Roman"/>
        </w:rPr>
        <w:t>az ifjúság hasznos szabadidő eltöltéséhez, valamint a sportolás és kulturált szórakozás elősegítéséhez szükséges feltételek megteremtése,</w:t>
      </w:r>
    </w:p>
    <w:p w14:paraId="1F7A6F54" w14:textId="480B1B11" w:rsidR="00FE67D8" w:rsidRPr="00C73A64" w:rsidRDefault="00E45216" w:rsidP="00C73A64">
      <w:pPr>
        <w:pStyle w:val="Normlbehzs"/>
        <w:numPr>
          <w:ilvl w:val="0"/>
          <w:numId w:val="22"/>
        </w:numPr>
        <w:tabs>
          <w:tab w:val="clear" w:pos="924"/>
        </w:tabs>
        <w:autoSpaceDE/>
        <w:autoSpaceDN/>
        <w:spacing w:before="0"/>
        <w:rPr>
          <w:rFonts w:ascii="Times New Roman" w:hAnsi="Times New Roman"/>
        </w:rPr>
      </w:pPr>
      <w:r w:rsidRPr="00EF5CA7">
        <w:rPr>
          <w:rFonts w:ascii="Times New Roman" w:hAnsi="Times New Roman"/>
        </w:rPr>
        <w:t>g</w:t>
      </w:r>
      <w:r w:rsidR="003B24ED" w:rsidRPr="00EF5CA7">
        <w:rPr>
          <w:rFonts w:ascii="Times New Roman" w:hAnsi="Times New Roman"/>
        </w:rPr>
        <w:t xml:space="preserve">yermekek, idősek bűnmegelőzési- </w:t>
      </w:r>
      <w:r w:rsidRPr="00EF5CA7">
        <w:rPr>
          <w:rFonts w:ascii="Times New Roman" w:hAnsi="Times New Roman"/>
        </w:rPr>
        <w:t>és közbiztonsági felvilágosítása, a Rendőrség közreműködésével,</w:t>
      </w:r>
    </w:p>
    <w:p w14:paraId="370D9EB7" w14:textId="77777777" w:rsidR="006226F2" w:rsidRPr="00EF5CA7" w:rsidRDefault="006226F2" w:rsidP="00EF5CA7">
      <w:pPr>
        <w:pStyle w:val="Szvegtrzs41"/>
        <w:shd w:val="clear" w:color="auto" w:fill="auto"/>
        <w:tabs>
          <w:tab w:val="left" w:pos="899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14:paraId="208EAAF9" w14:textId="77777777" w:rsidR="001F0B07" w:rsidRPr="00EF5CA7" w:rsidRDefault="001F0B07" w:rsidP="00EF5CA7">
      <w:pPr>
        <w:pStyle w:val="Szvegtrzs41"/>
        <w:shd w:val="clear" w:color="auto" w:fill="auto"/>
        <w:tabs>
          <w:tab w:val="left" w:pos="899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F5CA7">
        <w:rPr>
          <w:b/>
          <w:bCs/>
          <w:sz w:val="24"/>
          <w:szCs w:val="24"/>
        </w:rPr>
        <w:t>IV.</w:t>
      </w:r>
    </w:p>
    <w:p w14:paraId="1C41D9CB" w14:textId="77777777" w:rsidR="001F0B07" w:rsidRPr="00EF5CA7" w:rsidRDefault="001F0B07" w:rsidP="00EF5CA7">
      <w:pPr>
        <w:pStyle w:val="Szvegtrzs41"/>
        <w:shd w:val="clear" w:color="auto" w:fill="auto"/>
        <w:tabs>
          <w:tab w:val="left" w:pos="899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14:paraId="254CF13A" w14:textId="77777777" w:rsidR="001F0B07" w:rsidRPr="00EF5CA7" w:rsidRDefault="001F0B07" w:rsidP="00EF5CA7">
      <w:pPr>
        <w:pStyle w:val="Cmsor220"/>
        <w:keepNext/>
        <w:keepLines/>
        <w:numPr>
          <w:ilvl w:val="0"/>
          <w:numId w:val="8"/>
        </w:numPr>
        <w:shd w:val="clear" w:color="auto" w:fill="auto"/>
        <w:tabs>
          <w:tab w:val="clear" w:pos="760"/>
          <w:tab w:val="num" w:pos="0"/>
          <w:tab w:val="left" w:pos="352"/>
        </w:tabs>
        <w:spacing w:after="0" w:line="240" w:lineRule="auto"/>
        <w:ind w:left="0" w:firstLine="0"/>
        <w:rPr>
          <w:b/>
          <w:bCs/>
          <w:sz w:val="24"/>
          <w:szCs w:val="24"/>
        </w:rPr>
      </w:pPr>
      <w:bookmarkStart w:id="10" w:name="bookmark13"/>
      <w:r w:rsidRPr="00EF5CA7">
        <w:rPr>
          <w:b/>
          <w:bCs/>
          <w:sz w:val="24"/>
          <w:szCs w:val="24"/>
        </w:rPr>
        <w:t>A közbiztonság javítása</w:t>
      </w:r>
      <w:bookmarkEnd w:id="10"/>
    </w:p>
    <w:p w14:paraId="13CF058E" w14:textId="1ECD9A1A" w:rsidR="001F0B07" w:rsidRPr="00EF5CA7" w:rsidRDefault="001F0B07" w:rsidP="00EF5CA7">
      <w:pPr>
        <w:pStyle w:val="Szvegtrzs41"/>
        <w:shd w:val="clear" w:color="auto" w:fill="auto"/>
        <w:spacing w:line="240" w:lineRule="auto"/>
        <w:ind w:left="40" w:firstLine="0"/>
        <w:jc w:val="both"/>
        <w:rPr>
          <w:sz w:val="24"/>
          <w:szCs w:val="24"/>
        </w:rPr>
      </w:pPr>
      <w:r w:rsidRPr="00EF5CA7">
        <w:rPr>
          <w:sz w:val="24"/>
          <w:szCs w:val="24"/>
        </w:rPr>
        <w:t>A helyi médiában, az oktatási intézmén</w:t>
      </w:r>
      <w:r w:rsidR="00C73A64">
        <w:rPr>
          <w:sz w:val="24"/>
          <w:szCs w:val="24"/>
        </w:rPr>
        <w:t>y</w:t>
      </w:r>
      <w:r w:rsidRPr="00EF5CA7">
        <w:rPr>
          <w:sz w:val="24"/>
          <w:szCs w:val="24"/>
        </w:rPr>
        <w:t>ben, civil közösségekben a bűnözés megelőzése és csökkentése érdekében folyamatos tájékoztatást és felvilágosítást kell nyújtani a lakosság részére.</w:t>
      </w:r>
    </w:p>
    <w:p w14:paraId="0814D701" w14:textId="77777777" w:rsidR="001F0B07" w:rsidRPr="00EF5CA7" w:rsidRDefault="001F0B07" w:rsidP="00EF5CA7">
      <w:pPr>
        <w:pStyle w:val="Szvegtrzs41"/>
        <w:shd w:val="clear" w:color="auto" w:fill="auto"/>
        <w:spacing w:line="240" w:lineRule="auto"/>
        <w:ind w:left="40" w:firstLine="0"/>
        <w:jc w:val="both"/>
        <w:rPr>
          <w:sz w:val="24"/>
          <w:szCs w:val="24"/>
        </w:rPr>
      </w:pPr>
      <w:r w:rsidRPr="00EF5CA7">
        <w:rPr>
          <w:sz w:val="24"/>
          <w:szCs w:val="24"/>
        </w:rPr>
        <w:lastRenderedPageBreak/>
        <w:t>Erősíteni kell a lakosságban a nagyobb odafigyelést az értékeikre, ezzel is akadályozva a bűnözők tevékenységét. Népszerűsíteni kell a biztonsági rendszereket, melyek kiépítésével csökkenthető, megelőzhető a tulajdon elleni bűncselekmények száma.</w:t>
      </w:r>
    </w:p>
    <w:p w14:paraId="2289009B" w14:textId="77777777" w:rsidR="001F0B07" w:rsidRPr="00EF5CA7" w:rsidRDefault="001F0B07" w:rsidP="00EF5CA7">
      <w:pPr>
        <w:pStyle w:val="Szvegtrzs41"/>
        <w:shd w:val="clear" w:color="auto" w:fill="auto"/>
        <w:spacing w:line="240" w:lineRule="auto"/>
        <w:ind w:left="40" w:right="20" w:firstLine="0"/>
        <w:jc w:val="both"/>
        <w:rPr>
          <w:sz w:val="24"/>
          <w:szCs w:val="24"/>
        </w:rPr>
      </w:pPr>
      <w:r w:rsidRPr="00EF5CA7">
        <w:rPr>
          <w:sz w:val="24"/>
          <w:szCs w:val="24"/>
        </w:rPr>
        <w:t xml:space="preserve">A lakosság körében időszakos felméréseket kell végezni a közbiztonság megítéléséről. </w:t>
      </w:r>
    </w:p>
    <w:p w14:paraId="69242BC8" w14:textId="77777777" w:rsidR="001F0B07" w:rsidRPr="00EF5CA7" w:rsidRDefault="001F0B07" w:rsidP="00C73A64">
      <w:pPr>
        <w:pStyle w:val="Szvegtrzs41"/>
        <w:shd w:val="clear" w:color="auto" w:fill="auto"/>
        <w:spacing w:line="240" w:lineRule="auto"/>
        <w:ind w:right="23" w:firstLine="0"/>
        <w:jc w:val="both"/>
        <w:rPr>
          <w:sz w:val="24"/>
          <w:szCs w:val="24"/>
        </w:rPr>
      </w:pPr>
    </w:p>
    <w:p w14:paraId="2BB087E7" w14:textId="77777777" w:rsidR="001F0B07" w:rsidRPr="00EF5CA7" w:rsidRDefault="001F0B07" w:rsidP="00EF5CA7">
      <w:pPr>
        <w:pStyle w:val="Cmsor220"/>
        <w:keepNext/>
        <w:keepLines/>
        <w:numPr>
          <w:ilvl w:val="0"/>
          <w:numId w:val="8"/>
        </w:numPr>
        <w:shd w:val="clear" w:color="auto" w:fill="auto"/>
        <w:tabs>
          <w:tab w:val="clear" w:pos="760"/>
          <w:tab w:val="left" w:pos="347"/>
        </w:tabs>
        <w:spacing w:after="0" w:line="240" w:lineRule="auto"/>
        <w:ind w:left="0" w:firstLine="0"/>
        <w:rPr>
          <w:b/>
          <w:bCs/>
          <w:sz w:val="24"/>
          <w:szCs w:val="24"/>
        </w:rPr>
      </w:pPr>
      <w:bookmarkStart w:id="11" w:name="bookmark14"/>
      <w:r w:rsidRPr="00EF5CA7">
        <w:rPr>
          <w:b/>
          <w:bCs/>
          <w:sz w:val="24"/>
          <w:szCs w:val="24"/>
        </w:rPr>
        <w:t>Bűnözés utánpótlási bázisának csökkentése</w:t>
      </w:r>
      <w:bookmarkEnd w:id="11"/>
      <w:r w:rsidRPr="00EF5CA7">
        <w:rPr>
          <w:b/>
          <w:bCs/>
          <w:sz w:val="24"/>
          <w:szCs w:val="24"/>
        </w:rPr>
        <w:t xml:space="preserve"> és hátrányos helyzetű kisebbségek felzárkóztatása.</w:t>
      </w:r>
    </w:p>
    <w:p w14:paraId="2E5A6024" w14:textId="509D8779" w:rsidR="001F0B07" w:rsidRPr="00EF5CA7" w:rsidRDefault="001F0B07" w:rsidP="00EF5CA7">
      <w:pPr>
        <w:pStyle w:val="Szvegtrzs41"/>
        <w:shd w:val="clear" w:color="auto" w:fill="auto"/>
        <w:spacing w:line="240" w:lineRule="auto"/>
        <w:ind w:left="40" w:right="20" w:firstLine="0"/>
        <w:jc w:val="both"/>
        <w:rPr>
          <w:sz w:val="24"/>
          <w:szCs w:val="24"/>
        </w:rPr>
      </w:pPr>
      <w:r w:rsidRPr="00EF5CA7">
        <w:rPr>
          <w:sz w:val="24"/>
          <w:szCs w:val="24"/>
        </w:rPr>
        <w:t>A megelőző munkában a halmozottan hátrányos helyzetükre, a veszélyeztetett gyermek- és fiatalkorúakra</w:t>
      </w:r>
      <w:r w:rsidR="00C73A64">
        <w:rPr>
          <w:sz w:val="24"/>
          <w:szCs w:val="24"/>
        </w:rPr>
        <w:t>,</w:t>
      </w:r>
      <w:r w:rsidRPr="00EF5CA7">
        <w:rPr>
          <w:sz w:val="24"/>
          <w:szCs w:val="24"/>
        </w:rPr>
        <w:t xml:space="preserve"> illetve a visszaesőkre kell elsősorban koncentrálni.</w:t>
      </w:r>
    </w:p>
    <w:p w14:paraId="126CB2D9" w14:textId="522F0078" w:rsidR="00E04426" w:rsidRPr="00962182" w:rsidRDefault="001F0B07" w:rsidP="00962182">
      <w:pPr>
        <w:pStyle w:val="Szvegtrzs41"/>
        <w:shd w:val="clear" w:color="auto" w:fill="auto"/>
        <w:spacing w:line="240" w:lineRule="auto"/>
        <w:ind w:left="40" w:right="20" w:firstLine="0"/>
        <w:jc w:val="both"/>
        <w:rPr>
          <w:sz w:val="24"/>
          <w:szCs w:val="24"/>
        </w:rPr>
      </w:pPr>
      <w:r w:rsidRPr="00EF5CA7">
        <w:rPr>
          <w:sz w:val="24"/>
          <w:szCs w:val="24"/>
        </w:rPr>
        <w:t>Hathatós felvilágosító propaganda tevékenységet kell folytatni a helyi médiában, az önkormányzat által fenntartott művelődési, nevelési</w:t>
      </w:r>
      <w:r w:rsidR="00962182">
        <w:rPr>
          <w:sz w:val="24"/>
          <w:szCs w:val="24"/>
        </w:rPr>
        <w:t xml:space="preserve"> </w:t>
      </w:r>
      <w:r w:rsidRPr="00EF5CA7">
        <w:rPr>
          <w:sz w:val="24"/>
          <w:szCs w:val="24"/>
        </w:rPr>
        <w:t>intézményekben.</w:t>
      </w:r>
    </w:p>
    <w:p w14:paraId="6F15F9D5" w14:textId="2798CBFB" w:rsidR="00E04426" w:rsidRDefault="00E04426" w:rsidP="00EF5CA7">
      <w:pPr>
        <w:pStyle w:val="Szvegtrzs41"/>
        <w:shd w:val="clear" w:color="auto" w:fill="auto"/>
        <w:spacing w:line="240" w:lineRule="auto"/>
        <w:ind w:left="23" w:right="23" w:firstLine="0"/>
        <w:jc w:val="center"/>
        <w:rPr>
          <w:b/>
          <w:bCs/>
          <w:sz w:val="24"/>
          <w:szCs w:val="24"/>
        </w:rPr>
      </w:pPr>
    </w:p>
    <w:p w14:paraId="2BD614AE" w14:textId="77777777" w:rsidR="00A774E7" w:rsidRPr="00EF5CA7" w:rsidRDefault="00A774E7" w:rsidP="00EF5CA7">
      <w:pPr>
        <w:pStyle w:val="Szvegtrzs41"/>
        <w:shd w:val="clear" w:color="auto" w:fill="auto"/>
        <w:spacing w:line="240" w:lineRule="auto"/>
        <w:ind w:left="23" w:right="23" w:firstLine="0"/>
        <w:jc w:val="center"/>
        <w:rPr>
          <w:b/>
          <w:bCs/>
          <w:sz w:val="24"/>
          <w:szCs w:val="24"/>
        </w:rPr>
      </w:pPr>
    </w:p>
    <w:p w14:paraId="391E59C3" w14:textId="77777777" w:rsidR="001F0B07" w:rsidRPr="00EF5CA7" w:rsidRDefault="001F0B07" w:rsidP="00EF5CA7">
      <w:pPr>
        <w:pStyle w:val="Szvegtrzs41"/>
        <w:shd w:val="clear" w:color="auto" w:fill="auto"/>
        <w:spacing w:line="240" w:lineRule="auto"/>
        <w:ind w:left="23" w:right="23" w:firstLine="0"/>
        <w:jc w:val="center"/>
        <w:rPr>
          <w:b/>
          <w:bCs/>
          <w:sz w:val="24"/>
          <w:szCs w:val="24"/>
        </w:rPr>
      </w:pPr>
      <w:r w:rsidRPr="00EF5CA7">
        <w:rPr>
          <w:b/>
          <w:bCs/>
          <w:sz w:val="24"/>
          <w:szCs w:val="24"/>
        </w:rPr>
        <w:t>V.</w:t>
      </w:r>
    </w:p>
    <w:p w14:paraId="5C667191" w14:textId="77777777" w:rsidR="001F0B07" w:rsidRPr="00EF5CA7" w:rsidRDefault="001F0B07" w:rsidP="00EF5CA7">
      <w:pPr>
        <w:pStyle w:val="Szvegtrzs4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14:paraId="611FBECF" w14:textId="77777777" w:rsidR="001F0B07" w:rsidRPr="00EF5CA7" w:rsidRDefault="001F0B07" w:rsidP="00EF5CA7">
      <w:pPr>
        <w:pStyle w:val="Szvegtrzs4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F5CA7">
        <w:rPr>
          <w:b/>
          <w:bCs/>
          <w:sz w:val="24"/>
          <w:szCs w:val="24"/>
        </w:rPr>
        <w:t xml:space="preserve">Rendőrséggel </w:t>
      </w:r>
      <w:r w:rsidR="00D44376" w:rsidRPr="00EF5CA7">
        <w:rPr>
          <w:b/>
          <w:bCs/>
          <w:sz w:val="24"/>
          <w:szCs w:val="24"/>
        </w:rPr>
        <w:t xml:space="preserve">és Polgárőrséggel </w:t>
      </w:r>
      <w:r w:rsidRPr="00EF5CA7">
        <w:rPr>
          <w:b/>
          <w:bCs/>
          <w:sz w:val="24"/>
          <w:szCs w:val="24"/>
        </w:rPr>
        <w:t>való együttműködés</w:t>
      </w:r>
    </w:p>
    <w:p w14:paraId="19E80410" w14:textId="77777777" w:rsidR="001F0B07" w:rsidRPr="00EF5CA7" w:rsidRDefault="001F0B07" w:rsidP="00EF5CA7">
      <w:pPr>
        <w:pStyle w:val="Szvegtrzs4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14:paraId="74F08CC3" w14:textId="7031E64A" w:rsidR="001F0B07" w:rsidRPr="00EF5CA7" w:rsidRDefault="006E3CB8" w:rsidP="00EF5CA7">
      <w:pPr>
        <w:pStyle w:val="Szvegtrzs41"/>
        <w:shd w:val="clear" w:color="auto" w:fill="auto"/>
        <w:spacing w:line="240" w:lineRule="auto"/>
        <w:ind w:left="23" w:firstLine="0"/>
        <w:jc w:val="both"/>
        <w:rPr>
          <w:sz w:val="24"/>
          <w:szCs w:val="24"/>
        </w:rPr>
      </w:pPr>
      <w:r w:rsidRPr="00EF5CA7">
        <w:rPr>
          <w:sz w:val="24"/>
          <w:szCs w:val="24"/>
        </w:rPr>
        <w:t>Az Ö</w:t>
      </w:r>
      <w:r w:rsidR="001F0B07" w:rsidRPr="00EF5CA7">
        <w:rPr>
          <w:sz w:val="24"/>
          <w:szCs w:val="24"/>
        </w:rPr>
        <w:t>nkormányzat</w:t>
      </w:r>
      <w:r w:rsidR="00962182">
        <w:rPr>
          <w:sz w:val="24"/>
          <w:szCs w:val="24"/>
        </w:rPr>
        <w:t>,</w:t>
      </w:r>
      <w:r w:rsidR="001F0B07" w:rsidRPr="00EF5CA7">
        <w:rPr>
          <w:sz w:val="24"/>
          <w:szCs w:val="24"/>
        </w:rPr>
        <w:t xml:space="preserve"> a Rendőrség</w:t>
      </w:r>
      <w:r w:rsidR="00D44376" w:rsidRPr="00EF5CA7">
        <w:rPr>
          <w:sz w:val="24"/>
          <w:szCs w:val="24"/>
        </w:rPr>
        <w:t xml:space="preserve"> és a Polgárőrség</w:t>
      </w:r>
      <w:r w:rsidR="001F0B07" w:rsidRPr="00EF5CA7">
        <w:rPr>
          <w:sz w:val="24"/>
          <w:szCs w:val="24"/>
        </w:rPr>
        <w:t xml:space="preserve"> kapcsolatának 4 szintje van:</w:t>
      </w:r>
    </w:p>
    <w:p w14:paraId="4B550276" w14:textId="77777777" w:rsidR="001F0B07" w:rsidRPr="00EF5CA7" w:rsidRDefault="001F0B07" w:rsidP="00EF5CA7">
      <w:pPr>
        <w:pStyle w:val="Szvegtrzs41"/>
        <w:numPr>
          <w:ilvl w:val="0"/>
          <w:numId w:val="1"/>
        </w:numPr>
        <w:shd w:val="clear" w:color="auto" w:fill="auto"/>
        <w:tabs>
          <w:tab w:val="left" w:pos="1694"/>
        </w:tabs>
        <w:spacing w:line="240" w:lineRule="auto"/>
        <w:ind w:left="1420" w:firstLine="0"/>
        <w:jc w:val="both"/>
        <w:rPr>
          <w:sz w:val="24"/>
          <w:szCs w:val="24"/>
        </w:rPr>
      </w:pPr>
      <w:r w:rsidRPr="00EF5CA7">
        <w:rPr>
          <w:sz w:val="24"/>
          <w:szCs w:val="24"/>
        </w:rPr>
        <w:t>a véleményezés,</w:t>
      </w:r>
    </w:p>
    <w:p w14:paraId="174C38D2" w14:textId="77777777" w:rsidR="001F0B07" w:rsidRPr="00EF5CA7" w:rsidRDefault="001F0B07" w:rsidP="00EF5CA7">
      <w:pPr>
        <w:pStyle w:val="Szvegtrzs41"/>
        <w:numPr>
          <w:ilvl w:val="0"/>
          <w:numId w:val="1"/>
        </w:numPr>
        <w:shd w:val="clear" w:color="auto" w:fill="auto"/>
        <w:tabs>
          <w:tab w:val="left" w:pos="1689"/>
        </w:tabs>
        <w:spacing w:line="240" w:lineRule="auto"/>
        <w:ind w:left="1420" w:firstLine="0"/>
        <w:jc w:val="both"/>
        <w:rPr>
          <w:sz w:val="24"/>
          <w:szCs w:val="24"/>
        </w:rPr>
      </w:pPr>
      <w:r w:rsidRPr="00EF5CA7">
        <w:rPr>
          <w:sz w:val="24"/>
          <w:szCs w:val="24"/>
        </w:rPr>
        <w:t>a kezdeményezés,</w:t>
      </w:r>
    </w:p>
    <w:p w14:paraId="622C7C7F" w14:textId="77777777" w:rsidR="001F0B07" w:rsidRPr="00EF5CA7" w:rsidRDefault="001F0B07" w:rsidP="00EF5CA7">
      <w:pPr>
        <w:pStyle w:val="Szvegtrzs41"/>
        <w:numPr>
          <w:ilvl w:val="0"/>
          <w:numId w:val="1"/>
        </w:numPr>
        <w:shd w:val="clear" w:color="auto" w:fill="auto"/>
        <w:tabs>
          <w:tab w:val="left" w:pos="1689"/>
        </w:tabs>
        <w:spacing w:line="240" w:lineRule="auto"/>
        <w:ind w:left="1420" w:firstLine="0"/>
        <w:jc w:val="both"/>
        <w:rPr>
          <w:sz w:val="24"/>
          <w:szCs w:val="24"/>
        </w:rPr>
      </w:pPr>
      <w:r w:rsidRPr="00EF5CA7">
        <w:rPr>
          <w:sz w:val="24"/>
          <w:szCs w:val="24"/>
        </w:rPr>
        <w:t>az együttműködés,</w:t>
      </w:r>
    </w:p>
    <w:p w14:paraId="5FB0F46B" w14:textId="77777777" w:rsidR="001F0B07" w:rsidRPr="00EF5CA7" w:rsidRDefault="001F0B07" w:rsidP="00EF5CA7">
      <w:pPr>
        <w:pStyle w:val="Szvegtrzs41"/>
        <w:numPr>
          <w:ilvl w:val="0"/>
          <w:numId w:val="1"/>
        </w:numPr>
        <w:shd w:val="clear" w:color="auto" w:fill="auto"/>
        <w:tabs>
          <w:tab w:val="left" w:pos="1694"/>
        </w:tabs>
        <w:spacing w:line="240" w:lineRule="auto"/>
        <w:ind w:left="1420" w:firstLine="0"/>
        <w:jc w:val="both"/>
        <w:rPr>
          <w:sz w:val="24"/>
          <w:szCs w:val="24"/>
        </w:rPr>
      </w:pPr>
      <w:r w:rsidRPr="00EF5CA7">
        <w:rPr>
          <w:sz w:val="24"/>
          <w:szCs w:val="24"/>
        </w:rPr>
        <w:t>a támogatás.</w:t>
      </w:r>
    </w:p>
    <w:p w14:paraId="0C3C2581" w14:textId="77777777" w:rsidR="00962182" w:rsidRDefault="00962182" w:rsidP="00EF5CA7">
      <w:pPr>
        <w:ind w:left="20"/>
        <w:jc w:val="both"/>
        <w:rPr>
          <w:rFonts w:ascii="Times New Roman" w:hAnsi="Times New Roman" w:cs="Times New Roman"/>
        </w:rPr>
      </w:pPr>
    </w:p>
    <w:p w14:paraId="229D965F" w14:textId="455C97E6" w:rsidR="001F0B07" w:rsidRPr="00EF5CA7" w:rsidRDefault="001F0B07" w:rsidP="00EF5CA7">
      <w:pPr>
        <w:ind w:left="20"/>
        <w:jc w:val="both"/>
        <w:rPr>
          <w:rFonts w:ascii="Times New Roman" w:hAnsi="Times New Roman" w:cs="Times New Roman"/>
        </w:rPr>
      </w:pPr>
      <w:r w:rsidRPr="00EF5CA7">
        <w:rPr>
          <w:rFonts w:ascii="Times New Roman" w:hAnsi="Times New Roman" w:cs="Times New Roman"/>
        </w:rPr>
        <w:t>1. Véleményezés</w:t>
      </w:r>
    </w:p>
    <w:p w14:paraId="129E8AC3" w14:textId="77777777" w:rsidR="001F0B07" w:rsidRPr="00EF5CA7" w:rsidRDefault="001F0B07" w:rsidP="00EF5CA7">
      <w:pPr>
        <w:pStyle w:val="Szvegtrzs41"/>
        <w:shd w:val="clear" w:color="auto" w:fill="auto"/>
        <w:spacing w:line="240" w:lineRule="auto"/>
        <w:ind w:left="440" w:right="20" w:firstLine="0"/>
        <w:jc w:val="both"/>
        <w:rPr>
          <w:sz w:val="24"/>
          <w:szCs w:val="24"/>
        </w:rPr>
      </w:pPr>
      <w:r w:rsidRPr="00EF5CA7">
        <w:rPr>
          <w:sz w:val="24"/>
          <w:szCs w:val="24"/>
        </w:rPr>
        <w:t xml:space="preserve">A Képviselő-testületet a Rendőrségről szóló 1994. évi XXIV. tv. értelmében a helyi közösséget érintő ügyekben (közbiztonsági kérdésekben is) véleményezési jogosultság illeti meg. </w:t>
      </w:r>
    </w:p>
    <w:p w14:paraId="673E22EB" w14:textId="77777777" w:rsidR="001F0B07" w:rsidRPr="00EF5CA7" w:rsidRDefault="001F0B07" w:rsidP="00EF5CA7">
      <w:pPr>
        <w:pStyle w:val="Szvegtrzs41"/>
        <w:shd w:val="clear" w:color="auto" w:fill="auto"/>
        <w:spacing w:line="240" w:lineRule="auto"/>
        <w:ind w:right="580" w:firstLine="0"/>
        <w:jc w:val="both"/>
        <w:rPr>
          <w:sz w:val="24"/>
          <w:szCs w:val="24"/>
        </w:rPr>
      </w:pPr>
      <w:r w:rsidRPr="00EF5CA7">
        <w:rPr>
          <w:sz w:val="24"/>
          <w:szCs w:val="24"/>
        </w:rPr>
        <w:t>2. Kezdeményezés</w:t>
      </w:r>
    </w:p>
    <w:p w14:paraId="6F325767" w14:textId="7A777C42" w:rsidR="001F0B07" w:rsidRPr="00EF5CA7" w:rsidRDefault="001F0B07" w:rsidP="00962182">
      <w:pPr>
        <w:pStyle w:val="Szvegtrzs41"/>
        <w:shd w:val="clear" w:color="auto" w:fill="auto"/>
        <w:spacing w:line="240" w:lineRule="auto"/>
        <w:ind w:left="440" w:right="20" w:firstLine="0"/>
        <w:jc w:val="both"/>
        <w:rPr>
          <w:sz w:val="24"/>
          <w:szCs w:val="24"/>
        </w:rPr>
      </w:pPr>
      <w:r w:rsidRPr="00EF5CA7">
        <w:rPr>
          <w:sz w:val="24"/>
          <w:szCs w:val="24"/>
        </w:rPr>
        <w:t>Az észrevételek kölcsönös átadása egyúttal kezdeményezést is jelenthet (pl. járőrözés sűrűsége). A kezdeményezésnél figyelembe kell venni a végrehajtás feltételeit, illetve tisztázni kell</w:t>
      </w:r>
      <w:r w:rsidR="006E3CB8" w:rsidRPr="00EF5CA7">
        <w:rPr>
          <w:sz w:val="24"/>
          <w:szCs w:val="24"/>
        </w:rPr>
        <w:t>,</w:t>
      </w:r>
      <w:r w:rsidRPr="00EF5CA7">
        <w:rPr>
          <w:sz w:val="24"/>
          <w:szCs w:val="24"/>
        </w:rPr>
        <w:t xml:space="preserve"> ki biztosítja azokat.</w:t>
      </w:r>
    </w:p>
    <w:p w14:paraId="794FF2F1" w14:textId="77777777" w:rsidR="001F0B07" w:rsidRPr="00EF5CA7" w:rsidRDefault="001F0B07" w:rsidP="00EF5CA7">
      <w:pPr>
        <w:numPr>
          <w:ilvl w:val="0"/>
          <w:numId w:val="6"/>
        </w:numPr>
        <w:tabs>
          <w:tab w:val="left" w:pos="322"/>
        </w:tabs>
        <w:jc w:val="both"/>
        <w:rPr>
          <w:rFonts w:ascii="Times New Roman" w:hAnsi="Times New Roman" w:cs="Times New Roman"/>
        </w:rPr>
      </w:pPr>
      <w:r w:rsidRPr="00EF5CA7">
        <w:rPr>
          <w:rFonts w:ascii="Times New Roman" w:hAnsi="Times New Roman" w:cs="Times New Roman"/>
        </w:rPr>
        <w:t>Együttműködés</w:t>
      </w:r>
    </w:p>
    <w:p w14:paraId="0B27F061" w14:textId="77777777" w:rsidR="001F0B07" w:rsidRPr="00EF5CA7" w:rsidRDefault="001F0B07" w:rsidP="00EF5CA7">
      <w:pPr>
        <w:pStyle w:val="Szvegtrzs41"/>
        <w:shd w:val="clear" w:color="auto" w:fill="auto"/>
        <w:spacing w:line="240" w:lineRule="auto"/>
        <w:ind w:left="440" w:right="20" w:firstLine="0"/>
        <w:jc w:val="both"/>
        <w:rPr>
          <w:sz w:val="24"/>
          <w:szCs w:val="24"/>
        </w:rPr>
      </w:pPr>
      <w:r w:rsidRPr="00EF5CA7">
        <w:rPr>
          <w:sz w:val="24"/>
          <w:szCs w:val="24"/>
        </w:rPr>
        <w:t>A napi munka során valósul meg, amikor a Hivatal</w:t>
      </w:r>
      <w:r w:rsidR="00D44376" w:rsidRPr="00EF5CA7">
        <w:rPr>
          <w:sz w:val="24"/>
          <w:szCs w:val="24"/>
        </w:rPr>
        <w:t xml:space="preserve"> és az Önkormányzat</w:t>
      </w:r>
      <w:r w:rsidRPr="00EF5CA7">
        <w:rPr>
          <w:sz w:val="24"/>
          <w:szCs w:val="24"/>
        </w:rPr>
        <w:t xml:space="preserve"> munkatársai feladataik elvégzése során kapcsolatba kerülnek a Rendőrséggel</w:t>
      </w:r>
      <w:r w:rsidR="00D44376" w:rsidRPr="00EF5CA7">
        <w:rPr>
          <w:sz w:val="24"/>
          <w:szCs w:val="24"/>
        </w:rPr>
        <w:t xml:space="preserve"> és a Polgárőrséggel</w:t>
      </w:r>
      <w:r w:rsidRPr="00EF5CA7">
        <w:rPr>
          <w:sz w:val="24"/>
          <w:szCs w:val="24"/>
        </w:rPr>
        <w:t>. Ez jelenthet adatszolgáltatást, az eljárás segítését, katasztrófa elhárítást, ellenőrzési akciók szervezését, lebonyolítását.</w:t>
      </w:r>
    </w:p>
    <w:p w14:paraId="163D7136" w14:textId="77777777" w:rsidR="001F0B07" w:rsidRPr="00EF5CA7" w:rsidRDefault="001F0B07" w:rsidP="00EF5CA7">
      <w:pPr>
        <w:numPr>
          <w:ilvl w:val="0"/>
          <w:numId w:val="6"/>
        </w:numPr>
        <w:tabs>
          <w:tab w:val="left" w:pos="337"/>
        </w:tabs>
        <w:jc w:val="both"/>
        <w:rPr>
          <w:rFonts w:ascii="Times New Roman" w:hAnsi="Times New Roman" w:cs="Times New Roman"/>
        </w:rPr>
      </w:pPr>
      <w:r w:rsidRPr="00EF5CA7">
        <w:rPr>
          <w:rFonts w:ascii="Times New Roman" w:hAnsi="Times New Roman" w:cs="Times New Roman"/>
        </w:rPr>
        <w:t>Támogatás</w:t>
      </w:r>
    </w:p>
    <w:p w14:paraId="4E2CF264" w14:textId="2E62CD5F" w:rsidR="001F0B07" w:rsidRPr="00EF5CA7" w:rsidRDefault="001F0B07" w:rsidP="00D53AFD">
      <w:pPr>
        <w:pStyle w:val="Szvegtrzs41"/>
        <w:shd w:val="clear" w:color="auto" w:fill="auto"/>
        <w:spacing w:line="240" w:lineRule="auto"/>
        <w:ind w:left="426" w:right="20" w:firstLine="0"/>
        <w:jc w:val="both"/>
        <w:rPr>
          <w:sz w:val="24"/>
          <w:szCs w:val="24"/>
        </w:rPr>
      </w:pPr>
      <w:r w:rsidRPr="00EF5CA7">
        <w:rPr>
          <w:sz w:val="24"/>
          <w:szCs w:val="24"/>
        </w:rPr>
        <w:t>A Rendőrség</w:t>
      </w:r>
      <w:r w:rsidR="00D44376" w:rsidRPr="00EF5CA7">
        <w:rPr>
          <w:sz w:val="24"/>
          <w:szCs w:val="24"/>
        </w:rPr>
        <w:t xml:space="preserve"> és a Polgárőrség</w:t>
      </w:r>
      <w:r w:rsidRPr="00EF5CA7">
        <w:rPr>
          <w:sz w:val="24"/>
          <w:szCs w:val="24"/>
        </w:rPr>
        <w:t xml:space="preserve"> erkölcsi és anyagi támogatását </w:t>
      </w:r>
      <w:r w:rsidR="00D53AFD">
        <w:rPr>
          <w:sz w:val="24"/>
          <w:szCs w:val="24"/>
        </w:rPr>
        <w:t xml:space="preserve">épp úgy </w:t>
      </w:r>
      <w:r w:rsidRPr="00EF5CA7">
        <w:rPr>
          <w:sz w:val="24"/>
          <w:szCs w:val="24"/>
        </w:rPr>
        <w:t>jelenti</w:t>
      </w:r>
      <w:r w:rsidR="00D53AFD">
        <w:rPr>
          <w:sz w:val="24"/>
          <w:szCs w:val="24"/>
        </w:rPr>
        <w:t xml:space="preserve">, mint a </w:t>
      </w:r>
      <w:r w:rsidR="00D53AFD" w:rsidRPr="00D53AFD">
        <w:rPr>
          <w:i/>
          <w:iCs/>
          <w:sz w:val="24"/>
          <w:szCs w:val="24"/>
        </w:rPr>
        <w:t>velük közös költségviseléssel</w:t>
      </w:r>
      <w:r w:rsidR="00D53AFD">
        <w:rPr>
          <w:sz w:val="24"/>
          <w:szCs w:val="24"/>
        </w:rPr>
        <w:t xml:space="preserve"> (pályázati lehetőségek kiaknázásával) történő közbiztonsági technikai fejlesztések lehetőségeit.</w:t>
      </w:r>
    </w:p>
    <w:p w14:paraId="2D5BD500" w14:textId="77777777" w:rsidR="002C3408" w:rsidRPr="00EF5CA7" w:rsidRDefault="002C3408" w:rsidP="00EF5CA7">
      <w:pPr>
        <w:pStyle w:val="Szvegtrzs41"/>
        <w:shd w:val="clear" w:color="auto" w:fill="auto"/>
        <w:spacing w:line="240" w:lineRule="auto"/>
        <w:ind w:right="20" w:firstLine="380"/>
        <w:jc w:val="both"/>
        <w:rPr>
          <w:sz w:val="24"/>
          <w:szCs w:val="24"/>
        </w:rPr>
      </w:pPr>
    </w:p>
    <w:p w14:paraId="37071F57" w14:textId="10883C84" w:rsidR="002C3408" w:rsidRDefault="002C3408" w:rsidP="00962182">
      <w:pPr>
        <w:pStyle w:val="Szvegtrzs41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</w:p>
    <w:p w14:paraId="55863C6A" w14:textId="0C354807" w:rsidR="00962182" w:rsidRPr="00962182" w:rsidRDefault="00962182" w:rsidP="00962182">
      <w:pPr>
        <w:pStyle w:val="Szvegtrzs41"/>
        <w:shd w:val="clear" w:color="auto" w:fill="auto"/>
        <w:spacing w:line="240" w:lineRule="auto"/>
        <w:ind w:right="20" w:firstLine="0"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A fenti Koncepció érvényre juttatásával kapcsolatos gyakorlati teendőket a Koncepció Mellékletéül szolgáló Éves Közbiztonsági Feladatterv rögzíti – </w:t>
      </w:r>
      <w:r w:rsidRPr="00962182">
        <w:rPr>
          <w:b/>
          <w:bCs/>
          <w:sz w:val="24"/>
          <w:szCs w:val="24"/>
          <w:u w:val="single"/>
        </w:rPr>
        <w:t>ld. csatolva!</w:t>
      </w:r>
    </w:p>
    <w:p w14:paraId="54D30B55" w14:textId="77777777" w:rsidR="00962182" w:rsidRPr="00EF5CA7" w:rsidRDefault="00962182" w:rsidP="00962182">
      <w:pPr>
        <w:pStyle w:val="Szvegtrzs41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</w:p>
    <w:p w14:paraId="274A2B3E" w14:textId="509F3AC5" w:rsidR="00D44376" w:rsidRPr="00EF5CA7" w:rsidRDefault="00962182" w:rsidP="00EF5CA7">
      <w:pPr>
        <w:pStyle w:val="Szvegtrzs41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Szada</w:t>
      </w:r>
      <w:r w:rsidR="000729B5" w:rsidRPr="00EF5CA7">
        <w:rPr>
          <w:sz w:val="24"/>
          <w:szCs w:val="24"/>
        </w:rPr>
        <w:t>, 20</w:t>
      </w:r>
      <w:r>
        <w:rPr>
          <w:sz w:val="24"/>
          <w:szCs w:val="24"/>
        </w:rPr>
        <w:t>22</w:t>
      </w:r>
      <w:r w:rsidR="000729B5" w:rsidRPr="00EF5CA7">
        <w:rPr>
          <w:sz w:val="24"/>
          <w:szCs w:val="24"/>
        </w:rPr>
        <w:t xml:space="preserve">. </w:t>
      </w:r>
      <w:r>
        <w:rPr>
          <w:sz w:val="24"/>
          <w:szCs w:val="24"/>
        </w:rPr>
        <w:t>június</w:t>
      </w:r>
      <w:r w:rsidR="00FE67D8" w:rsidRPr="00EF5CA7">
        <w:rPr>
          <w:sz w:val="24"/>
          <w:szCs w:val="24"/>
        </w:rPr>
        <w:t xml:space="preserve"> 2</w:t>
      </w:r>
      <w:r>
        <w:rPr>
          <w:sz w:val="24"/>
          <w:szCs w:val="24"/>
        </w:rPr>
        <w:t>3</w:t>
      </w:r>
      <w:r w:rsidR="00FE67D8" w:rsidRPr="00EF5CA7">
        <w:rPr>
          <w:sz w:val="24"/>
          <w:szCs w:val="24"/>
        </w:rPr>
        <w:t>.</w:t>
      </w:r>
    </w:p>
    <w:p w14:paraId="68CB6762" w14:textId="32527E26" w:rsidR="002C3408" w:rsidRPr="00EF5CA7" w:rsidRDefault="002C3408" w:rsidP="00D53AFD">
      <w:pPr>
        <w:pStyle w:val="Szvegtrzs41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</w:p>
    <w:p w14:paraId="5E49FE8E" w14:textId="4B1999B7" w:rsidR="00936735" w:rsidRPr="00EF5CA7" w:rsidRDefault="007270EA" w:rsidP="007270EA">
      <w:pPr>
        <w:pStyle w:val="Szvegtrzs41"/>
        <w:shd w:val="clear" w:color="auto" w:fill="auto"/>
        <w:spacing w:line="240" w:lineRule="auto"/>
        <w:ind w:left="2452" w:right="23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62182">
        <w:rPr>
          <w:sz w:val="24"/>
          <w:szCs w:val="24"/>
        </w:rPr>
        <w:t>Pintér Lajos</w:t>
      </w:r>
      <w:r w:rsidR="002C3408" w:rsidRPr="00EF5CA7">
        <w:rPr>
          <w:sz w:val="24"/>
          <w:szCs w:val="24"/>
        </w:rPr>
        <w:t xml:space="preserve">                                                         </w:t>
      </w:r>
      <w:r w:rsidR="00483205" w:rsidRPr="00EF5CA7">
        <w:rPr>
          <w:sz w:val="24"/>
          <w:szCs w:val="24"/>
        </w:rPr>
        <w:t>Dr. Finta Béla</w:t>
      </w:r>
    </w:p>
    <w:p w14:paraId="57B77343" w14:textId="7F578A94" w:rsidR="000729B5" w:rsidRDefault="00C351A5" w:rsidP="00EF5CA7">
      <w:pPr>
        <w:pStyle w:val="Szvegtrzs41"/>
        <w:shd w:val="clear" w:color="auto" w:fill="auto"/>
        <w:spacing w:line="240" w:lineRule="auto"/>
        <w:ind w:left="380" w:right="23" w:firstLine="380"/>
        <w:rPr>
          <w:sz w:val="24"/>
          <w:szCs w:val="24"/>
        </w:rPr>
      </w:pPr>
      <w:r w:rsidRPr="00EF5CA7">
        <w:rPr>
          <w:sz w:val="24"/>
          <w:szCs w:val="24"/>
        </w:rPr>
        <w:t xml:space="preserve"> </w:t>
      </w:r>
      <w:r w:rsidR="002C3408" w:rsidRPr="00EF5CA7">
        <w:rPr>
          <w:sz w:val="24"/>
          <w:szCs w:val="24"/>
        </w:rPr>
        <w:t xml:space="preserve">                 </w:t>
      </w:r>
      <w:r w:rsidR="00D53AFD">
        <w:rPr>
          <w:sz w:val="24"/>
          <w:szCs w:val="24"/>
        </w:rPr>
        <w:tab/>
      </w:r>
      <w:r w:rsidR="00D53AFD">
        <w:rPr>
          <w:sz w:val="24"/>
          <w:szCs w:val="24"/>
        </w:rPr>
        <w:tab/>
      </w:r>
      <w:r w:rsidR="00936735" w:rsidRPr="00EF5CA7">
        <w:rPr>
          <w:sz w:val="24"/>
          <w:szCs w:val="24"/>
        </w:rPr>
        <w:t>polgármester</w:t>
      </w:r>
      <w:r w:rsidR="00936735" w:rsidRPr="00EF5CA7">
        <w:rPr>
          <w:sz w:val="24"/>
          <w:szCs w:val="24"/>
        </w:rPr>
        <w:tab/>
      </w:r>
      <w:r w:rsidR="00936735" w:rsidRPr="00EF5CA7">
        <w:rPr>
          <w:sz w:val="24"/>
          <w:szCs w:val="24"/>
        </w:rPr>
        <w:tab/>
      </w:r>
      <w:r w:rsidR="002C3408" w:rsidRPr="00EF5CA7">
        <w:rPr>
          <w:sz w:val="24"/>
          <w:szCs w:val="24"/>
        </w:rPr>
        <w:t xml:space="preserve"> </w:t>
      </w:r>
      <w:r w:rsidR="00936735" w:rsidRPr="00EF5CA7">
        <w:rPr>
          <w:sz w:val="24"/>
          <w:szCs w:val="24"/>
        </w:rPr>
        <w:tab/>
      </w:r>
      <w:r w:rsidR="00936735" w:rsidRPr="00EF5CA7">
        <w:rPr>
          <w:sz w:val="24"/>
          <w:szCs w:val="24"/>
        </w:rPr>
        <w:tab/>
      </w:r>
      <w:r w:rsidR="002C3408" w:rsidRPr="00EF5CA7">
        <w:rPr>
          <w:sz w:val="24"/>
          <w:szCs w:val="24"/>
        </w:rPr>
        <w:t xml:space="preserve">                     </w:t>
      </w:r>
      <w:r w:rsidR="00936735" w:rsidRPr="00EF5CA7">
        <w:rPr>
          <w:sz w:val="24"/>
          <w:szCs w:val="24"/>
        </w:rPr>
        <w:t>jegyző</w:t>
      </w:r>
    </w:p>
    <w:p w14:paraId="0281E9A6" w14:textId="4CED4A03" w:rsidR="0061539F" w:rsidRDefault="0061539F" w:rsidP="00EF5CA7">
      <w:pPr>
        <w:pStyle w:val="Szvegtrzs41"/>
        <w:shd w:val="clear" w:color="auto" w:fill="auto"/>
        <w:spacing w:line="240" w:lineRule="auto"/>
        <w:ind w:left="380" w:right="23" w:firstLine="380"/>
        <w:rPr>
          <w:sz w:val="24"/>
          <w:szCs w:val="24"/>
        </w:rPr>
      </w:pPr>
    </w:p>
    <w:p w14:paraId="2069B862" w14:textId="4EE42F67" w:rsidR="0061539F" w:rsidRPr="00A774E7" w:rsidRDefault="00962182" w:rsidP="00A774E7">
      <w:pPr>
        <w:rPr>
          <w:rFonts w:ascii="Times New Roman" w:eastAsia="Times New Roman" w:hAnsi="Times New Roman" w:cs="Times New Roman"/>
          <w:color w:val="auto"/>
          <w:lang w:eastAsia="en-US"/>
        </w:rPr>
      </w:pPr>
      <w:r>
        <w:br w:type="page"/>
      </w:r>
    </w:p>
    <w:p w14:paraId="5A273928" w14:textId="77777777" w:rsidR="0061539F" w:rsidRPr="00A93C84" w:rsidRDefault="0061539F" w:rsidP="0061539F">
      <w:pPr>
        <w:pStyle w:val="Cmsor2"/>
        <w:spacing w:after="0" w:line="240" w:lineRule="auto"/>
        <w:ind w:left="0"/>
        <w:rPr>
          <w:bCs w:val="0"/>
        </w:rPr>
      </w:pPr>
      <w:r w:rsidRPr="00A93C84">
        <w:lastRenderedPageBreak/>
        <w:t xml:space="preserve">FELADATTERV </w:t>
      </w:r>
    </w:p>
    <w:p w14:paraId="2DC8AB31" w14:textId="77777777" w:rsidR="0061539F" w:rsidRPr="00A93C84" w:rsidRDefault="0061539F" w:rsidP="0061539F">
      <w:pPr>
        <w:rPr>
          <w:rFonts w:ascii="Times New Roman" w:hAnsi="Times New Roman"/>
        </w:rPr>
      </w:pPr>
    </w:p>
    <w:p w14:paraId="065C53B7" w14:textId="3B1C1C31" w:rsidR="0061539F" w:rsidRDefault="00962182" w:rsidP="0061539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Szada Nagyközség </w:t>
      </w:r>
      <w:r w:rsidR="0061539F" w:rsidRPr="00A93C84">
        <w:rPr>
          <w:rFonts w:ascii="Times New Roman" w:hAnsi="Times New Roman"/>
          <w:b/>
          <w:bCs/>
        </w:rPr>
        <w:t>Önkormányzata Közbiztonsági Koncepciójának végrehajtásával összefüggő 20</w:t>
      </w:r>
      <w:r>
        <w:rPr>
          <w:rFonts w:ascii="Times New Roman" w:hAnsi="Times New Roman"/>
          <w:b/>
          <w:bCs/>
        </w:rPr>
        <w:t>22/2023</w:t>
      </w:r>
      <w:r w:rsidR="0061539F" w:rsidRPr="00A93C84">
        <w:rPr>
          <w:rFonts w:ascii="Times New Roman" w:hAnsi="Times New Roman"/>
          <w:b/>
          <w:bCs/>
        </w:rPr>
        <w:t>. évi teendőkről</w:t>
      </w:r>
    </w:p>
    <w:p w14:paraId="1F044FF3" w14:textId="77777777" w:rsidR="0061539F" w:rsidRDefault="0061539F" w:rsidP="0061539F">
      <w:pPr>
        <w:jc w:val="center"/>
        <w:rPr>
          <w:rFonts w:ascii="Times New Roman" w:hAnsi="Times New Roman"/>
          <w:b/>
          <w:bCs/>
        </w:rPr>
      </w:pPr>
    </w:p>
    <w:p w14:paraId="4C669EB8" w14:textId="77777777" w:rsidR="0061539F" w:rsidRPr="00A93C84" w:rsidRDefault="0061539F" w:rsidP="0061539F">
      <w:pPr>
        <w:rPr>
          <w:rFonts w:ascii="Times New Roman" w:hAnsi="Times New Roman"/>
          <w:b/>
          <w:bCs/>
        </w:rPr>
      </w:pPr>
    </w:p>
    <w:p w14:paraId="17E3C400" w14:textId="5752F389" w:rsidR="0061539F" w:rsidRPr="00A93C84" w:rsidRDefault="0061539F" w:rsidP="0061539F">
      <w:pPr>
        <w:jc w:val="both"/>
        <w:rPr>
          <w:rFonts w:ascii="Times New Roman" w:eastAsia="TimesNewRoman" w:hAnsi="Times New Roman"/>
          <w:b/>
        </w:rPr>
      </w:pPr>
      <w:r w:rsidRPr="00A93C84">
        <w:rPr>
          <w:rFonts w:ascii="Times New Roman" w:hAnsi="Times New Roman"/>
          <w:b/>
        </w:rPr>
        <w:t xml:space="preserve">1./ </w:t>
      </w:r>
      <w:r w:rsidRPr="00A93C84">
        <w:rPr>
          <w:rFonts w:ascii="Times New Roman" w:eastAsia="TimesNewRoman" w:hAnsi="Times New Roman"/>
          <w:b/>
        </w:rPr>
        <w:t xml:space="preserve">Éjjellátó napelemes kamerás térfigyelő távfelügyeleti rendszer hatékony üzemeltetése az </w:t>
      </w:r>
      <w:r w:rsidRPr="00A93C84">
        <w:rPr>
          <w:rFonts w:ascii="Times New Roman" w:hAnsi="Times New Roman"/>
          <w:b/>
        </w:rPr>
        <w:t>illegális hulladéklerakás megelőzése és csökkentése céljából.</w:t>
      </w:r>
    </w:p>
    <w:p w14:paraId="17E2EE99" w14:textId="77777777" w:rsidR="0061539F" w:rsidRPr="00A93C84" w:rsidRDefault="0061539F" w:rsidP="0061539F">
      <w:pPr>
        <w:jc w:val="both"/>
        <w:rPr>
          <w:rFonts w:ascii="Times New Roman" w:hAnsi="Times New Roman"/>
          <w:b/>
          <w:bCs/>
        </w:rPr>
      </w:pPr>
      <w:r w:rsidRPr="00A93C84">
        <w:rPr>
          <w:rFonts w:ascii="Times New Roman" w:hAnsi="Times New Roman"/>
          <w:b/>
          <w:bCs/>
        </w:rPr>
        <w:t xml:space="preserve"> </w:t>
      </w:r>
    </w:p>
    <w:p w14:paraId="77E818B4" w14:textId="77777777" w:rsidR="0061539F" w:rsidRPr="00A93C84" w:rsidRDefault="0061539F" w:rsidP="0061539F">
      <w:pPr>
        <w:jc w:val="both"/>
        <w:rPr>
          <w:rFonts w:ascii="Times New Roman" w:hAnsi="Times New Roman"/>
          <w:iCs/>
        </w:rPr>
      </w:pPr>
      <w:r w:rsidRPr="00A93C84">
        <w:rPr>
          <w:rFonts w:ascii="Times New Roman" w:hAnsi="Times New Roman"/>
          <w:b/>
          <w:bCs/>
        </w:rPr>
        <w:t xml:space="preserve">Határidő: </w:t>
      </w:r>
      <w:r w:rsidRPr="00A93C84">
        <w:rPr>
          <w:rFonts w:ascii="Times New Roman" w:hAnsi="Times New Roman"/>
        </w:rPr>
        <w:t>folyamatos</w:t>
      </w:r>
    </w:p>
    <w:p w14:paraId="1E08A947" w14:textId="08B8D1BD" w:rsidR="0061539F" w:rsidRPr="00A93C84" w:rsidRDefault="0061539F" w:rsidP="0061539F">
      <w:pPr>
        <w:jc w:val="both"/>
        <w:rPr>
          <w:rFonts w:ascii="Times New Roman" w:eastAsia="TimesNewRoman" w:hAnsi="Times New Roman"/>
        </w:rPr>
      </w:pPr>
      <w:r w:rsidRPr="00A93C84">
        <w:rPr>
          <w:rFonts w:ascii="Times New Roman" w:hAnsi="Times New Roman"/>
          <w:b/>
          <w:bCs/>
        </w:rPr>
        <w:t xml:space="preserve">Felelős: </w:t>
      </w:r>
      <w:r w:rsidR="00962182">
        <w:rPr>
          <w:rFonts w:ascii="Times New Roman" w:eastAsia="TimesNewRoman" w:hAnsi="Times New Roman"/>
        </w:rPr>
        <w:t>p</w:t>
      </w:r>
      <w:r w:rsidRPr="00A93C84">
        <w:rPr>
          <w:rFonts w:ascii="Times New Roman" w:eastAsia="TimesNewRoman" w:hAnsi="Times New Roman"/>
        </w:rPr>
        <w:t>olgármester</w:t>
      </w:r>
    </w:p>
    <w:p w14:paraId="4D52D43F" w14:textId="77777777" w:rsidR="0061539F" w:rsidRPr="00A93C84" w:rsidRDefault="0061539F" w:rsidP="0061539F">
      <w:pPr>
        <w:jc w:val="both"/>
        <w:rPr>
          <w:rFonts w:ascii="Times New Roman" w:eastAsia="TimesNewRoman" w:hAnsi="Times New Roman"/>
        </w:rPr>
      </w:pPr>
    </w:p>
    <w:p w14:paraId="7DA54B5A" w14:textId="19573AAB" w:rsidR="0061539F" w:rsidRPr="00A93C84" w:rsidRDefault="0061539F" w:rsidP="0061539F">
      <w:pPr>
        <w:jc w:val="both"/>
        <w:rPr>
          <w:rFonts w:ascii="Times New Roman" w:hAnsi="Times New Roman"/>
          <w:b/>
        </w:rPr>
      </w:pPr>
      <w:r w:rsidRPr="00A93C84">
        <w:rPr>
          <w:rFonts w:ascii="Times New Roman" w:hAnsi="Times New Roman"/>
          <w:b/>
        </w:rPr>
        <w:t>2./ A kiépült térfigyelő kamerarendszer további bővítésének vizsgálata, az erre vonatkozó pályázati lehetőségek figyelemmel kísérése, azok hatékony kihasználása.</w:t>
      </w:r>
    </w:p>
    <w:p w14:paraId="4948AD10" w14:textId="77777777" w:rsidR="0061539F" w:rsidRPr="00A93C84" w:rsidRDefault="0061539F" w:rsidP="0061539F">
      <w:pPr>
        <w:jc w:val="both"/>
        <w:rPr>
          <w:rFonts w:ascii="Times New Roman" w:hAnsi="Times New Roman"/>
          <w:b/>
          <w:bCs/>
        </w:rPr>
      </w:pPr>
      <w:r w:rsidRPr="00A93C84">
        <w:rPr>
          <w:rFonts w:ascii="Times New Roman" w:hAnsi="Times New Roman"/>
          <w:b/>
          <w:bCs/>
        </w:rPr>
        <w:t xml:space="preserve"> </w:t>
      </w:r>
    </w:p>
    <w:p w14:paraId="042411E9" w14:textId="77777777" w:rsidR="0061539F" w:rsidRPr="00A93C84" w:rsidRDefault="0061539F" w:rsidP="0061539F">
      <w:pPr>
        <w:jc w:val="both"/>
        <w:rPr>
          <w:rFonts w:ascii="Times New Roman" w:hAnsi="Times New Roman"/>
          <w:iCs/>
        </w:rPr>
      </w:pPr>
      <w:r w:rsidRPr="00A93C84">
        <w:rPr>
          <w:rFonts w:ascii="Times New Roman" w:hAnsi="Times New Roman"/>
          <w:b/>
          <w:bCs/>
        </w:rPr>
        <w:t xml:space="preserve">Határidő: </w:t>
      </w:r>
      <w:r w:rsidRPr="00A93C84">
        <w:rPr>
          <w:rFonts w:ascii="Times New Roman" w:hAnsi="Times New Roman"/>
        </w:rPr>
        <w:t>folyamatos</w:t>
      </w:r>
    </w:p>
    <w:p w14:paraId="76CFDBFA" w14:textId="3D598618" w:rsidR="0061539F" w:rsidRPr="00A93C84" w:rsidRDefault="0061539F" w:rsidP="0061539F">
      <w:pPr>
        <w:jc w:val="both"/>
        <w:rPr>
          <w:rFonts w:ascii="Times New Roman" w:eastAsia="TimesNewRoman" w:hAnsi="Times New Roman"/>
        </w:rPr>
      </w:pPr>
      <w:r w:rsidRPr="00A93C84">
        <w:rPr>
          <w:rFonts w:ascii="Times New Roman" w:hAnsi="Times New Roman"/>
          <w:b/>
          <w:bCs/>
        </w:rPr>
        <w:t xml:space="preserve">Felelős: </w:t>
      </w:r>
      <w:r w:rsidR="00962182">
        <w:rPr>
          <w:rFonts w:ascii="Times New Roman" w:eastAsia="TimesNewRoman" w:hAnsi="Times New Roman"/>
        </w:rPr>
        <w:t>p</w:t>
      </w:r>
      <w:r w:rsidRPr="00A93C84">
        <w:rPr>
          <w:rFonts w:ascii="Times New Roman" w:eastAsia="TimesNewRoman" w:hAnsi="Times New Roman"/>
        </w:rPr>
        <w:t>olgármester</w:t>
      </w:r>
    </w:p>
    <w:p w14:paraId="0A1FC866" w14:textId="77777777" w:rsidR="0061539F" w:rsidRPr="00A93C84" w:rsidRDefault="0061539F" w:rsidP="0061539F">
      <w:pPr>
        <w:jc w:val="both"/>
        <w:rPr>
          <w:rFonts w:ascii="Times New Roman" w:hAnsi="Times New Roman"/>
          <w:b/>
          <w:highlight w:val="yellow"/>
        </w:rPr>
      </w:pPr>
    </w:p>
    <w:p w14:paraId="0057A68F" w14:textId="304DB639" w:rsidR="0061539F" w:rsidRPr="00A93C84" w:rsidRDefault="00962182" w:rsidP="0061539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61539F" w:rsidRPr="00A93C84">
        <w:rPr>
          <w:rFonts w:ascii="Times New Roman" w:hAnsi="Times New Roman"/>
          <w:b/>
        </w:rPr>
        <w:t xml:space="preserve">./ </w:t>
      </w:r>
      <w:r>
        <w:rPr>
          <w:rFonts w:ascii="Times New Roman" w:hAnsi="Times New Roman"/>
          <w:b/>
        </w:rPr>
        <w:t>Szada</w:t>
      </w:r>
      <w:r w:rsidR="0061539F" w:rsidRPr="00A93C84">
        <w:rPr>
          <w:rFonts w:ascii="Times New Roman" w:hAnsi="Times New Roman"/>
          <w:b/>
        </w:rPr>
        <w:t xml:space="preserve"> játszótereinek és temetőinek fokozott ellenőrzése a rongálások megelőzés céljából.</w:t>
      </w:r>
    </w:p>
    <w:p w14:paraId="3D9D6396" w14:textId="77777777" w:rsidR="0061539F" w:rsidRPr="00A93C84" w:rsidRDefault="0061539F" w:rsidP="0061539F">
      <w:pPr>
        <w:jc w:val="both"/>
        <w:rPr>
          <w:rFonts w:ascii="Times New Roman" w:hAnsi="Times New Roman"/>
          <w:b/>
          <w:bCs/>
          <w:highlight w:val="yellow"/>
        </w:rPr>
      </w:pPr>
    </w:p>
    <w:p w14:paraId="5A024EB4" w14:textId="77777777" w:rsidR="0061539F" w:rsidRPr="00A93C84" w:rsidRDefault="0061539F" w:rsidP="0061539F">
      <w:pPr>
        <w:jc w:val="both"/>
        <w:rPr>
          <w:rFonts w:ascii="Times New Roman" w:hAnsi="Times New Roman"/>
          <w:iCs/>
        </w:rPr>
      </w:pPr>
      <w:r w:rsidRPr="00A93C84">
        <w:rPr>
          <w:rFonts w:ascii="Times New Roman" w:hAnsi="Times New Roman"/>
          <w:b/>
          <w:bCs/>
        </w:rPr>
        <w:t xml:space="preserve">Határidő: </w:t>
      </w:r>
      <w:r w:rsidRPr="00A93C84">
        <w:rPr>
          <w:rFonts w:ascii="Times New Roman" w:hAnsi="Times New Roman"/>
        </w:rPr>
        <w:t>folyamatos</w:t>
      </w:r>
    </w:p>
    <w:p w14:paraId="2592361F" w14:textId="77777777" w:rsidR="0061539F" w:rsidRPr="00A93C84" w:rsidRDefault="0061539F" w:rsidP="0061539F">
      <w:pPr>
        <w:jc w:val="both"/>
        <w:rPr>
          <w:rFonts w:ascii="Times New Roman" w:eastAsia="TimesNewRoman" w:hAnsi="Times New Roman"/>
        </w:rPr>
      </w:pPr>
      <w:r w:rsidRPr="00A93C84">
        <w:rPr>
          <w:rFonts w:ascii="Times New Roman" w:hAnsi="Times New Roman"/>
          <w:b/>
          <w:bCs/>
        </w:rPr>
        <w:t xml:space="preserve">Felelős: </w:t>
      </w:r>
      <w:r w:rsidRPr="00A93C84">
        <w:rPr>
          <w:rFonts w:ascii="Times New Roman" w:eastAsia="TimesNewRoman" w:hAnsi="Times New Roman"/>
        </w:rPr>
        <w:t>Polgárőr Egyesület elnöke</w:t>
      </w:r>
    </w:p>
    <w:p w14:paraId="3D7D69C7" w14:textId="77777777" w:rsidR="0061539F" w:rsidRPr="00A93C84" w:rsidRDefault="0061539F" w:rsidP="0061539F">
      <w:pPr>
        <w:jc w:val="both"/>
        <w:rPr>
          <w:rFonts w:ascii="Times New Roman" w:hAnsi="Times New Roman"/>
        </w:rPr>
      </w:pPr>
    </w:p>
    <w:p w14:paraId="0F4FCA64" w14:textId="4065434C" w:rsidR="0061539F" w:rsidRPr="00A93C84" w:rsidRDefault="00962182" w:rsidP="0061539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61539F" w:rsidRPr="00A93C84">
        <w:rPr>
          <w:rFonts w:ascii="Times New Roman" w:hAnsi="Times New Roman"/>
          <w:b/>
        </w:rPr>
        <w:t xml:space="preserve">./ A közúti közlekedési balesetek </w:t>
      </w:r>
      <w:r w:rsidR="00E252B7">
        <w:rPr>
          <w:rFonts w:ascii="Times New Roman" w:hAnsi="Times New Roman"/>
          <w:b/>
        </w:rPr>
        <w:t xml:space="preserve">és közlekedési szabálysértések </w:t>
      </w:r>
      <w:r w:rsidR="0061539F" w:rsidRPr="00A93C84">
        <w:rPr>
          <w:rFonts w:ascii="Times New Roman" w:hAnsi="Times New Roman"/>
          <w:b/>
        </w:rPr>
        <w:t>számának csökkentése rendőri tevékenység mellett, a megelőzésben rejlő lehetőségek hatékonyabb kihasználásával, kommunikálásával.</w:t>
      </w:r>
    </w:p>
    <w:p w14:paraId="031422AB" w14:textId="77777777" w:rsidR="0061539F" w:rsidRPr="00A93C84" w:rsidRDefault="0061539F" w:rsidP="0061539F">
      <w:pPr>
        <w:jc w:val="both"/>
        <w:rPr>
          <w:rFonts w:ascii="Times New Roman" w:hAnsi="Times New Roman"/>
          <w:b/>
        </w:rPr>
      </w:pPr>
    </w:p>
    <w:p w14:paraId="3682A069" w14:textId="77777777" w:rsidR="0061539F" w:rsidRPr="00A93C84" w:rsidRDefault="0061539F" w:rsidP="0061539F">
      <w:pPr>
        <w:autoSpaceDE w:val="0"/>
        <w:autoSpaceDN w:val="0"/>
        <w:adjustRightInd w:val="0"/>
        <w:rPr>
          <w:rFonts w:ascii="Times New Roman" w:eastAsia="TimesNewRoman" w:hAnsi="Times New Roman"/>
        </w:rPr>
      </w:pPr>
      <w:r w:rsidRPr="00A93C84">
        <w:rPr>
          <w:rFonts w:ascii="Times New Roman" w:eastAsia="TimesNewRoman,Bold" w:hAnsi="Times New Roman"/>
          <w:b/>
          <w:bCs/>
        </w:rPr>
        <w:t xml:space="preserve">Határidő: </w:t>
      </w:r>
      <w:r w:rsidRPr="00A93C84">
        <w:rPr>
          <w:rFonts w:ascii="Times New Roman" w:eastAsia="TimesNewRoman" w:hAnsi="Times New Roman"/>
        </w:rPr>
        <w:t>folyamatos</w:t>
      </w:r>
    </w:p>
    <w:p w14:paraId="4C50AF04" w14:textId="77777777" w:rsidR="0061539F" w:rsidRPr="00A93C84" w:rsidRDefault="0061539F" w:rsidP="0061539F">
      <w:pPr>
        <w:jc w:val="both"/>
        <w:rPr>
          <w:rFonts w:ascii="Times New Roman" w:eastAsia="TimesNewRoman" w:hAnsi="Times New Roman"/>
        </w:rPr>
      </w:pPr>
      <w:r w:rsidRPr="00A93C84">
        <w:rPr>
          <w:rFonts w:ascii="Times New Roman" w:eastAsia="TimesNewRoman,Bold" w:hAnsi="Times New Roman"/>
          <w:b/>
          <w:bCs/>
        </w:rPr>
        <w:t xml:space="preserve">Felelős: </w:t>
      </w:r>
      <w:r w:rsidRPr="00A93C84">
        <w:rPr>
          <w:rFonts w:ascii="Times New Roman" w:eastAsia="TimesNewRoman" w:hAnsi="Times New Roman"/>
        </w:rPr>
        <w:t>Őrsparancsnok</w:t>
      </w:r>
    </w:p>
    <w:p w14:paraId="4E571940" w14:textId="77777777" w:rsidR="0061539F" w:rsidRPr="00A93C84" w:rsidRDefault="0061539F" w:rsidP="0061539F">
      <w:pPr>
        <w:jc w:val="both"/>
        <w:rPr>
          <w:rFonts w:ascii="Times New Roman" w:eastAsia="TimesNewRoman" w:hAnsi="Times New Roman"/>
        </w:rPr>
      </w:pPr>
    </w:p>
    <w:p w14:paraId="7E707C32" w14:textId="534443F2" w:rsidR="0061539F" w:rsidRPr="00A93C84" w:rsidRDefault="00E252B7" w:rsidP="0061539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61539F" w:rsidRPr="00A93C84">
        <w:rPr>
          <w:rFonts w:ascii="Times New Roman" w:hAnsi="Times New Roman"/>
          <w:b/>
        </w:rPr>
        <w:t xml:space="preserve">./ Az áldozattá válás elkerülése érdekében felvilágosítás nyújtása, ismeretbővítő előadások szervezése az Idősek </w:t>
      </w:r>
      <w:r>
        <w:rPr>
          <w:rFonts w:ascii="Times New Roman" w:hAnsi="Times New Roman"/>
          <w:b/>
        </w:rPr>
        <w:t>Otthonában</w:t>
      </w:r>
      <w:r w:rsidR="0061539F" w:rsidRPr="00A93C84">
        <w:rPr>
          <w:rFonts w:ascii="Times New Roman" w:hAnsi="Times New Roman"/>
          <w:b/>
        </w:rPr>
        <w:t xml:space="preserve"> az idős emberek sérelmére elkövetett bűncselekmények módszereiről.</w:t>
      </w:r>
    </w:p>
    <w:p w14:paraId="3C598319" w14:textId="77777777" w:rsidR="0061539F" w:rsidRPr="00A93C84" w:rsidRDefault="0061539F" w:rsidP="0061539F">
      <w:pPr>
        <w:jc w:val="both"/>
        <w:rPr>
          <w:rFonts w:ascii="Times New Roman" w:hAnsi="Times New Roman"/>
          <w:b/>
        </w:rPr>
      </w:pPr>
    </w:p>
    <w:p w14:paraId="51073684" w14:textId="77777777" w:rsidR="0061539F" w:rsidRPr="00A93C84" w:rsidRDefault="0061539F" w:rsidP="0061539F">
      <w:pPr>
        <w:autoSpaceDE w:val="0"/>
        <w:autoSpaceDN w:val="0"/>
        <w:adjustRightInd w:val="0"/>
        <w:rPr>
          <w:rFonts w:ascii="Times New Roman" w:eastAsia="TimesNewRoman" w:hAnsi="Times New Roman"/>
        </w:rPr>
      </w:pPr>
      <w:r w:rsidRPr="00A93C84">
        <w:rPr>
          <w:rFonts w:ascii="Times New Roman" w:eastAsia="TimesNewRoman,Bold" w:hAnsi="Times New Roman"/>
          <w:b/>
          <w:bCs/>
        </w:rPr>
        <w:t xml:space="preserve">Határidő: </w:t>
      </w:r>
      <w:r w:rsidRPr="00A93C84">
        <w:rPr>
          <w:rFonts w:ascii="Times New Roman" w:eastAsia="TimesNewRoman" w:hAnsi="Times New Roman"/>
        </w:rPr>
        <w:t>folyamatos</w:t>
      </w:r>
    </w:p>
    <w:p w14:paraId="1CC33707" w14:textId="013B5BC1" w:rsidR="0061539F" w:rsidRPr="00A93C84" w:rsidRDefault="0061539F" w:rsidP="0061539F">
      <w:pPr>
        <w:jc w:val="both"/>
        <w:rPr>
          <w:rFonts w:ascii="Times New Roman" w:eastAsia="TimesNewRoman" w:hAnsi="Times New Roman"/>
        </w:rPr>
      </w:pPr>
      <w:r w:rsidRPr="00A93C84">
        <w:rPr>
          <w:rFonts w:ascii="Times New Roman" w:eastAsia="TimesNewRoman,Bold" w:hAnsi="Times New Roman"/>
          <w:b/>
          <w:bCs/>
        </w:rPr>
        <w:t xml:space="preserve">Felelős: </w:t>
      </w:r>
      <w:r w:rsidRPr="00A93C84">
        <w:rPr>
          <w:rFonts w:ascii="Times New Roman" w:eastAsia="TimesNewRoman" w:hAnsi="Times New Roman"/>
        </w:rPr>
        <w:t>Őrsparancsnok</w:t>
      </w:r>
    </w:p>
    <w:p w14:paraId="0822CF8E" w14:textId="77777777" w:rsidR="0061539F" w:rsidRPr="00A93C84" w:rsidRDefault="0061539F" w:rsidP="0061539F">
      <w:pPr>
        <w:jc w:val="both"/>
        <w:rPr>
          <w:rFonts w:ascii="Times New Roman" w:eastAsia="TimesNewRoman" w:hAnsi="Times New Roman"/>
        </w:rPr>
      </w:pPr>
    </w:p>
    <w:p w14:paraId="3A811D0E" w14:textId="09B7FDC8" w:rsidR="0061539F" w:rsidRPr="00A93C84" w:rsidRDefault="00E252B7" w:rsidP="0061539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61539F" w:rsidRPr="00A93C84">
        <w:rPr>
          <w:rFonts w:ascii="Times New Roman" w:hAnsi="Times New Roman"/>
          <w:b/>
        </w:rPr>
        <w:t>./ A gyermekek és idősek bűnmegelőzési- és közbiztonsági felvilágosítása.</w:t>
      </w:r>
    </w:p>
    <w:p w14:paraId="06446AD8" w14:textId="77777777" w:rsidR="0061539F" w:rsidRPr="00A93C84" w:rsidRDefault="0061539F" w:rsidP="0061539F">
      <w:pPr>
        <w:jc w:val="both"/>
        <w:rPr>
          <w:rFonts w:ascii="Times New Roman" w:hAnsi="Times New Roman"/>
          <w:b/>
        </w:rPr>
      </w:pPr>
    </w:p>
    <w:p w14:paraId="09C3A242" w14:textId="77777777" w:rsidR="0061539F" w:rsidRPr="00A93C84" w:rsidRDefault="0061539F" w:rsidP="0061539F">
      <w:pPr>
        <w:autoSpaceDE w:val="0"/>
        <w:autoSpaceDN w:val="0"/>
        <w:adjustRightInd w:val="0"/>
        <w:rPr>
          <w:rFonts w:ascii="Times New Roman" w:eastAsia="TimesNewRoman" w:hAnsi="Times New Roman"/>
        </w:rPr>
      </w:pPr>
      <w:r w:rsidRPr="00A93C84">
        <w:rPr>
          <w:rFonts w:ascii="Times New Roman" w:eastAsia="TimesNewRoman,Bold" w:hAnsi="Times New Roman"/>
          <w:b/>
          <w:bCs/>
        </w:rPr>
        <w:t xml:space="preserve">Határidő: </w:t>
      </w:r>
      <w:r w:rsidRPr="00A93C84">
        <w:rPr>
          <w:rFonts w:ascii="Times New Roman" w:eastAsia="TimesNewRoman" w:hAnsi="Times New Roman"/>
        </w:rPr>
        <w:t>folyamatos</w:t>
      </w:r>
    </w:p>
    <w:p w14:paraId="313483E3" w14:textId="77777777" w:rsidR="0061539F" w:rsidRPr="00A93C84" w:rsidRDefault="0061539F" w:rsidP="0061539F">
      <w:pPr>
        <w:jc w:val="both"/>
        <w:rPr>
          <w:rFonts w:ascii="Times New Roman" w:eastAsia="TimesNewRoman" w:hAnsi="Times New Roman"/>
        </w:rPr>
      </w:pPr>
      <w:r w:rsidRPr="00A93C84">
        <w:rPr>
          <w:rFonts w:ascii="Times New Roman" w:eastAsia="TimesNewRoman,Bold" w:hAnsi="Times New Roman"/>
          <w:b/>
          <w:bCs/>
        </w:rPr>
        <w:t xml:space="preserve">Felelős: </w:t>
      </w:r>
      <w:r w:rsidRPr="00A93C84">
        <w:rPr>
          <w:rFonts w:ascii="Times New Roman" w:eastAsia="TimesNewRoman" w:hAnsi="Times New Roman"/>
        </w:rPr>
        <w:t>Őrsparancsnok, Polgárőr Egyesület elnöke</w:t>
      </w:r>
    </w:p>
    <w:p w14:paraId="12AE4754" w14:textId="77777777" w:rsidR="0061539F" w:rsidRPr="00A93C84" w:rsidRDefault="0061539F" w:rsidP="0061539F">
      <w:pPr>
        <w:jc w:val="both"/>
        <w:rPr>
          <w:rFonts w:ascii="Times New Roman" w:eastAsia="TimesNewRoman" w:hAnsi="Times New Roman"/>
        </w:rPr>
      </w:pPr>
    </w:p>
    <w:p w14:paraId="42F32241" w14:textId="442CC598" w:rsidR="0061539F" w:rsidRPr="00A93C84" w:rsidRDefault="00E252B7" w:rsidP="0061539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61539F" w:rsidRPr="00A93C84">
        <w:rPr>
          <w:rFonts w:ascii="Times New Roman" w:hAnsi="Times New Roman"/>
          <w:b/>
        </w:rPr>
        <w:t>./ A „Szomszédok Egymásért Mozgalom” népszerűsítése.</w:t>
      </w:r>
    </w:p>
    <w:p w14:paraId="0475EF0F" w14:textId="77777777" w:rsidR="0061539F" w:rsidRPr="00A93C84" w:rsidRDefault="0061539F" w:rsidP="0061539F">
      <w:pPr>
        <w:jc w:val="both"/>
        <w:rPr>
          <w:rFonts w:ascii="Times New Roman" w:hAnsi="Times New Roman"/>
          <w:b/>
        </w:rPr>
      </w:pPr>
    </w:p>
    <w:p w14:paraId="3B60C4F4" w14:textId="77777777" w:rsidR="0061539F" w:rsidRPr="00A93C84" w:rsidRDefault="0061539F" w:rsidP="0061539F">
      <w:pPr>
        <w:autoSpaceDE w:val="0"/>
        <w:autoSpaceDN w:val="0"/>
        <w:adjustRightInd w:val="0"/>
        <w:rPr>
          <w:rFonts w:ascii="Times New Roman" w:eastAsia="TimesNewRoman" w:hAnsi="Times New Roman"/>
        </w:rPr>
      </w:pPr>
      <w:r w:rsidRPr="00A93C84">
        <w:rPr>
          <w:rFonts w:ascii="Times New Roman" w:eastAsia="TimesNewRoman,Bold" w:hAnsi="Times New Roman"/>
          <w:b/>
          <w:bCs/>
        </w:rPr>
        <w:t xml:space="preserve">Határidő: </w:t>
      </w:r>
      <w:r w:rsidRPr="00A93C84">
        <w:rPr>
          <w:rFonts w:ascii="Times New Roman" w:eastAsia="TimesNewRoman" w:hAnsi="Times New Roman"/>
        </w:rPr>
        <w:t>folyamatos</w:t>
      </w:r>
    </w:p>
    <w:p w14:paraId="0A708874" w14:textId="77777777" w:rsidR="0061539F" w:rsidRPr="00A93C84" w:rsidRDefault="0061539F" w:rsidP="0061539F">
      <w:pPr>
        <w:jc w:val="both"/>
        <w:rPr>
          <w:rFonts w:ascii="Times New Roman" w:eastAsia="TimesNewRoman" w:hAnsi="Times New Roman"/>
        </w:rPr>
      </w:pPr>
      <w:r w:rsidRPr="00A93C84">
        <w:rPr>
          <w:rFonts w:ascii="Times New Roman" w:eastAsia="TimesNewRoman,Bold" w:hAnsi="Times New Roman"/>
          <w:b/>
          <w:bCs/>
        </w:rPr>
        <w:t xml:space="preserve">Felelős: </w:t>
      </w:r>
      <w:r w:rsidRPr="00A93C84">
        <w:rPr>
          <w:rFonts w:ascii="Times New Roman" w:eastAsia="TimesNewRoman" w:hAnsi="Times New Roman"/>
        </w:rPr>
        <w:t>Őrsparancsnok, Polgárőr Egyesület elnöke</w:t>
      </w:r>
    </w:p>
    <w:p w14:paraId="1A2F8C61" w14:textId="77777777" w:rsidR="0061539F" w:rsidRPr="00A93C84" w:rsidRDefault="0061539F" w:rsidP="0061539F">
      <w:pPr>
        <w:jc w:val="both"/>
        <w:rPr>
          <w:rFonts w:ascii="Times New Roman" w:eastAsia="TimesNewRoman" w:hAnsi="Times New Roman"/>
        </w:rPr>
      </w:pPr>
    </w:p>
    <w:p w14:paraId="4C6C8AEC" w14:textId="410BE739" w:rsidR="00E252B7" w:rsidRDefault="00E252B7" w:rsidP="0061539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8./ A Rendőrség, a Polgárőrség és Közterület-felügyelet közös járőrszolgálatai rendjét szabályozó Háromoldalú Megállapodás kidolgozása</w:t>
      </w:r>
    </w:p>
    <w:p w14:paraId="73663BF6" w14:textId="77777777" w:rsidR="00E252B7" w:rsidRDefault="00E252B7" w:rsidP="00E252B7">
      <w:pPr>
        <w:autoSpaceDE w:val="0"/>
        <w:autoSpaceDN w:val="0"/>
        <w:adjustRightInd w:val="0"/>
        <w:rPr>
          <w:rFonts w:ascii="Times New Roman" w:eastAsia="TimesNewRoman,Bold" w:hAnsi="Times New Roman"/>
          <w:b/>
          <w:bCs/>
        </w:rPr>
      </w:pPr>
    </w:p>
    <w:p w14:paraId="5423D9B6" w14:textId="06333C6F" w:rsidR="00E252B7" w:rsidRPr="00A93C84" w:rsidRDefault="00E252B7" w:rsidP="00E252B7">
      <w:pPr>
        <w:autoSpaceDE w:val="0"/>
        <w:autoSpaceDN w:val="0"/>
        <w:adjustRightInd w:val="0"/>
        <w:rPr>
          <w:rFonts w:ascii="Times New Roman" w:eastAsia="TimesNewRoman" w:hAnsi="Times New Roman"/>
        </w:rPr>
      </w:pPr>
      <w:r w:rsidRPr="00A93C84">
        <w:rPr>
          <w:rFonts w:ascii="Times New Roman" w:eastAsia="TimesNewRoman,Bold" w:hAnsi="Times New Roman"/>
          <w:b/>
          <w:bCs/>
        </w:rPr>
        <w:lastRenderedPageBreak/>
        <w:t xml:space="preserve">Határidő: </w:t>
      </w:r>
      <w:r>
        <w:rPr>
          <w:rFonts w:ascii="Times New Roman" w:eastAsia="TimesNewRoman" w:hAnsi="Times New Roman"/>
        </w:rPr>
        <w:t>2022. augusztus 31.</w:t>
      </w:r>
    </w:p>
    <w:p w14:paraId="6344288B" w14:textId="48D45AFA" w:rsidR="00E252B7" w:rsidRPr="00A93C84" w:rsidRDefault="00E252B7" w:rsidP="00E252B7">
      <w:pPr>
        <w:jc w:val="both"/>
        <w:rPr>
          <w:rFonts w:ascii="Times New Roman" w:eastAsia="TimesNewRoman" w:hAnsi="Times New Roman"/>
        </w:rPr>
      </w:pPr>
      <w:r w:rsidRPr="00A93C84">
        <w:rPr>
          <w:rFonts w:ascii="Times New Roman" w:eastAsia="TimesNewRoman,Bold" w:hAnsi="Times New Roman"/>
          <w:b/>
          <w:bCs/>
        </w:rPr>
        <w:t xml:space="preserve">Felelős: </w:t>
      </w:r>
      <w:r>
        <w:rPr>
          <w:rFonts w:ascii="Times New Roman" w:eastAsia="TimesNewRoman" w:hAnsi="Times New Roman"/>
        </w:rPr>
        <w:t>jegyző</w:t>
      </w:r>
    </w:p>
    <w:p w14:paraId="00B252EC" w14:textId="77777777" w:rsidR="00E252B7" w:rsidRDefault="00E252B7" w:rsidP="0061539F">
      <w:pPr>
        <w:jc w:val="both"/>
        <w:rPr>
          <w:rFonts w:ascii="Times New Roman" w:hAnsi="Times New Roman"/>
          <w:b/>
        </w:rPr>
      </w:pPr>
    </w:p>
    <w:p w14:paraId="75344DAD" w14:textId="1947A157" w:rsidR="00E252B7" w:rsidRDefault="00E252B7" w:rsidP="0061539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9./ A Szad</w:t>
      </w:r>
      <w:r w:rsidR="007270EA">
        <w:rPr>
          <w:rFonts w:ascii="Times New Roman" w:hAnsi="Times New Roman"/>
          <w:b/>
        </w:rPr>
        <w:t>áért</w:t>
      </w:r>
      <w:r>
        <w:rPr>
          <w:rFonts w:ascii="Times New Roman" w:hAnsi="Times New Roman"/>
          <w:b/>
        </w:rPr>
        <w:t xml:space="preserve"> Polgárőr Egyesület és az Önkormányzat közötti kétoldalú megállapodás kidolgozása és a Polgárőrség önkormányzati támogatásá</w:t>
      </w:r>
      <w:r w:rsidR="00E06628">
        <w:rPr>
          <w:rFonts w:ascii="Times New Roman" w:hAnsi="Times New Roman"/>
          <w:b/>
        </w:rPr>
        <w:t>nak forrásául</w:t>
      </w:r>
      <w:r>
        <w:rPr>
          <w:rFonts w:ascii="Times New Roman" w:hAnsi="Times New Roman"/>
          <w:b/>
        </w:rPr>
        <w:t xml:space="preserve"> </w:t>
      </w:r>
      <w:r w:rsidR="00E06628" w:rsidRPr="007270EA">
        <w:rPr>
          <w:rFonts w:ascii="Times New Roman" w:hAnsi="Times New Roman"/>
          <w:b/>
          <w:i/>
          <w:iCs/>
        </w:rPr>
        <w:t>is</w:t>
      </w:r>
      <w:r w:rsidR="00E0662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szolgáló</w:t>
      </w:r>
      <w:r w:rsidR="00E06628">
        <w:rPr>
          <w:rFonts w:ascii="Times New Roman" w:hAnsi="Times New Roman"/>
          <w:b/>
        </w:rPr>
        <w:t>, 2023. költségvetési évtől tervezett</w:t>
      </w:r>
      <w:r>
        <w:rPr>
          <w:rFonts w:ascii="Times New Roman" w:hAnsi="Times New Roman"/>
          <w:b/>
        </w:rPr>
        <w:t xml:space="preserve"> Közbiztonsági Alap </w:t>
      </w:r>
      <w:r w:rsidR="00E06628">
        <w:rPr>
          <w:rFonts w:ascii="Times New Roman" w:hAnsi="Times New Roman"/>
          <w:b/>
        </w:rPr>
        <w:t xml:space="preserve">felhasználása </w:t>
      </w:r>
      <w:r>
        <w:rPr>
          <w:rFonts w:ascii="Times New Roman" w:hAnsi="Times New Roman"/>
          <w:b/>
        </w:rPr>
        <w:t>feltételrendszerének kidolgozása.</w:t>
      </w:r>
    </w:p>
    <w:p w14:paraId="505CA497" w14:textId="77777777" w:rsidR="007270EA" w:rsidRDefault="007270EA" w:rsidP="007270EA">
      <w:pPr>
        <w:autoSpaceDE w:val="0"/>
        <w:autoSpaceDN w:val="0"/>
        <w:adjustRightInd w:val="0"/>
        <w:rPr>
          <w:rFonts w:ascii="Times New Roman" w:eastAsia="TimesNewRoman,Bold" w:hAnsi="Times New Roman"/>
          <w:b/>
          <w:bCs/>
        </w:rPr>
      </w:pPr>
    </w:p>
    <w:p w14:paraId="12C5AC49" w14:textId="773F3EE4" w:rsidR="007270EA" w:rsidRPr="00A93C84" w:rsidRDefault="007270EA" w:rsidP="007270EA">
      <w:pPr>
        <w:autoSpaceDE w:val="0"/>
        <w:autoSpaceDN w:val="0"/>
        <w:adjustRightInd w:val="0"/>
        <w:rPr>
          <w:rFonts w:ascii="Times New Roman" w:eastAsia="TimesNewRoman" w:hAnsi="Times New Roman"/>
        </w:rPr>
      </w:pPr>
      <w:r w:rsidRPr="00A93C84">
        <w:rPr>
          <w:rFonts w:ascii="Times New Roman" w:eastAsia="TimesNewRoman,Bold" w:hAnsi="Times New Roman"/>
          <w:b/>
          <w:bCs/>
        </w:rPr>
        <w:t xml:space="preserve">Határidő: </w:t>
      </w:r>
      <w:r>
        <w:rPr>
          <w:rFonts w:ascii="Times New Roman" w:eastAsia="TimesNewRoman" w:hAnsi="Times New Roman"/>
        </w:rPr>
        <w:t>2022. augusztus 31.</w:t>
      </w:r>
    </w:p>
    <w:p w14:paraId="446F2730" w14:textId="77777777" w:rsidR="007270EA" w:rsidRPr="00A93C84" w:rsidRDefault="007270EA" w:rsidP="007270EA">
      <w:pPr>
        <w:jc w:val="both"/>
        <w:rPr>
          <w:rFonts w:ascii="Times New Roman" w:eastAsia="TimesNewRoman" w:hAnsi="Times New Roman"/>
        </w:rPr>
      </w:pPr>
      <w:r w:rsidRPr="00A93C84">
        <w:rPr>
          <w:rFonts w:ascii="Times New Roman" w:eastAsia="TimesNewRoman,Bold" w:hAnsi="Times New Roman"/>
          <w:b/>
          <w:bCs/>
        </w:rPr>
        <w:t xml:space="preserve">Felelős: </w:t>
      </w:r>
      <w:r>
        <w:rPr>
          <w:rFonts w:ascii="Times New Roman" w:eastAsia="TimesNewRoman" w:hAnsi="Times New Roman"/>
        </w:rPr>
        <w:t>polgármester</w:t>
      </w:r>
    </w:p>
    <w:p w14:paraId="7A82640C" w14:textId="774523C8" w:rsidR="007270EA" w:rsidRDefault="007270EA" w:rsidP="0061539F">
      <w:pPr>
        <w:jc w:val="both"/>
        <w:rPr>
          <w:rFonts w:ascii="Times New Roman" w:hAnsi="Times New Roman"/>
          <w:b/>
        </w:rPr>
      </w:pPr>
    </w:p>
    <w:p w14:paraId="327AA093" w14:textId="5F12DBD2" w:rsidR="007270EA" w:rsidRDefault="007270EA" w:rsidP="0061539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10./ Kiépített sebességmérő rendszer (traffi box) Rendőrség általi beszerzése önkormányzati támogatási lehetőségeinek vizsgálata</w:t>
      </w:r>
    </w:p>
    <w:p w14:paraId="4F53B7E8" w14:textId="77777777" w:rsidR="00E252B7" w:rsidRDefault="00E252B7" w:rsidP="00E252B7">
      <w:pPr>
        <w:autoSpaceDE w:val="0"/>
        <w:autoSpaceDN w:val="0"/>
        <w:adjustRightInd w:val="0"/>
        <w:rPr>
          <w:rFonts w:ascii="Times New Roman" w:eastAsia="TimesNewRoman,Bold" w:hAnsi="Times New Roman"/>
          <w:b/>
          <w:bCs/>
        </w:rPr>
      </w:pPr>
    </w:p>
    <w:p w14:paraId="67C1A64D" w14:textId="5E39E2D3" w:rsidR="00E252B7" w:rsidRPr="00A93C84" w:rsidRDefault="00E252B7" w:rsidP="00E252B7">
      <w:pPr>
        <w:autoSpaceDE w:val="0"/>
        <w:autoSpaceDN w:val="0"/>
        <w:adjustRightInd w:val="0"/>
        <w:rPr>
          <w:rFonts w:ascii="Times New Roman" w:eastAsia="TimesNewRoman" w:hAnsi="Times New Roman"/>
        </w:rPr>
      </w:pPr>
      <w:r w:rsidRPr="00A93C84">
        <w:rPr>
          <w:rFonts w:ascii="Times New Roman" w:eastAsia="TimesNewRoman,Bold" w:hAnsi="Times New Roman"/>
          <w:b/>
          <w:bCs/>
        </w:rPr>
        <w:t xml:space="preserve">Határidő: </w:t>
      </w:r>
      <w:r>
        <w:rPr>
          <w:rFonts w:ascii="Times New Roman" w:eastAsia="TimesNewRoman" w:hAnsi="Times New Roman"/>
        </w:rPr>
        <w:t xml:space="preserve">2022. </w:t>
      </w:r>
      <w:r w:rsidR="007270EA">
        <w:rPr>
          <w:rFonts w:ascii="Times New Roman" w:eastAsia="TimesNewRoman" w:hAnsi="Times New Roman"/>
        </w:rPr>
        <w:t>szeptember</w:t>
      </w:r>
      <w:r>
        <w:rPr>
          <w:rFonts w:ascii="Times New Roman" w:eastAsia="TimesNewRoman" w:hAnsi="Times New Roman"/>
        </w:rPr>
        <w:t xml:space="preserve"> 3</w:t>
      </w:r>
      <w:r w:rsidR="007270EA">
        <w:rPr>
          <w:rFonts w:ascii="Times New Roman" w:eastAsia="TimesNewRoman" w:hAnsi="Times New Roman"/>
        </w:rPr>
        <w:t>0</w:t>
      </w:r>
      <w:r>
        <w:rPr>
          <w:rFonts w:ascii="Times New Roman" w:eastAsia="TimesNewRoman" w:hAnsi="Times New Roman"/>
        </w:rPr>
        <w:t>.</w:t>
      </w:r>
    </w:p>
    <w:p w14:paraId="0B15D4F5" w14:textId="09B8B4EE" w:rsidR="00E252B7" w:rsidRPr="00A93C84" w:rsidRDefault="00E252B7" w:rsidP="00E252B7">
      <w:pPr>
        <w:jc w:val="both"/>
        <w:rPr>
          <w:rFonts w:ascii="Times New Roman" w:eastAsia="TimesNewRoman" w:hAnsi="Times New Roman"/>
        </w:rPr>
      </w:pPr>
      <w:r w:rsidRPr="00A93C84">
        <w:rPr>
          <w:rFonts w:ascii="Times New Roman" w:eastAsia="TimesNewRoman,Bold" w:hAnsi="Times New Roman"/>
          <w:b/>
          <w:bCs/>
        </w:rPr>
        <w:t xml:space="preserve">Felelős: </w:t>
      </w:r>
      <w:r>
        <w:rPr>
          <w:rFonts w:ascii="Times New Roman" w:eastAsia="TimesNewRoman" w:hAnsi="Times New Roman"/>
        </w:rPr>
        <w:t>polgármester</w:t>
      </w:r>
    </w:p>
    <w:p w14:paraId="511FE260" w14:textId="77777777" w:rsidR="00E252B7" w:rsidRDefault="00E252B7" w:rsidP="0061539F">
      <w:pPr>
        <w:jc w:val="both"/>
        <w:rPr>
          <w:rFonts w:ascii="Times New Roman" w:hAnsi="Times New Roman"/>
          <w:b/>
        </w:rPr>
      </w:pPr>
    </w:p>
    <w:sectPr w:rsidR="00E252B7" w:rsidSect="006226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5" w:h="16837" w:code="9"/>
      <w:pgMar w:top="1418" w:right="1418" w:bottom="1276" w:left="1418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3CBDF" w14:textId="77777777" w:rsidR="00CF719B" w:rsidRDefault="00CF719B">
      <w:r>
        <w:separator/>
      </w:r>
    </w:p>
  </w:endnote>
  <w:endnote w:type="continuationSeparator" w:id="0">
    <w:p w14:paraId="2AB16659" w14:textId="77777777" w:rsidR="00CF719B" w:rsidRDefault="00CF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48F7" w14:textId="77777777" w:rsidR="00512739" w:rsidRDefault="000B325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1273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6C0ED24" w14:textId="77777777" w:rsidR="00512739" w:rsidRDefault="0051273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DE27" w14:textId="77777777" w:rsidR="00512739" w:rsidRPr="00C351A5" w:rsidRDefault="000B3251">
    <w:pPr>
      <w:pStyle w:val="llb"/>
      <w:jc w:val="center"/>
      <w:rPr>
        <w:rFonts w:ascii="Times New Roman" w:hAnsi="Times New Roman" w:cs="Times New Roman"/>
      </w:rPr>
    </w:pPr>
    <w:r w:rsidRPr="00C351A5">
      <w:rPr>
        <w:rFonts w:ascii="Times New Roman" w:hAnsi="Times New Roman" w:cs="Times New Roman"/>
      </w:rPr>
      <w:fldChar w:fldCharType="begin"/>
    </w:r>
    <w:r w:rsidR="00512739" w:rsidRPr="00C351A5">
      <w:rPr>
        <w:rFonts w:ascii="Times New Roman" w:hAnsi="Times New Roman" w:cs="Times New Roman"/>
      </w:rPr>
      <w:instrText xml:space="preserve"> PAGE   \* MERGEFORMAT </w:instrText>
    </w:r>
    <w:r w:rsidRPr="00C351A5">
      <w:rPr>
        <w:rFonts w:ascii="Times New Roman" w:hAnsi="Times New Roman" w:cs="Times New Roman"/>
      </w:rPr>
      <w:fldChar w:fldCharType="separate"/>
    </w:r>
    <w:r w:rsidR="003F4AC9">
      <w:rPr>
        <w:rFonts w:ascii="Times New Roman" w:hAnsi="Times New Roman" w:cs="Times New Roman"/>
        <w:noProof/>
      </w:rPr>
      <w:t>9</w:t>
    </w:r>
    <w:r w:rsidRPr="00C351A5">
      <w:rPr>
        <w:rFonts w:ascii="Times New Roman" w:hAnsi="Times New Roman" w:cs="Times New Roman"/>
      </w:rPr>
      <w:fldChar w:fldCharType="end"/>
    </w:r>
  </w:p>
  <w:p w14:paraId="60744559" w14:textId="77777777" w:rsidR="00512739" w:rsidRDefault="00512739" w:rsidP="00C351A5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DBDD6" w14:textId="77777777" w:rsidR="00CF719B" w:rsidRDefault="00CF719B">
      <w:r>
        <w:separator/>
      </w:r>
    </w:p>
  </w:footnote>
  <w:footnote w:type="continuationSeparator" w:id="0">
    <w:p w14:paraId="397FE8C4" w14:textId="77777777" w:rsidR="00CF719B" w:rsidRDefault="00CF7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E63B" w14:textId="77777777" w:rsidR="00512739" w:rsidRDefault="00CF719B">
    <w:pPr>
      <w:pStyle w:val="Fejlcvagylbjegyzet0"/>
      <w:framePr w:w="10125" w:h="134" w:wrap="none" w:vAnchor="text" w:hAnchor="page" w:x="891" w:y="1104"/>
      <w:shd w:val="clear" w:color="auto" w:fill="auto"/>
      <w:ind w:left="5371"/>
    </w:pPr>
    <w:r>
      <w:fldChar w:fldCharType="begin"/>
    </w:r>
    <w:r>
      <w:instrText xml:space="preserve"> PAGE \* MERGEFORMAT </w:instrText>
    </w:r>
    <w:r>
      <w:fldChar w:fldCharType="separate"/>
    </w:r>
    <w:r w:rsidR="00512739">
      <w:rPr>
        <w:rStyle w:val="Fejlcvagylbjegyzet95ptTrkz0pt"/>
        <w:noProof/>
      </w:rPr>
      <w:t>10</w:t>
    </w:r>
    <w:r>
      <w:rPr>
        <w:rStyle w:val="Fejlcvagylbjegyzet95ptTrkz0pt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9CE5" w14:textId="28C18A90" w:rsidR="00512739" w:rsidRDefault="00512739">
    <w:pPr>
      <w:pStyle w:val="lfej"/>
      <w:ind w:left="8496"/>
      <w:jc w:val="both"/>
      <w:rPr>
        <w:rFonts w:ascii="Times New Roman" w:hAnsi="Times New Roman" w:cs="Times New Roman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21AB" w14:textId="77777777" w:rsidR="00512739" w:rsidRDefault="00512739">
    <w:pPr>
      <w:pStyle w:val="lfej"/>
      <w:rPr>
        <w:rFonts w:ascii="Times New Roman" w:hAnsi="Times New Roman" w:cs="Times New Roman"/>
      </w:rPr>
    </w:pPr>
    <w:r>
      <w:t xml:space="preserve">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2.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0CD"/>
    <w:multiLevelType w:val="hybridMultilevel"/>
    <w:tmpl w:val="6CDC9F2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3A4C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8BF281C"/>
    <w:multiLevelType w:val="multilevel"/>
    <w:tmpl w:val="1518C06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E150C4"/>
    <w:multiLevelType w:val="singleLevel"/>
    <w:tmpl w:val="621661E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5810F6"/>
    <w:multiLevelType w:val="hybridMultilevel"/>
    <w:tmpl w:val="BDC81B3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54F83"/>
    <w:multiLevelType w:val="hybridMultilevel"/>
    <w:tmpl w:val="41D87726"/>
    <w:lvl w:ilvl="0" w:tplc="040E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0E0005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15CD10AE"/>
    <w:multiLevelType w:val="hybridMultilevel"/>
    <w:tmpl w:val="B09E3726"/>
    <w:lvl w:ilvl="0" w:tplc="2E1EAD4C">
      <w:start w:val="3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 w15:restartNumberingAfterBreak="0">
    <w:nsid w:val="17D02BC0"/>
    <w:multiLevelType w:val="hybridMultilevel"/>
    <w:tmpl w:val="47BEC94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878B5"/>
    <w:multiLevelType w:val="hybridMultilevel"/>
    <w:tmpl w:val="03541896"/>
    <w:lvl w:ilvl="0" w:tplc="040E0005">
      <w:start w:val="1"/>
      <w:numFmt w:val="bullet"/>
      <w:lvlText w:val=""/>
      <w:lvlJc w:val="left"/>
      <w:pPr>
        <w:tabs>
          <w:tab w:val="num" w:pos="740"/>
        </w:tabs>
        <w:ind w:left="7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9" w15:restartNumberingAfterBreak="0">
    <w:nsid w:val="20F4616B"/>
    <w:multiLevelType w:val="hybridMultilevel"/>
    <w:tmpl w:val="CBE482C4"/>
    <w:lvl w:ilvl="0" w:tplc="9168C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83E8C"/>
    <w:multiLevelType w:val="hybridMultilevel"/>
    <w:tmpl w:val="6C06B562"/>
    <w:lvl w:ilvl="0" w:tplc="14DEFB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 w15:restartNumberingAfterBreak="0">
    <w:nsid w:val="25B41A68"/>
    <w:multiLevelType w:val="multilevel"/>
    <w:tmpl w:val="708AE91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3D41A9"/>
    <w:multiLevelType w:val="hybridMultilevel"/>
    <w:tmpl w:val="45EC018C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42E"/>
    <w:multiLevelType w:val="hybridMultilevel"/>
    <w:tmpl w:val="6F1A9FB4"/>
    <w:lvl w:ilvl="0" w:tplc="1CD680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E8FE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4C28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2EEA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E008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4473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021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5E6E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EE35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B100B"/>
    <w:multiLevelType w:val="multilevel"/>
    <w:tmpl w:val="2D92C2A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927D14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B426F60"/>
    <w:multiLevelType w:val="hybridMultilevel"/>
    <w:tmpl w:val="1E68C9D2"/>
    <w:lvl w:ilvl="0" w:tplc="E16A200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71963"/>
    <w:multiLevelType w:val="hybridMultilevel"/>
    <w:tmpl w:val="55BED7B8"/>
    <w:lvl w:ilvl="0" w:tplc="040E0005">
      <w:start w:val="1"/>
      <w:numFmt w:val="bullet"/>
      <w:lvlText w:val=""/>
      <w:lvlJc w:val="left"/>
      <w:pPr>
        <w:tabs>
          <w:tab w:val="num" w:pos="740"/>
        </w:tabs>
        <w:ind w:left="7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8" w15:restartNumberingAfterBreak="0">
    <w:nsid w:val="50C25C1E"/>
    <w:multiLevelType w:val="singleLevel"/>
    <w:tmpl w:val="9280D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83C3BA7"/>
    <w:multiLevelType w:val="hybridMultilevel"/>
    <w:tmpl w:val="B1882888"/>
    <w:lvl w:ilvl="0" w:tplc="6622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3814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407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6E7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C38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C6FA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4F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32A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1617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AC6106"/>
    <w:multiLevelType w:val="hybridMultilevel"/>
    <w:tmpl w:val="C3ECD0F6"/>
    <w:lvl w:ilvl="0" w:tplc="3586A292">
      <w:start w:val="1"/>
      <w:numFmt w:val="decimal"/>
      <w:lvlText w:val="%1."/>
      <w:lvlJc w:val="left"/>
      <w:pPr>
        <w:tabs>
          <w:tab w:val="num" w:pos="1175"/>
        </w:tabs>
        <w:ind w:left="1175" w:hanging="465"/>
      </w:pPr>
      <w:rPr>
        <w:rFonts w:hint="default"/>
      </w:rPr>
    </w:lvl>
    <w:lvl w:ilvl="1" w:tplc="4066DA1E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6640422E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AE45E92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7EFAD646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4844762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91CC03A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E952ABA2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B868BEA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1" w15:restartNumberingAfterBreak="0">
    <w:nsid w:val="651A71C0"/>
    <w:multiLevelType w:val="hybridMultilevel"/>
    <w:tmpl w:val="53E87B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4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A535ED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1E47841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4570A09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B584207"/>
    <w:multiLevelType w:val="hybridMultilevel"/>
    <w:tmpl w:val="9084B79A"/>
    <w:lvl w:ilvl="0" w:tplc="65C816D4">
      <w:start w:val="1"/>
      <w:numFmt w:val="bullet"/>
      <w:lvlText w:val=""/>
      <w:lvlJc w:val="left"/>
      <w:pPr>
        <w:tabs>
          <w:tab w:val="num" w:pos="740"/>
        </w:tabs>
        <w:ind w:left="740" w:hanging="360"/>
      </w:pPr>
      <w:rPr>
        <w:rFonts w:ascii="Wingdings" w:hAnsi="Wingdings" w:hint="default"/>
      </w:rPr>
    </w:lvl>
    <w:lvl w:ilvl="1" w:tplc="23643F6A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43F2F216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CC3C8E2E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FDCE176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7F20994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CCCAFD02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D1AAFDBA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95041FB8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num w:numId="1" w16cid:durableId="2050648070">
    <w:abstractNumId w:val="2"/>
  </w:num>
  <w:num w:numId="2" w16cid:durableId="1544823434">
    <w:abstractNumId w:val="11"/>
  </w:num>
  <w:num w:numId="3" w16cid:durableId="1370959236">
    <w:abstractNumId w:val="14"/>
  </w:num>
  <w:num w:numId="4" w16cid:durableId="1276789954">
    <w:abstractNumId w:val="10"/>
  </w:num>
  <w:num w:numId="5" w16cid:durableId="255672572">
    <w:abstractNumId w:val="25"/>
  </w:num>
  <w:num w:numId="6" w16cid:durableId="246892263">
    <w:abstractNumId w:val="6"/>
  </w:num>
  <w:num w:numId="7" w16cid:durableId="1321273517">
    <w:abstractNumId w:val="0"/>
  </w:num>
  <w:num w:numId="8" w16cid:durableId="369189261">
    <w:abstractNumId w:val="5"/>
  </w:num>
  <w:num w:numId="9" w16cid:durableId="1732340763">
    <w:abstractNumId w:val="13"/>
  </w:num>
  <w:num w:numId="10" w16cid:durableId="1967545466">
    <w:abstractNumId w:val="8"/>
  </w:num>
  <w:num w:numId="11" w16cid:durableId="515584175">
    <w:abstractNumId w:val="17"/>
  </w:num>
  <w:num w:numId="12" w16cid:durableId="420951761">
    <w:abstractNumId w:val="7"/>
  </w:num>
  <w:num w:numId="13" w16cid:durableId="2009937569">
    <w:abstractNumId w:val="4"/>
  </w:num>
  <w:num w:numId="14" w16cid:durableId="1942492094">
    <w:abstractNumId w:val="22"/>
  </w:num>
  <w:num w:numId="15" w16cid:durableId="500121017">
    <w:abstractNumId w:val="1"/>
  </w:num>
  <w:num w:numId="16" w16cid:durableId="186874975">
    <w:abstractNumId w:val="15"/>
  </w:num>
  <w:num w:numId="17" w16cid:durableId="1351687759">
    <w:abstractNumId w:val="24"/>
  </w:num>
  <w:num w:numId="18" w16cid:durableId="1294409108">
    <w:abstractNumId w:val="20"/>
  </w:num>
  <w:num w:numId="19" w16cid:durableId="1446580232">
    <w:abstractNumId w:val="19"/>
  </w:num>
  <w:num w:numId="20" w16cid:durableId="764497643">
    <w:abstractNumId w:val="23"/>
  </w:num>
  <w:num w:numId="21" w16cid:durableId="1677271166">
    <w:abstractNumId w:val="3"/>
  </w:num>
  <w:num w:numId="22" w16cid:durableId="1562978631">
    <w:abstractNumId w:val="12"/>
  </w:num>
  <w:num w:numId="23" w16cid:durableId="359087426">
    <w:abstractNumId w:val="18"/>
  </w:num>
  <w:num w:numId="24" w16cid:durableId="383412418">
    <w:abstractNumId w:val="21"/>
  </w:num>
  <w:num w:numId="25" w16cid:durableId="1924728419">
    <w:abstractNumId w:val="16"/>
  </w:num>
  <w:num w:numId="26" w16cid:durableId="7226054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B6"/>
    <w:rsid w:val="000729B5"/>
    <w:rsid w:val="000B3251"/>
    <w:rsid w:val="001127A2"/>
    <w:rsid w:val="00146745"/>
    <w:rsid w:val="00194D09"/>
    <w:rsid w:val="001E1EFA"/>
    <w:rsid w:val="001F0B07"/>
    <w:rsid w:val="002508B4"/>
    <w:rsid w:val="00254115"/>
    <w:rsid w:val="002A104D"/>
    <w:rsid w:val="002A7935"/>
    <w:rsid w:val="002B21F8"/>
    <w:rsid w:val="002B305B"/>
    <w:rsid w:val="002B35DF"/>
    <w:rsid w:val="002C3408"/>
    <w:rsid w:val="002D3BAD"/>
    <w:rsid w:val="00300D03"/>
    <w:rsid w:val="00305C23"/>
    <w:rsid w:val="00371C7C"/>
    <w:rsid w:val="003B0EC5"/>
    <w:rsid w:val="003B24ED"/>
    <w:rsid w:val="003D3661"/>
    <w:rsid w:val="003E58DA"/>
    <w:rsid w:val="003F4AC9"/>
    <w:rsid w:val="004020DA"/>
    <w:rsid w:val="00426B7B"/>
    <w:rsid w:val="00441F63"/>
    <w:rsid w:val="00452F6A"/>
    <w:rsid w:val="00456AB6"/>
    <w:rsid w:val="00463DA2"/>
    <w:rsid w:val="00483205"/>
    <w:rsid w:val="004A3F34"/>
    <w:rsid w:val="00512739"/>
    <w:rsid w:val="005136FA"/>
    <w:rsid w:val="00525AB8"/>
    <w:rsid w:val="00536C13"/>
    <w:rsid w:val="00544883"/>
    <w:rsid w:val="00552D8C"/>
    <w:rsid w:val="00553DDB"/>
    <w:rsid w:val="005645F0"/>
    <w:rsid w:val="005948F2"/>
    <w:rsid w:val="005C254D"/>
    <w:rsid w:val="005E63A8"/>
    <w:rsid w:val="0061539F"/>
    <w:rsid w:val="006226F2"/>
    <w:rsid w:val="0068556C"/>
    <w:rsid w:val="00692FE8"/>
    <w:rsid w:val="006E3CB8"/>
    <w:rsid w:val="006F48E7"/>
    <w:rsid w:val="00706E77"/>
    <w:rsid w:val="00722158"/>
    <w:rsid w:val="007270EA"/>
    <w:rsid w:val="00753450"/>
    <w:rsid w:val="00757033"/>
    <w:rsid w:val="00772ECA"/>
    <w:rsid w:val="00796D91"/>
    <w:rsid w:val="007A698A"/>
    <w:rsid w:val="007C5CC3"/>
    <w:rsid w:val="007D16FC"/>
    <w:rsid w:val="008235DC"/>
    <w:rsid w:val="00826B0A"/>
    <w:rsid w:val="00844210"/>
    <w:rsid w:val="00847BBD"/>
    <w:rsid w:val="008560CB"/>
    <w:rsid w:val="00866AC2"/>
    <w:rsid w:val="008959AF"/>
    <w:rsid w:val="008A1F2A"/>
    <w:rsid w:val="008D419F"/>
    <w:rsid w:val="00923413"/>
    <w:rsid w:val="00936735"/>
    <w:rsid w:val="00945017"/>
    <w:rsid w:val="009458CA"/>
    <w:rsid w:val="0095395A"/>
    <w:rsid w:val="00962182"/>
    <w:rsid w:val="00965A54"/>
    <w:rsid w:val="009C0090"/>
    <w:rsid w:val="00A13F5E"/>
    <w:rsid w:val="00A14CB9"/>
    <w:rsid w:val="00A14EA3"/>
    <w:rsid w:val="00A307A7"/>
    <w:rsid w:val="00A31576"/>
    <w:rsid w:val="00A538A3"/>
    <w:rsid w:val="00A774E7"/>
    <w:rsid w:val="00A9601E"/>
    <w:rsid w:val="00AE1153"/>
    <w:rsid w:val="00B31EE4"/>
    <w:rsid w:val="00B5167B"/>
    <w:rsid w:val="00B5719E"/>
    <w:rsid w:val="00B838CC"/>
    <w:rsid w:val="00BE4B93"/>
    <w:rsid w:val="00BE738F"/>
    <w:rsid w:val="00C351A5"/>
    <w:rsid w:val="00C36425"/>
    <w:rsid w:val="00C73A64"/>
    <w:rsid w:val="00CC720A"/>
    <w:rsid w:val="00CF719B"/>
    <w:rsid w:val="00D27982"/>
    <w:rsid w:val="00D44376"/>
    <w:rsid w:val="00D53AFD"/>
    <w:rsid w:val="00D64AF8"/>
    <w:rsid w:val="00DB5A5F"/>
    <w:rsid w:val="00E00763"/>
    <w:rsid w:val="00E04426"/>
    <w:rsid w:val="00E06628"/>
    <w:rsid w:val="00E17FE9"/>
    <w:rsid w:val="00E252B7"/>
    <w:rsid w:val="00E436CE"/>
    <w:rsid w:val="00E45216"/>
    <w:rsid w:val="00E863F0"/>
    <w:rsid w:val="00EA0653"/>
    <w:rsid w:val="00EB27D9"/>
    <w:rsid w:val="00EF5CA7"/>
    <w:rsid w:val="00F365FC"/>
    <w:rsid w:val="00F41105"/>
    <w:rsid w:val="00F604E7"/>
    <w:rsid w:val="00F70AEE"/>
    <w:rsid w:val="00F82FC8"/>
    <w:rsid w:val="00FB2736"/>
    <w:rsid w:val="00FB60DB"/>
    <w:rsid w:val="00FD30D4"/>
    <w:rsid w:val="00FE105B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5A0F"/>
  <w15:docId w15:val="{12C46A4A-0040-4746-9043-01932931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27A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Cmsor1">
    <w:name w:val="heading 1"/>
    <w:basedOn w:val="Norml"/>
    <w:next w:val="Norml"/>
    <w:qFormat/>
    <w:rsid w:val="001127A2"/>
    <w:pPr>
      <w:keepNext/>
      <w:spacing w:after="272" w:line="220" w:lineRule="exact"/>
      <w:ind w:left="20"/>
      <w:outlineLvl w:val="0"/>
    </w:pPr>
  </w:style>
  <w:style w:type="paragraph" w:styleId="Cmsor2">
    <w:name w:val="heading 2"/>
    <w:basedOn w:val="Norml"/>
    <w:next w:val="Norml"/>
    <w:link w:val="Cmsor2Char"/>
    <w:qFormat/>
    <w:rsid w:val="001127A2"/>
    <w:pPr>
      <w:keepNext/>
      <w:spacing w:after="500" w:line="220" w:lineRule="exact"/>
      <w:ind w:left="3300"/>
      <w:jc w:val="center"/>
      <w:outlineLvl w:val="1"/>
    </w:pPr>
    <w:rPr>
      <w:rFonts w:ascii="Times New Roman" w:hAnsi="Times New Roman" w:cs="Times New Roman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56AB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56AB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56AB6"/>
    <w:p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456AB6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0">
    <w:name w:val="Címsor #1_"/>
    <w:basedOn w:val="Bekezdsalapbettpusa"/>
    <w:rsid w:val="001127A2"/>
    <w:rPr>
      <w:rFonts w:ascii="Times New Roman" w:eastAsia="Times New Roman" w:hAnsi="Times New Roman" w:cs="Times New Roman"/>
      <w:sz w:val="52"/>
      <w:szCs w:val="52"/>
      <w:shd w:val="clear" w:color="auto" w:fill="FFFFFF"/>
    </w:rPr>
  </w:style>
  <w:style w:type="character" w:customStyle="1" w:styleId="Cmsor1Trkz6pt">
    <w:name w:val="Címsor #1 + Térköz 6 pt"/>
    <w:basedOn w:val="Cmsor10"/>
    <w:rsid w:val="001127A2"/>
    <w:rPr>
      <w:rFonts w:ascii="Times New Roman" w:eastAsia="Times New Roman" w:hAnsi="Times New Roman" w:cs="Times New Roman"/>
      <w:spacing w:val="130"/>
      <w:sz w:val="52"/>
      <w:szCs w:val="52"/>
      <w:shd w:val="clear" w:color="auto" w:fill="FFFFFF"/>
    </w:rPr>
  </w:style>
  <w:style w:type="character" w:customStyle="1" w:styleId="Szvegtrzs2">
    <w:name w:val="Szövegtörzs (2)_"/>
    <w:basedOn w:val="Bekezdsalapbettpusa"/>
    <w:rsid w:val="001127A2"/>
    <w:rPr>
      <w:rFonts w:ascii="David" w:eastAsia="David" w:hAnsi="David" w:cs="David"/>
      <w:sz w:val="16"/>
      <w:szCs w:val="16"/>
      <w:shd w:val="clear" w:color="auto" w:fill="FFFFFF"/>
    </w:rPr>
  </w:style>
  <w:style w:type="character" w:customStyle="1" w:styleId="Szvegtrzs">
    <w:name w:val="Szövegtörzs_"/>
    <w:basedOn w:val="Bekezdsalapbettpusa"/>
    <w:rsid w:val="001127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zvegtrzs3">
    <w:name w:val="Szövegtörzs (3)_"/>
    <w:basedOn w:val="Bekezdsalapbettpusa"/>
    <w:rsid w:val="001127A2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Szvegtrzs3155ptFlkvr">
    <w:name w:val="Szövegtörzs (3) + 15;5 pt;Félkövér"/>
    <w:basedOn w:val="Szvegtrzs3"/>
    <w:rsid w:val="001127A2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Szvegtrzs4">
    <w:name w:val="Szövegtörzs (4)_"/>
    <w:basedOn w:val="Bekezdsalapbettpusa"/>
    <w:rsid w:val="00112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Szvegtrzs4DltTrkz1pt">
    <w:name w:val="Szövegtörzs (4) + Dőlt;Térköz 1 pt"/>
    <w:basedOn w:val="Szvegtrzs4"/>
    <w:rsid w:val="001127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2"/>
      <w:szCs w:val="22"/>
      <w:u w:val="single"/>
    </w:rPr>
  </w:style>
  <w:style w:type="character" w:customStyle="1" w:styleId="Szvegtrzs40">
    <w:name w:val="Szövegtörzs (4)"/>
    <w:basedOn w:val="Szvegtrzs4"/>
    <w:rsid w:val="00112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SzvegtrzsFlkvr">
    <w:name w:val="Szövegtörzs + Félkövér"/>
    <w:basedOn w:val="Szvegtrzs"/>
    <w:rsid w:val="001127A2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character" w:customStyle="1" w:styleId="Cmsor22">
    <w:name w:val="Címsor #2 (2)_"/>
    <w:basedOn w:val="Bekezdsalapbettpusa"/>
    <w:rsid w:val="001127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ejlcvagylbjegyzet">
    <w:name w:val="Fejléc vagy lábjegyzet_"/>
    <w:basedOn w:val="Bekezdsalapbettpusa"/>
    <w:rsid w:val="001127A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Fejlcvagylbjegyzet14ptFlkvr">
    <w:name w:val="Fejléc vagy lábjegyzet + 14 pt;Félkövér"/>
    <w:basedOn w:val="Fejlcvagylbjegyzet"/>
    <w:rsid w:val="001127A2"/>
    <w:rPr>
      <w:rFonts w:ascii="Times New Roman" w:eastAsia="Times New Roman" w:hAnsi="Times New Roman" w:cs="Times New Roman"/>
      <w:b/>
      <w:bCs/>
      <w:spacing w:val="0"/>
      <w:sz w:val="28"/>
      <w:szCs w:val="28"/>
      <w:shd w:val="clear" w:color="auto" w:fill="FFFFFF"/>
    </w:rPr>
  </w:style>
  <w:style w:type="character" w:customStyle="1" w:styleId="Cmsor20">
    <w:name w:val="Címsor #2_"/>
    <w:basedOn w:val="Bekezdsalapbettpusa"/>
    <w:rsid w:val="001127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zvegtrzsFlkvrDltTrkz1pt">
    <w:name w:val="Szövegtörzs + Félkövér;Dőlt;Térköz 1 pt"/>
    <w:basedOn w:val="Szvegtrzs"/>
    <w:rsid w:val="001127A2"/>
    <w:rPr>
      <w:rFonts w:ascii="Times New Roman" w:eastAsia="Times New Roman" w:hAnsi="Times New Roman" w:cs="Times New Roman"/>
      <w:b/>
      <w:bCs/>
      <w:i/>
      <w:iCs/>
      <w:spacing w:val="30"/>
      <w:shd w:val="clear" w:color="auto" w:fill="FFFFFF"/>
    </w:rPr>
  </w:style>
  <w:style w:type="character" w:customStyle="1" w:styleId="Fejlcvagylbjegyzet95ptTrkz0pt">
    <w:name w:val="Fejléc vagy lábjegyzet + 9;5 pt;Térköz 0 pt"/>
    <w:basedOn w:val="Fejlcvagylbjegyzet"/>
    <w:rsid w:val="001127A2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Fejlcvagylbjegyzet125ptFlkvr">
    <w:name w:val="Fejléc vagy lábjegyzet + 12;5 pt;Félkövér"/>
    <w:basedOn w:val="Fejlcvagylbjegyzet"/>
    <w:rsid w:val="001127A2"/>
    <w:rPr>
      <w:rFonts w:ascii="Times New Roman" w:eastAsia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Szvegtrzs1">
    <w:name w:val="Szövegtörzs1"/>
    <w:basedOn w:val="Szvegtrzs"/>
    <w:rsid w:val="001127A2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Szvegtrzs5">
    <w:name w:val="Szövegtörzs (5)_"/>
    <w:basedOn w:val="Bekezdsalapbettpusa"/>
    <w:rsid w:val="001127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Szvegtrzs20">
    <w:name w:val="Szövegtörzs2"/>
    <w:basedOn w:val="Szvegtrzs"/>
    <w:rsid w:val="001127A2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Szvegtrzs30">
    <w:name w:val="Szövegtörzs3"/>
    <w:basedOn w:val="Szvegtrzs"/>
    <w:rsid w:val="001127A2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Szvegtrzs12pt">
    <w:name w:val="Szövegtörzs + 12 pt"/>
    <w:basedOn w:val="Szvegtrzs"/>
    <w:rsid w:val="001127A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Cmsor11">
    <w:name w:val="Címsor #1"/>
    <w:basedOn w:val="Norml"/>
    <w:rsid w:val="001127A2"/>
    <w:pPr>
      <w:shd w:val="clear" w:color="auto" w:fill="FFFFFF"/>
      <w:spacing w:after="840" w:line="614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52"/>
      <w:szCs w:val="52"/>
      <w:lang w:eastAsia="en-US"/>
    </w:rPr>
  </w:style>
  <w:style w:type="paragraph" w:customStyle="1" w:styleId="Szvegtrzs21">
    <w:name w:val="Szövegtörzs (2)"/>
    <w:basedOn w:val="Norml"/>
    <w:rsid w:val="001127A2"/>
    <w:pPr>
      <w:shd w:val="clear" w:color="auto" w:fill="FFFFFF"/>
      <w:spacing w:before="120" w:line="0" w:lineRule="atLeast"/>
    </w:pPr>
    <w:rPr>
      <w:rFonts w:ascii="David" w:eastAsia="David" w:hAnsi="David" w:cs="David"/>
      <w:color w:val="auto"/>
      <w:sz w:val="16"/>
      <w:szCs w:val="16"/>
      <w:lang w:eastAsia="en-US"/>
    </w:rPr>
  </w:style>
  <w:style w:type="paragraph" w:customStyle="1" w:styleId="Szvegtrzs41">
    <w:name w:val="Szövegtörzs4"/>
    <w:basedOn w:val="Norml"/>
    <w:rsid w:val="001127A2"/>
    <w:pPr>
      <w:shd w:val="clear" w:color="auto" w:fill="FFFFFF"/>
      <w:spacing w:line="0" w:lineRule="atLeast"/>
      <w:ind w:hanging="28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Szvegtrzs31">
    <w:name w:val="Szövegtörzs (3)"/>
    <w:basedOn w:val="Norml"/>
    <w:rsid w:val="001127A2"/>
    <w:pPr>
      <w:shd w:val="clear" w:color="auto" w:fill="FFFFFF"/>
      <w:spacing w:after="1320" w:line="379" w:lineRule="exact"/>
      <w:jc w:val="center"/>
    </w:pPr>
    <w:rPr>
      <w:rFonts w:ascii="Times New Roman" w:eastAsia="Times New Roman" w:hAnsi="Times New Roman" w:cs="Times New Roman"/>
      <w:color w:val="auto"/>
      <w:sz w:val="33"/>
      <w:szCs w:val="33"/>
      <w:lang w:eastAsia="en-US"/>
    </w:rPr>
  </w:style>
  <w:style w:type="paragraph" w:customStyle="1" w:styleId="Cmsor220">
    <w:name w:val="Címsor #2 (2)"/>
    <w:basedOn w:val="Norml"/>
    <w:rsid w:val="001127A2"/>
    <w:pPr>
      <w:shd w:val="clear" w:color="auto" w:fill="FFFFFF"/>
      <w:spacing w:after="600" w:line="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Fejlcvagylbjegyzet0">
    <w:name w:val="Fejléc vagy lábjegyzet"/>
    <w:basedOn w:val="Norml"/>
    <w:rsid w:val="001127A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Cmsor21">
    <w:name w:val="Címsor #2"/>
    <w:basedOn w:val="Norml"/>
    <w:rsid w:val="001127A2"/>
    <w:pPr>
      <w:shd w:val="clear" w:color="auto" w:fill="FFFFFF"/>
      <w:spacing w:line="283" w:lineRule="exact"/>
      <w:jc w:val="both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Szvegtrzs50">
    <w:name w:val="Szövegtörzs (5)"/>
    <w:basedOn w:val="Norml"/>
    <w:rsid w:val="001127A2"/>
    <w:pPr>
      <w:shd w:val="clear" w:color="auto" w:fill="FFFFFF"/>
      <w:spacing w:before="600" w:after="3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lfej">
    <w:name w:val="header"/>
    <w:basedOn w:val="Norml"/>
    <w:semiHidden/>
    <w:unhideWhenUsed/>
    <w:rsid w:val="001127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semiHidden/>
    <w:rsid w:val="001127A2"/>
    <w:rPr>
      <w:rFonts w:ascii="Arial Unicode MS" w:eastAsia="Arial Unicode MS" w:hAnsi="Arial Unicode MS" w:cs="Arial Unicode MS"/>
      <w:color w:val="000000"/>
      <w:sz w:val="24"/>
      <w:szCs w:val="24"/>
      <w:lang w:eastAsia="hu-HU"/>
    </w:rPr>
  </w:style>
  <w:style w:type="paragraph" w:styleId="llb">
    <w:name w:val="footer"/>
    <w:basedOn w:val="Norml"/>
    <w:uiPriority w:val="99"/>
    <w:unhideWhenUsed/>
    <w:rsid w:val="001127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uiPriority w:val="99"/>
    <w:rsid w:val="001127A2"/>
    <w:rPr>
      <w:rFonts w:ascii="Arial Unicode MS" w:eastAsia="Arial Unicode MS" w:hAnsi="Arial Unicode MS" w:cs="Arial Unicode MS"/>
      <w:color w:val="000000"/>
      <w:sz w:val="24"/>
      <w:szCs w:val="24"/>
      <w:lang w:eastAsia="hu-HU"/>
    </w:rPr>
  </w:style>
  <w:style w:type="paragraph" w:styleId="Szvegblokk">
    <w:name w:val="Block Text"/>
    <w:basedOn w:val="Norml"/>
    <w:semiHidden/>
    <w:rsid w:val="001127A2"/>
    <w:pPr>
      <w:spacing w:after="244" w:line="293" w:lineRule="exact"/>
      <w:ind w:left="20" w:right="20"/>
      <w:jc w:val="both"/>
    </w:pPr>
    <w:rPr>
      <w:rFonts w:ascii="Times New Roman" w:hAnsi="Times New Roman" w:cs="Times New Roman"/>
    </w:rPr>
  </w:style>
  <w:style w:type="character" w:styleId="Oldalszm">
    <w:name w:val="page number"/>
    <w:basedOn w:val="Bekezdsalapbettpusa"/>
    <w:semiHidden/>
    <w:rsid w:val="001127A2"/>
  </w:style>
  <w:style w:type="paragraph" w:styleId="Szvegtrzs0">
    <w:name w:val="Body Text"/>
    <w:basedOn w:val="Norml"/>
    <w:link w:val="SzvegtrzsChar"/>
    <w:semiHidden/>
    <w:rsid w:val="00456AB6"/>
    <w:pPr>
      <w:jc w:val="both"/>
    </w:pPr>
    <w:rPr>
      <w:rFonts w:ascii="Times New Roman" w:eastAsia="Times New Roman" w:hAnsi="Times New Roman" w:cs="Times New Roman"/>
      <w:color w:val="auto"/>
      <w:sz w:val="32"/>
    </w:rPr>
  </w:style>
  <w:style w:type="character" w:customStyle="1" w:styleId="SzvegtrzsChar">
    <w:name w:val="Szövegtörzs Char"/>
    <w:basedOn w:val="Bekezdsalapbettpusa"/>
    <w:link w:val="Szvegtrzs0"/>
    <w:semiHidden/>
    <w:rsid w:val="00456AB6"/>
    <w:rPr>
      <w:rFonts w:ascii="Times New Roman" w:eastAsia="Times New Roman" w:hAnsi="Times New Roman"/>
      <w:sz w:val="32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56AB6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Cmsor9Char">
    <w:name w:val="Címsor 9 Char"/>
    <w:basedOn w:val="Bekezdsalapbettpusa"/>
    <w:link w:val="Cmsor9"/>
    <w:uiPriority w:val="9"/>
    <w:rsid w:val="00456AB6"/>
    <w:rPr>
      <w:rFonts w:ascii="Cambria" w:eastAsia="Times New Roman" w:hAnsi="Cambria" w:cs="Times New Roman"/>
      <w:color w:val="00000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56AB6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56AB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56AB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456AB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456AB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456AB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456AB6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56AB6"/>
    <w:rPr>
      <w:rFonts w:ascii="Calibri" w:eastAsia="Times New Roman" w:hAnsi="Calibri" w:cs="Times New Roman"/>
      <w:i/>
      <w:iCs/>
      <w:color w:val="000000"/>
      <w:sz w:val="24"/>
      <w:szCs w:val="24"/>
    </w:rPr>
  </w:style>
  <w:style w:type="paragraph" w:styleId="Szvegtrzs32">
    <w:name w:val="Body Text 3"/>
    <w:basedOn w:val="Norml"/>
    <w:link w:val="Szvegtrzs3Char"/>
    <w:uiPriority w:val="99"/>
    <w:semiHidden/>
    <w:unhideWhenUsed/>
    <w:rsid w:val="00456AB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2"/>
    <w:uiPriority w:val="99"/>
    <w:semiHidden/>
    <w:rsid w:val="00456AB6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customStyle="1" w:styleId="alcm2">
    <w:name w:val="alcím2"/>
    <w:basedOn w:val="Norml"/>
    <w:rsid w:val="00456AB6"/>
    <w:pPr>
      <w:tabs>
        <w:tab w:val="num" w:pos="360"/>
      </w:tabs>
      <w:ind w:left="360" w:hanging="360"/>
      <w:jc w:val="both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Normlbehzs">
    <w:name w:val="Normal Indent"/>
    <w:basedOn w:val="Norml"/>
    <w:semiHidden/>
    <w:rsid w:val="00456AB6"/>
    <w:pPr>
      <w:tabs>
        <w:tab w:val="left" w:pos="924"/>
      </w:tabs>
      <w:autoSpaceDE w:val="0"/>
      <w:autoSpaceDN w:val="0"/>
      <w:spacing w:before="200"/>
      <w:jc w:val="both"/>
    </w:pPr>
    <w:rPr>
      <w:rFonts w:ascii="H-Times New Roman" w:eastAsia="Times New Roman" w:hAnsi="H-Times New Roman" w:cs="Times New Roman"/>
      <w:color w:val="auto"/>
    </w:rPr>
  </w:style>
  <w:style w:type="paragraph" w:customStyle="1" w:styleId="Fcm">
    <w:name w:val="Főcím"/>
    <w:basedOn w:val="Cmsor2"/>
    <w:rsid w:val="00456AB6"/>
    <w:pPr>
      <w:spacing w:after="0" w:line="240" w:lineRule="auto"/>
      <w:ind w:left="0"/>
    </w:pPr>
    <w:rPr>
      <w:rFonts w:eastAsia="Times New Roman"/>
      <w:i/>
      <w:color w:val="auto"/>
      <w:sz w:val="28"/>
      <w:szCs w:val="20"/>
    </w:rPr>
  </w:style>
  <w:style w:type="paragraph" w:styleId="Szvegtrzs22">
    <w:name w:val="Body Text 2"/>
    <w:basedOn w:val="Norml"/>
    <w:link w:val="Szvegtrzs2Char"/>
    <w:uiPriority w:val="99"/>
    <w:semiHidden/>
    <w:unhideWhenUsed/>
    <w:rsid w:val="00456AB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2"/>
    <w:uiPriority w:val="99"/>
    <w:semiHidden/>
    <w:rsid w:val="00456AB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0729B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Cmsor2Char">
    <w:name w:val="Címsor 2 Char"/>
    <w:link w:val="Cmsor2"/>
    <w:rsid w:val="0061539F"/>
    <w:rPr>
      <w:rFonts w:ascii="Times New Roman" w:eastAsia="Arial Unicode MS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C055-5A38-405A-88B0-170DA1A5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1968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FÓT VÁROS</vt:lpstr>
    </vt:vector>
  </TitlesOfParts>
  <Company/>
  <LinksUpToDate>false</LinksUpToDate>
  <CharactersWithSpaces>15517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FÓT VÁROS</dc:title>
  <dc:creator>Rendszergazda</dc:creator>
  <cp:lastModifiedBy>Dr. Finta Béla</cp:lastModifiedBy>
  <cp:revision>8</cp:revision>
  <cp:lastPrinted>2016-04-27T11:17:00Z</cp:lastPrinted>
  <dcterms:created xsi:type="dcterms:W3CDTF">2022-06-20T12:59:00Z</dcterms:created>
  <dcterms:modified xsi:type="dcterms:W3CDTF">2022-06-24T08:46:00Z</dcterms:modified>
</cp:coreProperties>
</file>