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C26D" w14:textId="01BCA944" w:rsidR="00146E83" w:rsidRPr="00E95416" w:rsidRDefault="00146E83" w:rsidP="00E95416">
      <w:pPr>
        <w:pStyle w:val="Listaszerbekezds"/>
        <w:widowControl w:val="0"/>
        <w:shd w:val="clear" w:color="auto" w:fill="BFBFBF" w:themeFill="background1" w:themeFillShade="BF"/>
        <w:tabs>
          <w:tab w:val="left" w:pos="118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4-A. sz. melléklet a 94/2021. sz. előterjesztéshez</w:t>
      </w:r>
    </w:p>
    <w:p w14:paraId="78D5CBEA" w14:textId="3DB6413D" w:rsidR="00146E83" w:rsidRPr="00E95416" w:rsidRDefault="00146E83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18919" w14:textId="6C20FBAE" w:rsidR="00146E83" w:rsidRPr="00E95416" w:rsidRDefault="00146E83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Szada Nagyközség Önkormányzat Képviselő-testületének</w:t>
      </w:r>
    </w:p>
    <w:p w14:paraId="741FDE3F" w14:textId="3AF95412" w:rsidR="0090324B" w:rsidRPr="00E95416" w:rsidRDefault="002402BF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90324B" w:rsidRPr="00E9541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Pr="00E9541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0324B" w:rsidRPr="00E954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324B" w:rsidRPr="00E95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</w:t>
      </w:r>
      <w:r w:rsidRPr="00E95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……..</w:t>
      </w:r>
      <w:r w:rsidR="0090324B" w:rsidRPr="00E95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.)</w:t>
      </w:r>
      <w:r w:rsidR="0090324B" w:rsidRPr="00E95416"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14:paraId="0A1B0F55" w14:textId="2316BF6F" w:rsidR="00146E83" w:rsidRPr="00E95416" w:rsidRDefault="00146E83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Az egészségügyi alapellátási körzetek kialakításáról szóló</w:t>
      </w:r>
    </w:p>
    <w:p w14:paraId="2A43B9E7" w14:textId="2A306C8C" w:rsidR="0090324B" w:rsidRPr="00E95416" w:rsidRDefault="002402BF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0324B" w:rsidRPr="00E9541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Pr="00E954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0324B" w:rsidRPr="00E95416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Pr="00E9541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0324B" w:rsidRPr="00E9541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E9541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0324B" w:rsidRPr="00E95416">
        <w:rPr>
          <w:rFonts w:ascii="Times New Roman" w:hAnsi="Times New Roman" w:cs="Times New Roman"/>
          <w:b/>
          <w:bCs/>
          <w:sz w:val="24"/>
          <w:szCs w:val="24"/>
        </w:rPr>
        <w:t>.) önkormányzati rendelet</w:t>
      </w:r>
      <w:r w:rsidRPr="00E95416">
        <w:rPr>
          <w:rFonts w:ascii="Times New Roman" w:hAnsi="Times New Roman" w:cs="Times New Roman"/>
          <w:b/>
          <w:bCs/>
          <w:sz w:val="24"/>
          <w:szCs w:val="24"/>
        </w:rPr>
        <w:t xml:space="preserve"> módosításáról</w:t>
      </w:r>
    </w:p>
    <w:p w14:paraId="13135C74" w14:textId="68CE95FF" w:rsidR="0090324B" w:rsidRPr="00E95416" w:rsidRDefault="0090324B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64F15" w14:textId="2AC2CDBF" w:rsidR="00295797" w:rsidRPr="00E95416" w:rsidRDefault="0090324B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Szada Nagyközség Önkormányzat Képviselő-testülete az egészségügyi alapellátásról szóló 2015. évi CXXIII. tör</w:t>
      </w:r>
      <w:r w:rsidR="00295797" w:rsidRPr="00E95416">
        <w:rPr>
          <w:rFonts w:ascii="Times New Roman" w:hAnsi="Times New Roman" w:cs="Times New Roman"/>
          <w:sz w:val="24"/>
          <w:szCs w:val="24"/>
        </w:rPr>
        <w:t>vény 6. § (1) bekezdésében, illetve az önálló orvosi tevékenységről szóló 2000. évi II. törvény 2. § (2) bekezdésében kapott felhatalmazás alapján, az Alaptörvény 32. cikk (1) bekezdés a) pontjában, valamint Magyarország helyi önkormányzatairól szóló 2011. évi CLXXXIX. törvény 13. § (1) bekezdés 4. pontjában meghatározott feladatkörében eljárva a következőket rendeli el:</w:t>
      </w:r>
    </w:p>
    <w:p w14:paraId="540F15D8" w14:textId="6B144D60" w:rsidR="00295797" w:rsidRPr="00E95416" w:rsidRDefault="00295797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14:paraId="283D5B74" w14:textId="77777777" w:rsidR="002402BF" w:rsidRPr="00E95416" w:rsidRDefault="002402BF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3239C" w14:textId="7535EB28" w:rsidR="002402BF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A</w:t>
      </w:r>
      <w:r w:rsidR="00146E83" w:rsidRPr="00E95416">
        <w:rPr>
          <w:rFonts w:ascii="Times New Roman" w:hAnsi="Times New Roman" w:cs="Times New Roman"/>
          <w:sz w:val="24"/>
          <w:szCs w:val="24"/>
        </w:rPr>
        <w:t>z egészségügyi alapellátási körzetek kialakításáról</w:t>
      </w:r>
      <w:r w:rsidRPr="00E95416">
        <w:rPr>
          <w:rFonts w:ascii="Times New Roman" w:hAnsi="Times New Roman" w:cs="Times New Roman"/>
          <w:sz w:val="24"/>
          <w:szCs w:val="24"/>
        </w:rPr>
        <w:t xml:space="preserve"> szóló 8/2018. (XI.30.) önkormányzati rendelet (továbbiakban: R) 2. § (2) bekezdése helyébe a következő rendelkezés lép:</w:t>
      </w:r>
    </w:p>
    <w:p w14:paraId="144D2F3D" w14:textId="186EE7F7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416">
        <w:rPr>
          <w:rFonts w:ascii="Times New Roman" w:hAnsi="Times New Roman" w:cs="Times New Roman"/>
          <w:i/>
          <w:iCs/>
          <w:sz w:val="24"/>
          <w:szCs w:val="24"/>
        </w:rPr>
        <w:t>„(2) A körzetek részletezését az 1/a. és az 1/</w:t>
      </w:r>
      <w:proofErr w:type="spellStart"/>
      <w:r w:rsidRPr="00E95416">
        <w:rPr>
          <w:rFonts w:ascii="Times New Roman" w:hAnsi="Times New Roman" w:cs="Times New Roman"/>
          <w:i/>
          <w:iCs/>
          <w:sz w:val="24"/>
          <w:szCs w:val="24"/>
        </w:rPr>
        <w:t>b.</w:t>
      </w:r>
      <w:proofErr w:type="spellEnd"/>
      <w:r w:rsidRPr="00E95416">
        <w:rPr>
          <w:rFonts w:ascii="Times New Roman" w:hAnsi="Times New Roman" w:cs="Times New Roman"/>
          <w:i/>
          <w:iCs/>
          <w:sz w:val="24"/>
          <w:szCs w:val="24"/>
        </w:rPr>
        <w:t xml:space="preserve"> sz. függelék tartalmazza.”</w:t>
      </w:r>
    </w:p>
    <w:p w14:paraId="21FB707A" w14:textId="4616B5B0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31D53" w14:textId="6A9D559E" w:rsidR="001D13E2" w:rsidRPr="00E95416" w:rsidRDefault="001D13E2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14:paraId="3DE8EB45" w14:textId="77777777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6820C" w14:textId="0E5BDB00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A R 3. § (2) bekezdése helyébe a következő rendelkezés lép:</w:t>
      </w:r>
    </w:p>
    <w:p w14:paraId="7044F1B5" w14:textId="4A114D34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416">
        <w:rPr>
          <w:rFonts w:ascii="Times New Roman" w:hAnsi="Times New Roman" w:cs="Times New Roman"/>
          <w:i/>
          <w:iCs/>
          <w:sz w:val="24"/>
          <w:szCs w:val="24"/>
        </w:rPr>
        <w:t>„(2) A körzet részletezését a 2. sz. függelék tartalmazza.”</w:t>
      </w:r>
    </w:p>
    <w:p w14:paraId="03352B9D" w14:textId="29D6DAA3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16E85" w14:textId="5BA5D0FC" w:rsidR="001D13E2" w:rsidRPr="00E95416" w:rsidRDefault="001D13E2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14:paraId="4DC9A9C6" w14:textId="77777777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2F961" w14:textId="74ED54D5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A R 4. § (3) bekezdése helyébe a következő rendelkezés lép:</w:t>
      </w:r>
    </w:p>
    <w:p w14:paraId="328E6653" w14:textId="64744953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416">
        <w:rPr>
          <w:rFonts w:ascii="Times New Roman" w:hAnsi="Times New Roman" w:cs="Times New Roman"/>
          <w:i/>
          <w:iCs/>
          <w:sz w:val="24"/>
          <w:szCs w:val="24"/>
        </w:rPr>
        <w:t>„(3) A körzet részletezését a 3. sz. függelék tartalmazza.”</w:t>
      </w:r>
    </w:p>
    <w:p w14:paraId="5AF20672" w14:textId="11EE2187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4E300" w14:textId="5421836F" w:rsidR="001D13E2" w:rsidRPr="00E95416" w:rsidRDefault="001D13E2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880735"/>
      <w:r w:rsidRPr="00E95416">
        <w:rPr>
          <w:rFonts w:ascii="Times New Roman" w:hAnsi="Times New Roman" w:cs="Times New Roman"/>
          <w:b/>
          <w:bCs/>
          <w:sz w:val="24"/>
          <w:szCs w:val="24"/>
        </w:rPr>
        <w:t>4. §</w:t>
      </w:r>
    </w:p>
    <w:bookmarkEnd w:id="0"/>
    <w:p w14:paraId="28C56BE4" w14:textId="77777777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8CB17" w14:textId="4FDC544F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A R 5. § (2) bekezdése helyébe a következő rendelkezés lép:</w:t>
      </w:r>
    </w:p>
    <w:p w14:paraId="7788F0E9" w14:textId="682ACCC0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416">
        <w:rPr>
          <w:rFonts w:ascii="Times New Roman" w:hAnsi="Times New Roman" w:cs="Times New Roman"/>
          <w:i/>
          <w:iCs/>
          <w:sz w:val="24"/>
          <w:szCs w:val="24"/>
        </w:rPr>
        <w:t>„(2) A körzetek részletezését az 4/a. és a 4/</w:t>
      </w:r>
      <w:proofErr w:type="spellStart"/>
      <w:r w:rsidRPr="00E95416">
        <w:rPr>
          <w:rFonts w:ascii="Times New Roman" w:hAnsi="Times New Roman" w:cs="Times New Roman"/>
          <w:i/>
          <w:iCs/>
          <w:sz w:val="24"/>
          <w:szCs w:val="24"/>
        </w:rPr>
        <w:t>b.</w:t>
      </w:r>
      <w:proofErr w:type="spellEnd"/>
      <w:r w:rsidRPr="00E95416">
        <w:rPr>
          <w:rFonts w:ascii="Times New Roman" w:hAnsi="Times New Roman" w:cs="Times New Roman"/>
          <w:i/>
          <w:iCs/>
          <w:sz w:val="24"/>
          <w:szCs w:val="24"/>
        </w:rPr>
        <w:t xml:space="preserve"> sz. függelék tartalmazza.”</w:t>
      </w:r>
    </w:p>
    <w:p w14:paraId="4AA51BD7" w14:textId="77777777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81DA2" w14:textId="766C4632" w:rsidR="001D13E2" w:rsidRPr="00E95416" w:rsidRDefault="001D13E2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5. §</w:t>
      </w:r>
    </w:p>
    <w:p w14:paraId="32CDEDDE" w14:textId="3F173B79" w:rsidR="001D13E2" w:rsidRPr="00E95416" w:rsidRDefault="001D13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1616D" w14:textId="55BF2FEC" w:rsidR="00DB7A96" w:rsidRPr="00E95416" w:rsidRDefault="00DB7A9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A R. 1/a-1/</w:t>
      </w:r>
      <w:proofErr w:type="spellStart"/>
      <w:r w:rsidRPr="00E95416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E95416">
        <w:rPr>
          <w:rFonts w:ascii="Times New Roman" w:hAnsi="Times New Roman" w:cs="Times New Roman"/>
          <w:sz w:val="24"/>
          <w:szCs w:val="24"/>
        </w:rPr>
        <w:t>, 2., 3. és 4/a-4/</w:t>
      </w:r>
      <w:proofErr w:type="spellStart"/>
      <w:r w:rsidRPr="00E95416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E95416">
        <w:rPr>
          <w:rFonts w:ascii="Times New Roman" w:hAnsi="Times New Roman" w:cs="Times New Roman"/>
          <w:sz w:val="24"/>
          <w:szCs w:val="24"/>
        </w:rPr>
        <w:t xml:space="preserve"> sz. mellékletei helyébe e rendelet </w:t>
      </w:r>
      <w:r w:rsidRPr="00E95416">
        <w:rPr>
          <w:rFonts w:ascii="Times New Roman" w:hAnsi="Times New Roman" w:cs="Times New Roman"/>
          <w:sz w:val="24"/>
          <w:szCs w:val="24"/>
          <w:u w:val="single"/>
        </w:rPr>
        <w:t>1/a-1/</w:t>
      </w:r>
      <w:proofErr w:type="spellStart"/>
      <w:r w:rsidRPr="00E95416">
        <w:rPr>
          <w:rFonts w:ascii="Times New Roman" w:hAnsi="Times New Roman" w:cs="Times New Roman"/>
          <w:sz w:val="24"/>
          <w:szCs w:val="24"/>
          <w:u w:val="single"/>
        </w:rPr>
        <w:t>b.</w:t>
      </w:r>
      <w:proofErr w:type="spellEnd"/>
      <w:r w:rsidRPr="00E95416">
        <w:rPr>
          <w:rFonts w:ascii="Times New Roman" w:hAnsi="Times New Roman" w:cs="Times New Roman"/>
          <w:sz w:val="24"/>
          <w:szCs w:val="24"/>
          <w:u w:val="single"/>
        </w:rPr>
        <w:t>, 2., 3. és 4/a-4/</w:t>
      </w:r>
      <w:proofErr w:type="spellStart"/>
      <w:r w:rsidRPr="00E95416">
        <w:rPr>
          <w:rFonts w:ascii="Times New Roman" w:hAnsi="Times New Roman" w:cs="Times New Roman"/>
          <w:sz w:val="24"/>
          <w:szCs w:val="24"/>
          <w:u w:val="single"/>
        </w:rPr>
        <w:t>b.</w:t>
      </w:r>
      <w:proofErr w:type="spellEnd"/>
      <w:r w:rsidRPr="00E95416">
        <w:rPr>
          <w:rFonts w:ascii="Times New Roman" w:hAnsi="Times New Roman" w:cs="Times New Roman"/>
          <w:sz w:val="24"/>
          <w:szCs w:val="24"/>
          <w:u w:val="single"/>
        </w:rPr>
        <w:t xml:space="preserve"> sz. függelékei </w:t>
      </w:r>
      <w:r w:rsidRPr="00E95416">
        <w:rPr>
          <w:rFonts w:ascii="Times New Roman" w:hAnsi="Times New Roman" w:cs="Times New Roman"/>
          <w:sz w:val="24"/>
          <w:szCs w:val="24"/>
        </w:rPr>
        <w:t>lépnek.</w:t>
      </w:r>
    </w:p>
    <w:p w14:paraId="22085182" w14:textId="16FB3B1B" w:rsidR="00DB7A96" w:rsidRPr="00E95416" w:rsidRDefault="00DB7A96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6. §</w:t>
      </w:r>
    </w:p>
    <w:p w14:paraId="1610EAB1" w14:textId="77777777" w:rsidR="00DB7A96" w:rsidRPr="00E95416" w:rsidRDefault="00DB7A9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9AE5E" w14:textId="1E5C7B68" w:rsidR="001D13E2" w:rsidRPr="00E95416" w:rsidRDefault="00DB7A9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E</w:t>
      </w:r>
      <w:r w:rsidR="001D13E2" w:rsidRPr="00E95416">
        <w:rPr>
          <w:rFonts w:ascii="Times New Roman" w:hAnsi="Times New Roman" w:cs="Times New Roman"/>
          <w:sz w:val="24"/>
          <w:szCs w:val="24"/>
        </w:rPr>
        <w:t xml:space="preserve"> rendelet a kihirdetés</w:t>
      </w:r>
      <w:r w:rsidRPr="00E95416">
        <w:rPr>
          <w:rFonts w:ascii="Times New Roman" w:hAnsi="Times New Roman" w:cs="Times New Roman"/>
          <w:sz w:val="24"/>
          <w:szCs w:val="24"/>
        </w:rPr>
        <w:t>ét</w:t>
      </w:r>
      <w:r w:rsidR="001D13E2" w:rsidRPr="00E95416">
        <w:rPr>
          <w:rFonts w:ascii="Times New Roman" w:hAnsi="Times New Roman" w:cs="Times New Roman"/>
          <w:sz w:val="24"/>
          <w:szCs w:val="24"/>
        </w:rPr>
        <w:t xml:space="preserve"> </w:t>
      </w:r>
      <w:r w:rsidRPr="00E95416">
        <w:rPr>
          <w:rFonts w:ascii="Times New Roman" w:hAnsi="Times New Roman" w:cs="Times New Roman"/>
          <w:sz w:val="24"/>
          <w:szCs w:val="24"/>
        </w:rPr>
        <w:t>követő napon</w:t>
      </w:r>
      <w:r w:rsidR="001D13E2" w:rsidRPr="00E95416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14:paraId="49F49726" w14:textId="77777777" w:rsidR="00DD5E2A" w:rsidRPr="00E95416" w:rsidRDefault="00DD5E2A" w:rsidP="00E954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31B3B" w14:textId="72A24F84" w:rsidR="00CE5760" w:rsidRPr="00E95416" w:rsidRDefault="00CE5760" w:rsidP="00E954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 xml:space="preserve">S z a d a, </w:t>
      </w:r>
      <w:r w:rsidR="001D13E2" w:rsidRPr="00E95416">
        <w:rPr>
          <w:rFonts w:ascii="Times New Roman" w:hAnsi="Times New Roman" w:cs="Times New Roman"/>
          <w:sz w:val="24"/>
          <w:szCs w:val="24"/>
        </w:rPr>
        <w:t xml:space="preserve">2021. </w:t>
      </w:r>
      <w:r w:rsidR="001D13E2" w:rsidRPr="00E95416">
        <w:rPr>
          <w:rFonts w:ascii="Times New Roman" w:hAnsi="Times New Roman" w:cs="Times New Roman"/>
          <w:sz w:val="24"/>
          <w:szCs w:val="24"/>
          <w:highlight w:val="yellow"/>
        </w:rPr>
        <w:t>……</w:t>
      </w:r>
    </w:p>
    <w:p w14:paraId="249B7B50" w14:textId="77777777" w:rsidR="00275559" w:rsidRPr="00E95416" w:rsidRDefault="00275559" w:rsidP="00E954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6712E" w14:textId="742789DB" w:rsidR="00CE5760" w:rsidRPr="00E95416" w:rsidRDefault="00DB7A96" w:rsidP="00E954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ab/>
      </w:r>
      <w:r w:rsidRPr="00E95416">
        <w:rPr>
          <w:rFonts w:ascii="Times New Roman" w:hAnsi="Times New Roman" w:cs="Times New Roman"/>
          <w:sz w:val="24"/>
          <w:szCs w:val="24"/>
        </w:rPr>
        <w:tab/>
      </w:r>
      <w:r w:rsidRPr="00E95416">
        <w:rPr>
          <w:rFonts w:ascii="Times New Roman" w:hAnsi="Times New Roman" w:cs="Times New Roman"/>
          <w:sz w:val="24"/>
          <w:szCs w:val="24"/>
        </w:rPr>
        <w:tab/>
      </w:r>
      <w:r w:rsidR="001D13E2" w:rsidRPr="00E95416">
        <w:rPr>
          <w:rFonts w:ascii="Times New Roman" w:hAnsi="Times New Roman" w:cs="Times New Roman"/>
          <w:sz w:val="24"/>
          <w:szCs w:val="24"/>
        </w:rPr>
        <w:t>Pintér Lajos</w:t>
      </w:r>
      <w:r w:rsidR="00CE5760" w:rsidRPr="00E9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D13E2" w:rsidRPr="00E95416">
        <w:rPr>
          <w:rFonts w:ascii="Times New Roman" w:hAnsi="Times New Roman" w:cs="Times New Roman"/>
          <w:sz w:val="24"/>
          <w:szCs w:val="24"/>
        </w:rPr>
        <w:t>Dr. Finta Béla</w:t>
      </w:r>
    </w:p>
    <w:p w14:paraId="3FF5D037" w14:textId="29726554" w:rsidR="00CE5760" w:rsidRPr="00E95416" w:rsidRDefault="00CE5760" w:rsidP="00E954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5559" w:rsidRPr="00E95416">
        <w:rPr>
          <w:rFonts w:ascii="Times New Roman" w:hAnsi="Times New Roman" w:cs="Times New Roman"/>
          <w:sz w:val="24"/>
          <w:szCs w:val="24"/>
        </w:rPr>
        <w:t xml:space="preserve">  </w:t>
      </w:r>
      <w:r w:rsidRPr="00E95416">
        <w:rPr>
          <w:rFonts w:ascii="Times New Roman" w:hAnsi="Times New Roman" w:cs="Times New Roman"/>
          <w:sz w:val="24"/>
          <w:szCs w:val="24"/>
        </w:rPr>
        <w:t xml:space="preserve"> </w:t>
      </w:r>
      <w:r w:rsidR="00DB7A96" w:rsidRPr="00E954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5416">
        <w:rPr>
          <w:rFonts w:ascii="Times New Roman" w:hAnsi="Times New Roman" w:cs="Times New Roman"/>
          <w:sz w:val="24"/>
          <w:szCs w:val="24"/>
        </w:rPr>
        <w:t xml:space="preserve">polgármester                                                       </w:t>
      </w:r>
      <w:r w:rsidR="00FD64A2" w:rsidRPr="00E95416">
        <w:rPr>
          <w:rFonts w:ascii="Times New Roman" w:hAnsi="Times New Roman" w:cs="Times New Roman"/>
          <w:sz w:val="24"/>
          <w:szCs w:val="24"/>
        </w:rPr>
        <w:t xml:space="preserve"> </w:t>
      </w:r>
      <w:r w:rsidRPr="00E95416">
        <w:rPr>
          <w:rFonts w:ascii="Times New Roman" w:hAnsi="Times New Roman" w:cs="Times New Roman"/>
          <w:sz w:val="24"/>
          <w:szCs w:val="24"/>
        </w:rPr>
        <w:t xml:space="preserve">         jegyző</w:t>
      </w:r>
    </w:p>
    <w:p w14:paraId="0FC8865F" w14:textId="77777777" w:rsidR="00DB7A96" w:rsidRPr="00E95416" w:rsidRDefault="00DB7A96" w:rsidP="00E954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FA11C9" w14:textId="24A602DC" w:rsidR="00CE5760" w:rsidRPr="00E95416" w:rsidRDefault="00CE5760" w:rsidP="00E954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5416">
        <w:rPr>
          <w:rFonts w:ascii="Times New Roman" w:hAnsi="Times New Roman" w:cs="Times New Roman"/>
          <w:i/>
          <w:iCs/>
          <w:sz w:val="24"/>
          <w:szCs w:val="24"/>
          <w:u w:val="single"/>
        </w:rPr>
        <w:t>Záradék:</w:t>
      </w:r>
    </w:p>
    <w:p w14:paraId="65DF4A7F" w14:textId="08A1EEAF" w:rsidR="007909DC" w:rsidRPr="00E95416" w:rsidRDefault="00CE5760" w:rsidP="00E954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416">
        <w:rPr>
          <w:rFonts w:ascii="Times New Roman" w:hAnsi="Times New Roman" w:cs="Times New Roman"/>
          <w:i/>
          <w:iCs/>
          <w:sz w:val="24"/>
          <w:szCs w:val="24"/>
        </w:rPr>
        <w:t>A rendelet kihirdetés</w:t>
      </w:r>
      <w:r w:rsidR="001D13E2" w:rsidRPr="00E95416">
        <w:rPr>
          <w:rFonts w:ascii="Times New Roman" w:hAnsi="Times New Roman" w:cs="Times New Roman"/>
          <w:i/>
          <w:iCs/>
          <w:sz w:val="24"/>
          <w:szCs w:val="24"/>
        </w:rPr>
        <w:t>e 2021</w:t>
      </w:r>
      <w:r w:rsidR="001D13E2" w:rsidRPr="00E9541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. ……</w:t>
      </w:r>
      <w:r w:rsidR="001D13E2" w:rsidRPr="00E95416">
        <w:rPr>
          <w:rFonts w:ascii="Times New Roman" w:hAnsi="Times New Roman" w:cs="Times New Roman"/>
          <w:i/>
          <w:iCs/>
          <w:sz w:val="24"/>
          <w:szCs w:val="24"/>
        </w:rPr>
        <w:t>napján</w:t>
      </w:r>
      <w:r w:rsidRPr="00E95416">
        <w:rPr>
          <w:rFonts w:ascii="Times New Roman" w:hAnsi="Times New Roman" w:cs="Times New Roman"/>
          <w:i/>
          <w:iCs/>
          <w:sz w:val="24"/>
          <w:szCs w:val="24"/>
        </w:rPr>
        <w:t xml:space="preserve"> megtörtént.</w:t>
      </w:r>
    </w:p>
    <w:p w14:paraId="0F04F297" w14:textId="77777777" w:rsidR="00275559" w:rsidRPr="00E95416" w:rsidRDefault="00275559" w:rsidP="00E954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C003E8" w14:textId="5EB4E018" w:rsidR="00CE5760" w:rsidRPr="00E95416" w:rsidRDefault="00CE5760" w:rsidP="00E954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4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FD64A2" w:rsidRPr="00E954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E9541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1D13E2" w:rsidRPr="00E95416">
        <w:rPr>
          <w:rFonts w:ascii="Times New Roman" w:hAnsi="Times New Roman" w:cs="Times New Roman"/>
          <w:i/>
          <w:iCs/>
          <w:sz w:val="24"/>
          <w:szCs w:val="24"/>
        </w:rPr>
        <w:t xml:space="preserve">Dr. Finta Béla </w:t>
      </w:r>
    </w:p>
    <w:p w14:paraId="7FE1EAA6" w14:textId="36492529" w:rsidR="00FD64A2" w:rsidRPr="00E95416" w:rsidRDefault="00FD64A2" w:rsidP="00E954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4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jegyző</w:t>
      </w:r>
    </w:p>
    <w:p w14:paraId="647DE4D0" w14:textId="77777777" w:rsidR="00867A89" w:rsidRDefault="00867A89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5609E" w14:textId="288A80DA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1/a. függelék a …/2021. </w:t>
      </w:r>
      <w:proofErr w:type="gramStart"/>
      <w:r w:rsidRPr="00E9541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95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</w:t>
      </w:r>
      <w:r w:rsidRPr="00E9541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E95416">
        <w:rPr>
          <w:rFonts w:ascii="Times New Roman" w:hAnsi="Times New Roman" w:cs="Times New Roman"/>
          <w:b/>
          <w:bCs/>
          <w:sz w:val="24"/>
          <w:szCs w:val="24"/>
        </w:rPr>
        <w:t>) rendelethez</w:t>
      </w:r>
    </w:p>
    <w:p w14:paraId="050887C3" w14:textId="77777777" w:rsidR="00E95416" w:rsidRPr="00E95416" w:rsidRDefault="00E95416" w:rsidP="00E9541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72"/>
        <w:gridCol w:w="567"/>
        <w:gridCol w:w="142"/>
        <w:gridCol w:w="660"/>
        <w:gridCol w:w="372"/>
        <w:gridCol w:w="567"/>
        <w:gridCol w:w="142"/>
      </w:tblGrid>
      <w:tr w:rsidR="00E95416" w:rsidRPr="00E95416" w14:paraId="78EC49AE" w14:textId="77777777" w:rsidTr="00867A89">
        <w:trPr>
          <w:gridAfter w:val="2"/>
          <w:wAfter w:w="709" w:type="dxa"/>
          <w:trHeight w:val="300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12B0" w14:textId="77777777" w:rsid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4CE8C8" w14:textId="5218DBFB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Dr. Ács Tamás - vegyes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930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DD172E3" w14:textId="77777777" w:rsidTr="00867A89">
        <w:trPr>
          <w:gridAfter w:val="2"/>
          <w:wAfter w:w="709" w:type="dxa"/>
          <w:trHeight w:val="300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90D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FELNŐTT ÉS GYERMEK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96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5416" w:rsidRPr="00E95416" w14:paraId="03233054" w14:textId="77777777" w:rsidTr="00867A89">
        <w:trPr>
          <w:gridAfter w:val="3"/>
          <w:wAfter w:w="1081" w:type="dxa"/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34F9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0B6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16" w:rsidRPr="00E95416" w14:paraId="4309D65B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C0C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Ady Endre utca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B2D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43540DEE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486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Akácfa utca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C3F2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478A7964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366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Aradi utca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108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3DCA35E6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37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Árpád utca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EF9D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1E53B474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868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Árvalányhaj utca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D2CC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6D485D4A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7F8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Béke utca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9DA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337819C2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CBB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Bem utca 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A0E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4D2C5230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FEC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Buckai utca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967E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65813010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E35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Cinke köz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E26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17C8180A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42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Corvin utca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07E8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15CBD30D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F96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Cserje utca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A24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15B46943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69B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Dombos utca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9DEE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312C7493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F2D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Dózsa György út páros oldal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1E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00475A7A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FD1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Ezredes utca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B4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D87E03" w:rsidRPr="00E95416" w14:paraId="65432923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0586" w14:textId="4B091BF7" w:rsidR="00D87E03" w:rsidRPr="00D87E03" w:rsidRDefault="00D87E03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Fagyöngy köz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A96A" w14:textId="3F819E83" w:rsidR="00D87E03" w:rsidRPr="00E95416" w:rsidRDefault="00D87E03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felnőtt</w:t>
            </w:r>
          </w:p>
        </w:tc>
      </w:tr>
      <w:tr w:rsidR="00E95416" w:rsidRPr="00E95416" w14:paraId="4C40E8FD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9FB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Fácán köz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D519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3AD7AF76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01A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Fácán út 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87E1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2BD1DDAA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AD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Fenyő utca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FD85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7CFD73B6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07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Fenyves köz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C034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1B97B38D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11B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Fenyveserdő út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CFC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547B146F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DDF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Fenyvesligeti út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6D3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39A9EB32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C09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Fürj köz 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1C27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D87E03" w:rsidRPr="00E95416" w14:paraId="4568BF3A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860C" w14:textId="49F0308D" w:rsidR="00D87E03" w:rsidRPr="00D87E03" w:rsidRDefault="00D87E03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Fűzfa utca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B765D" w14:textId="3E183942" w:rsidR="00D87E03" w:rsidRPr="00E95416" w:rsidRDefault="00D87E03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felnőtt</w:t>
            </w:r>
          </w:p>
        </w:tc>
      </w:tr>
      <w:tr w:rsidR="00E95416" w:rsidRPr="00E95416" w14:paraId="7253AF37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ADB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Hajnal utca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0313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2AF50CB3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BD7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Halesz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tanya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2D6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687382C5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0A8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Halesz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út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3B79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2FAC5C5D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C7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Harkály köz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FEF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D87E03" w:rsidRPr="00E95416" w14:paraId="0772D4B3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B538" w14:textId="7480A84B" w:rsidR="00D87E03" w:rsidRPr="00D87E03" w:rsidRDefault="00D87E03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Homoktövis utca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2F30C" w14:textId="5222D707" w:rsidR="00D87E03" w:rsidRPr="00E95416" w:rsidRDefault="00D87E03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felnőtt</w:t>
            </w:r>
          </w:p>
        </w:tc>
      </w:tr>
      <w:tr w:rsidR="00E95416" w:rsidRPr="00E95416" w14:paraId="5430AA80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98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Illés tető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D4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7B3414A5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2B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Ipari </w:t>
            </w:r>
            <w:proofErr w:type="gram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 út</w:t>
            </w:r>
            <w:proofErr w:type="gram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7340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40FBFC03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F93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Jókai köz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BBA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36BC00CE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D6D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Jókai utca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77C0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6961A9D9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A2A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József Attila utca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7C8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05F622AD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E35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Julianus barát utca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5874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D87E03" w:rsidRPr="00E95416" w14:paraId="0F73DBD3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21B3" w14:textId="4D4DEA85" w:rsidR="00D87E03" w:rsidRPr="00D87E03" w:rsidRDefault="00D87E03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Kamilla köz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CEA9" w14:textId="2D943E34" w:rsidR="00D87E03" w:rsidRPr="00E95416" w:rsidRDefault="00D87E03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felnőtt</w:t>
            </w:r>
          </w:p>
        </w:tc>
      </w:tr>
      <w:tr w:rsidR="00E95416" w:rsidRPr="00E95416" w14:paraId="6E9CF8A9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F3B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Kertalja utca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1F34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2F10F1D7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657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Korizmics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E8EE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54ED56B0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6D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Kőrösi Csoma Sándor köz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98D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3859030A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08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Kőrösi Csoma Sándor utca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7449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3E3C3B5C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6D6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Köves utca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C8EE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465839DC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1DA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Liget köz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525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26FDCAD0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8DB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Liget utca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0C7C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397039D5" w14:textId="77777777" w:rsidTr="00867A89">
        <w:trPr>
          <w:gridAfter w:val="1"/>
          <w:wAfter w:w="142" w:type="dxa"/>
          <w:trHeight w:val="30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584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Mátyás király utca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637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004E8843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6FA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Napsugár köz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A41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D87E03" w:rsidRPr="00E95416" w14:paraId="0C9475A3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7340" w14:textId="5FECA639" w:rsidR="00D87E03" w:rsidRPr="00D87E03" w:rsidRDefault="00D87E03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Nádas utca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2942" w14:textId="5AB69ED3" w:rsidR="00D87E03" w:rsidRPr="00E95416" w:rsidRDefault="00D87E03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felnőtt</w:t>
            </w:r>
          </w:p>
        </w:tc>
      </w:tr>
      <w:tr w:rsidR="00E95416" w:rsidRPr="00E95416" w14:paraId="31A66F6D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321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Nyár utca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FF65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12C77715" w14:textId="77777777" w:rsidTr="00867A89">
        <w:trPr>
          <w:trHeight w:val="385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891B" w14:textId="2EA1BF15" w:rsidR="00E95416" w:rsidRPr="00E95416" w:rsidRDefault="00C54109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E95416"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yárfa utca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A8D9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5AE20D25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9FD" w14:textId="67C123FF" w:rsidR="00E95416" w:rsidRPr="00E95416" w:rsidRDefault="00867A89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Ő</w:t>
            </w:r>
            <w:r w:rsidR="00E95416"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 utca 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7BB8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47A0B6AE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356" w14:textId="70BE1201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Papdülő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3D7D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D87E03" w:rsidRPr="00E95416" w14:paraId="1267488E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7E65" w14:textId="2FBFE40A" w:rsidR="00D87E03" w:rsidRPr="00D87E03" w:rsidRDefault="00D87E03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Papgát utca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C528" w14:textId="6970B284" w:rsidR="00D87E03" w:rsidRPr="00E95416" w:rsidRDefault="00D87E03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felnőtt</w:t>
            </w:r>
          </w:p>
        </w:tc>
      </w:tr>
      <w:tr w:rsidR="00D87E03" w:rsidRPr="00E95416" w14:paraId="66184A81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3137" w14:textId="546BBB70" w:rsidR="00D87E03" w:rsidRPr="00D87E03" w:rsidRDefault="00D87E03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Patakpart utca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DD8E" w14:textId="65721C4C" w:rsidR="00D87E03" w:rsidRPr="00D87E03" w:rsidRDefault="00D87E03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felnőtt</w:t>
            </w:r>
          </w:p>
        </w:tc>
      </w:tr>
      <w:tr w:rsidR="00E95416" w:rsidRPr="00E95416" w14:paraId="52974E5F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1BF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Pázsit utca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662A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7B7036C8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68C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Postaköz utca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9093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57FFD0D1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9FA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Rákóczi utca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9876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72FFC2BA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B5A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Rigó köz 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A7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48DC0ADF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5C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Rigó út  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799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47CC4E01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E58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Rózsa utca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4D31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16A07A67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A4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Sólyom út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37E7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1F44FE13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80F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Sport utca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120A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7FCA6CF1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DCB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Székely Bertalan utca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5310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7A08C5A2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5B7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Széki utca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FF6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72D55A22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CCD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 utca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63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3734C551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CF5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Tábornok utca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730E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59630E17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772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Tavasz utca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4034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2CC22512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644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Tél utca  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6638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469EE6AD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FC4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Teleki Sámuel utca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5D9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78CDD835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437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Termelőszövetkezet tanya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935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D87E03" w:rsidRPr="00E95416" w14:paraId="0A80505D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5A454" w14:textId="72ACB1F3" w:rsidR="00D87E03" w:rsidRPr="00D87E03" w:rsidRDefault="00D87E03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Toboz köz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FFF0" w14:textId="49A7A35B" w:rsidR="00D87E03" w:rsidRPr="00E95416" w:rsidRDefault="00D87E03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felnőtt</w:t>
            </w:r>
          </w:p>
        </w:tc>
      </w:tr>
      <w:tr w:rsidR="00E95416" w:rsidRPr="00E95416" w14:paraId="28553F34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546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Tölgyespuszta tanya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C3AC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7C33C059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7DB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Vasút utca               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3F0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138DAB68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F1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Vasút köz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012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D87E03" w:rsidRPr="00E95416" w14:paraId="4668FC96" w14:textId="77777777" w:rsidTr="00867A89">
        <w:trPr>
          <w:trHeight w:val="300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98B8" w14:textId="74FF0806" w:rsidR="00D87E03" w:rsidRPr="00D87E03" w:rsidRDefault="00D87E03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Zsálya köz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B8C3" w14:textId="0BE71E72" w:rsidR="00D87E03" w:rsidRPr="00E95416" w:rsidRDefault="00D87E03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0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felnőtt</w:t>
            </w:r>
          </w:p>
        </w:tc>
      </w:tr>
    </w:tbl>
    <w:p w14:paraId="15CE2118" w14:textId="77777777" w:rsidR="00E95416" w:rsidRPr="00E95416" w:rsidRDefault="00E95416" w:rsidP="003002A8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14:paraId="462B7F3F" w14:textId="461B38CC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ED436" w14:textId="77777777" w:rsidR="00B7445E" w:rsidRPr="00E95416" w:rsidRDefault="00B7445E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BD6A0F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9A7094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DDC145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C564D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978078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2853C9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2317D8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567A6F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A3BA4E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F3533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8D0D3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DD9D1C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FD0F6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558F0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95208" w14:textId="6D2F1629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20234" w14:textId="2ACB6088" w:rsidR="00867A89" w:rsidRDefault="00867A89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2FA80" w14:textId="77777777" w:rsidR="00867A89" w:rsidRDefault="00867A89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F3756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00CB0" w14:textId="1C5CD1F4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lastRenderedPageBreak/>
        <w:t>1/</w:t>
      </w:r>
      <w:proofErr w:type="spellStart"/>
      <w:r w:rsidRPr="00E95416">
        <w:rPr>
          <w:rFonts w:ascii="Times New Roman" w:hAnsi="Times New Roman" w:cs="Times New Roman"/>
          <w:b/>
          <w:bCs/>
          <w:sz w:val="24"/>
          <w:szCs w:val="24"/>
        </w:rPr>
        <w:t>b.</w:t>
      </w:r>
      <w:proofErr w:type="spellEnd"/>
      <w:r w:rsidRPr="00E95416">
        <w:rPr>
          <w:rFonts w:ascii="Times New Roman" w:hAnsi="Times New Roman" w:cs="Times New Roman"/>
          <w:b/>
          <w:bCs/>
          <w:sz w:val="24"/>
          <w:szCs w:val="24"/>
        </w:rPr>
        <w:t xml:space="preserve"> függelék a …/2021. </w:t>
      </w:r>
      <w:proofErr w:type="gramStart"/>
      <w:r w:rsidRPr="00E9541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95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</w:t>
      </w:r>
      <w:r w:rsidRPr="00E9541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E95416">
        <w:rPr>
          <w:rFonts w:ascii="Times New Roman" w:hAnsi="Times New Roman" w:cs="Times New Roman"/>
          <w:b/>
          <w:bCs/>
          <w:sz w:val="24"/>
          <w:szCs w:val="24"/>
        </w:rPr>
        <w:t>) rendelethez</w:t>
      </w:r>
    </w:p>
    <w:p w14:paraId="63C39433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99"/>
        <w:gridCol w:w="1441"/>
        <w:gridCol w:w="299"/>
      </w:tblGrid>
      <w:tr w:rsidR="00E95416" w:rsidRPr="00E95416" w14:paraId="17C50C3B" w14:textId="77777777" w:rsidTr="00867A89">
        <w:trPr>
          <w:gridAfter w:val="1"/>
          <w:wAfter w:w="299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67A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Dobos Vadim - vegyes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616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F4D9583" w14:textId="77777777" w:rsidTr="00867A89">
        <w:trPr>
          <w:gridAfter w:val="1"/>
          <w:wAfter w:w="299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FC6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FELNŐTT ÉS GYERMEK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53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5416" w:rsidRPr="00E95416" w14:paraId="2B9E2924" w14:textId="77777777" w:rsidTr="00867A89">
        <w:trPr>
          <w:gridAfter w:val="1"/>
          <w:wAfter w:w="299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9036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6EB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16" w:rsidRPr="00E95416" w14:paraId="12AA455F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089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Ág utca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8F3F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1C6FB4EB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D0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Akácvirág utca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86C3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2480BF2B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93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Almafa utca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5AA8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05F66111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89D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Arany János utca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5C7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66D70D17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0B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Aranyhegy utca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1D5C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362C1C8F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DC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Babföld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B1F7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6BE38A88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6CE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Barackfa utca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69F5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666B739E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7BE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Bárány köz 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6A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6D2D7110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68C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Berek köz  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DE0C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5293FE1E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52A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Berek út   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6A12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38904F7F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ACF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Boncsoki utca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B1C3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77C55E33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3D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Borkő utca 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CA1C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03907EC0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B60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Cipősök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DD5F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6792AD51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3B2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Csapás utca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CBA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071DF8C2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DCC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Csatári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D51F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636D4816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D80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Diófa utca 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9587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3C1DFA49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715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Diósok utca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8C0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086150DA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A8D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Dombtető utca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17F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2848EB8E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B4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Dózsa György út páratlan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786E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5267A285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670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Erdész utca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331C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573B4CA1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B0F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Erdő utca  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D098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29B93383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AE8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Fehérház utca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5C6A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27163B8D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FCB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Forrás utca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176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35011FF4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685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Földvár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9C76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2BFCE2F8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94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Gesztenyefa utca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FC46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44595323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204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Hajagos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77D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12B3495E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3F8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Határ utca 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C42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867A89" w:rsidRPr="00E95416" w14:paraId="3722EFF5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9F522" w14:textId="6C39B30A" w:rsidR="00867A89" w:rsidRPr="00867A89" w:rsidRDefault="00867A89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7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Hársfa utca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F37E" w14:textId="1D981A43" w:rsidR="00867A89" w:rsidRPr="00E95416" w:rsidRDefault="00867A89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felnőtt</w:t>
            </w:r>
          </w:p>
        </w:tc>
      </w:tr>
      <w:tr w:rsidR="00E95416" w:rsidRPr="00E95416" w14:paraId="54D21378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696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Homok dűlő 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53A0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5B1EF30D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B43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Kisfaludy köz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E38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felnőtt </w:t>
            </w:r>
          </w:p>
        </w:tc>
      </w:tr>
      <w:tr w:rsidR="00E95416" w:rsidRPr="00E95416" w14:paraId="191A2C10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2B7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Kisfaludy utca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3BA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gyerek és felnőtt </w:t>
            </w:r>
          </w:p>
        </w:tc>
      </w:tr>
      <w:tr w:rsidR="00E95416" w:rsidRPr="00E95416" w14:paraId="640C3078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0E1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Koncz köz  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95F9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6829EB7E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29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Kopladi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B2B0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7DAB6B5E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2DA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Kossuth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E9DC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50BE0654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C2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Körtefa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E3C1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524EA88C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AC9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Lejtő utca 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0228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3C9A0B7A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F1E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Margita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0C1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1BC5B165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C7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Meggyfa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9743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3A764231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12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Méhes utca 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821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1173F752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195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Panoráma utca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3CE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38AF06A9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C45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Pazsaki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A58E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7E078FE4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659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Petőfi utca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8C9F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66D14C62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1FC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Présház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7C1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7DE0506D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13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Szabadság köz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7D6A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220E5695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6EC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Szabadság utca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2BB3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4FE1C7B6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62F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Szánkó utca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A49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4096ACD3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F1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Széchenyi utca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47E3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1BB033A8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00E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Szélső utca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81FA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1A6E3820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73B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Szilvafa utca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42D1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6069DA1B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E23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Szőlőhegyi utca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3EF9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473A481E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1D3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Szőlővirág utca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367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1AC682A7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90E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Szurdok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8866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448563C5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131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Vadvirág utca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2BB4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5C1F179E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C1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Várdomb utca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74C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E95416" w:rsidRPr="00E95416" w14:paraId="5BAD4232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EFA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Várdombi utca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98AE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  <w:tr w:rsidR="00867A89" w:rsidRPr="00E95416" w14:paraId="03127834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85B0" w14:textId="29FF6003" w:rsidR="00867A89" w:rsidRPr="00867A89" w:rsidRDefault="00867A89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7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Vizimalom utca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B8036" w14:textId="0C6CDEDA" w:rsidR="00867A89" w:rsidRPr="00E95416" w:rsidRDefault="00867A89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felnőtt</w:t>
            </w:r>
          </w:p>
        </w:tc>
      </w:tr>
      <w:tr w:rsidR="00E95416" w:rsidRPr="00E95416" w14:paraId="0E2DFBBC" w14:textId="77777777" w:rsidTr="00867A89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31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Zalagyöngye utca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48D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</w:t>
            </w:r>
          </w:p>
        </w:tc>
      </w:tr>
    </w:tbl>
    <w:p w14:paraId="26E03908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8B8E8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A5D52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DFBE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65B68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D8764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FBC4D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7BFEC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A946E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D15AE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58643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C67D8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8A974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994C4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D03F0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CD4C5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B6773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C9778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BB7A1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057A9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F9C67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FE31F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915F3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BBE28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AC4D1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D8048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F3BBF" w14:textId="7AACAC0E" w:rsid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18747" w14:textId="4BBF81BD" w:rsidR="00867A89" w:rsidRDefault="00867A89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10C6D" w14:textId="30A66021" w:rsidR="00867A89" w:rsidRDefault="00867A89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2A41B" w14:textId="3B1EA302" w:rsidR="00867A89" w:rsidRDefault="00867A89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05FAA" w14:textId="77777777" w:rsidR="00867A89" w:rsidRPr="00E95416" w:rsidRDefault="00867A89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3F650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B985B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44DD2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78100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67984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3C5A6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BBD65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36D8A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D326E" w14:textId="45ED7AF9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függelék a …/2021. </w:t>
      </w:r>
      <w:proofErr w:type="gramStart"/>
      <w:r w:rsidRPr="00E9541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95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….</w:t>
      </w:r>
      <w:proofErr w:type="gramEnd"/>
      <w:r w:rsidRPr="00E95416">
        <w:rPr>
          <w:rFonts w:ascii="Times New Roman" w:hAnsi="Times New Roman" w:cs="Times New Roman"/>
          <w:b/>
          <w:bCs/>
          <w:sz w:val="24"/>
          <w:szCs w:val="24"/>
        </w:rPr>
        <w:t>) rendelethez</w:t>
      </w:r>
    </w:p>
    <w:p w14:paraId="3A7477DC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6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834"/>
        <w:gridCol w:w="386"/>
        <w:gridCol w:w="834"/>
      </w:tblGrid>
      <w:tr w:rsidR="00E95416" w:rsidRPr="00E95416" w14:paraId="12A9AD1D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AD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Dr. Balázs Regina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656B" w14:textId="77777777" w:rsidR="00E95416" w:rsidRPr="00E95416" w:rsidRDefault="00E95416" w:rsidP="00E95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08056AD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F31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GYERMEK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DD7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5416" w:rsidRPr="00E95416" w14:paraId="0781B916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F2D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46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16" w:rsidRPr="00E95416" w14:paraId="1721583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2C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Ág utca  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B89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99E936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D8A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Akácvirág utca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C2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0BD819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C54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Almafa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3B3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B6CFF8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C10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Arany János utca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D6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74D47F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FA5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Árpád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B1F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D6859F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C21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Babföld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C88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197B01B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A67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Barackfa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4C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831FD2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5E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Bárány köz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E2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510508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644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Béke utca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F60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A1E3B0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069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Berek köz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BE3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AF7AE5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26D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Berek út 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2C7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DE6A09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3B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Boncsoki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5B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903C3A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EEF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Borkő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ED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934E98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C53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Buckai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A2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D9D18E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316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Cinke köz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B67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F8BDF0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206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Cipősök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7C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F031B2B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05A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Csatári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8F4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9370C4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22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Diófa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53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F3A079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4C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Diósok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A0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411D7B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CDC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Dombtető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360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7032DF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F3D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Dózsa György út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B56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ADA4F7B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79F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Erdész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A29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8965D8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F1A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Erdő utca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66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7B6224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7A8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Fehérház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644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B7EC95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B42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Fenyves köz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D6E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01171B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E67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Forrás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B8A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AB2DB6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E53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Földvár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E6A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7482AC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E6F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Fürj köz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4E1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75A135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37F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Gesztenyefa utca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A6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27908E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D55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Hajagos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C6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5F2094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321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Halesz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tanya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1C2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1B5B1F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138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Halesz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út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06D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0D75FF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3C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Harkály köz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F97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C9351F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50E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Határ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A7A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788537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F4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Homok dűlő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43C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ADDB4B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66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Ipari </w:t>
            </w:r>
            <w:proofErr w:type="gram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 út</w:t>
            </w:r>
            <w:proofErr w:type="gram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875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D81EC5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46E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Jókai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91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B66BDB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E24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Kisfaludy köz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B6C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939417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479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Koncz köz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161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12D9BB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071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Kopladi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75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A11E4F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D3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Kossuth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D48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63EB05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877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Körtefa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AE7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9EF9AE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365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Lejtő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37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1E0416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625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Margita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9C0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109812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D2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Meggyfa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166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59498C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CA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Méhes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02A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C03F83B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D80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Panoráma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82E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6BEB62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A77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Pazsaki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EE6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3EFD40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8E8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Petőfi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F6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525525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0A6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Papdűlő utca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A5F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4FB48F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C53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Postaköz utca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1D4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850FB8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EDD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Présház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72C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9D5872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C0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Sport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4C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F7D2A8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125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Szabadság köz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E0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0530B0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CEB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Szabadság utca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8C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6C2CB8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D7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Szánkó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F7A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A1D224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2E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Széchenyi utca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5F7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CCD2B5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297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Székely Bertalan út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E01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133CBD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AA4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Szélső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363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2606F7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FED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Szilvafa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903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DA9477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7C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Szőlőhegyi utca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4B9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142ABB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3EA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Szőlővirág utca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5CC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D74F6E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542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Szurdok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8A1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032AFD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13B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Termelőszövetkezet tanya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A3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80EC56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EFF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Tölgyespuszta tanya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082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9BDFE6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F4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Vadvirág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76A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ED5A62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E9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Várdomb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6B2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BCB721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6E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Várdombi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9D9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A47C34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9D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Zalagyöngye utca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8DB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1B6929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3917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0F01D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84A53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81810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FE358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19663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331A0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2EA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DB20B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40AF7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57DB2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3F8F2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2293E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F462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02AAC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1BE83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59A5" w14:textId="0942D1BB" w:rsid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4A5A9" w14:textId="0D041D1D" w:rsidR="00867A89" w:rsidRDefault="00867A89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D9768" w14:textId="77777777" w:rsidR="00867A89" w:rsidRPr="00E95416" w:rsidRDefault="00867A89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9CF4F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2BE4C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B5716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C3C61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DCF4C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E4984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890F3" w14:textId="7C373134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lastRenderedPageBreak/>
        <w:t>4/a. függelék a …/2021 (</w:t>
      </w:r>
      <w:r w:rsidRPr="00E95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…)</w:t>
      </w:r>
      <w:r w:rsidRPr="00E95416">
        <w:rPr>
          <w:rFonts w:ascii="Times New Roman" w:hAnsi="Times New Roman" w:cs="Times New Roman"/>
          <w:b/>
          <w:bCs/>
          <w:sz w:val="24"/>
          <w:szCs w:val="24"/>
        </w:rPr>
        <w:t xml:space="preserve"> rendelethez</w:t>
      </w:r>
    </w:p>
    <w:p w14:paraId="10BDAFB1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834"/>
        <w:gridCol w:w="626"/>
        <w:gridCol w:w="834"/>
      </w:tblGrid>
      <w:tr w:rsidR="00E95416" w:rsidRPr="00E95416" w14:paraId="6E4C44B1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50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Nyilas-Kádas Judit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61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87F5AFF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52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Védőnő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21B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5416" w:rsidRPr="00E95416" w14:paraId="22510652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C9A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879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16" w:rsidRPr="00E95416" w14:paraId="55294F5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B3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Ady Endre utca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18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A17B00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3B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Akácfa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5D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DDA746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C1B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Aradi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091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1094ED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086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Árpád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3CB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C1DCB0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3CF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Árvalányhaj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0E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AB0EF3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3C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Béke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4F5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FC8F74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85B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Bem utca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9A6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5B600C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402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Buckai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D5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8C855A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C62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Cinke köz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D92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B35F57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F5A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Corvin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9C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D5B6DE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1B6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Cserje utca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74C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15FA74B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9A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Dombos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2F4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DABC530" w14:textId="77777777" w:rsidTr="00E75B34">
        <w:trPr>
          <w:trHeight w:val="300"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A7B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Dózsa György út páros oldal </w:t>
            </w:r>
          </w:p>
        </w:tc>
      </w:tr>
      <w:tr w:rsidR="00E95416" w:rsidRPr="00E95416" w14:paraId="3F27C40B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A01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Ezredes utca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BAD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3AA1B1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B5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Fácán köz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5D7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5CA5D3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02C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Fácán út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2F1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5F6024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63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Fenyő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73F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35A43E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51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Fenyves köz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27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594418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AE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Fenyveserdő út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2AD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AEB363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42A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Fenyvesligeti út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2E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9922AE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C8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Fürj köz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A6E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645154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E07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Hajnal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103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91478E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E05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Halesz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tanya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49F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7E5CD6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0C6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Halesz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út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32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236237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F00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Harkály köz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5A8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39A699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7E0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Illés tető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AF0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EC1FE7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17B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Ipari </w:t>
            </w:r>
            <w:proofErr w:type="gram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 út</w:t>
            </w:r>
            <w:proofErr w:type="gram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322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EA3F4A7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EE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Jókai köz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0A4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B181A3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BD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Jókai utca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F43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881B2A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2D0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József Attila utca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B54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29CFEB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65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Julianus barát utca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A2D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A46057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CE0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Kertalja utca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60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2599A1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AAE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Korizmics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142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70230D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B1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Kőrösi Csoma Sándor köz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69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912B0E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B29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Kőrösi Csoma Sándor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EA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1C26C4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91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Köves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817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968D0A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DD5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Liget köz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49B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867077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76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Liget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CE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07C9E0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1B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Mátyás király utca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019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54D45F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CE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Napsugár köz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D1D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A54C1B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3AE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Nyár utca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1ED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C2E508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E3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Nyárfa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6B0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99E6F0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021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Ősz utca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FFC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061378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260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Papdülő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DD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A2C675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AD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Pázsit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5CF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8C8A0C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8A7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Postaköz utca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B58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DD4A49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C63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Rákóczi utca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165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E5E4E2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8D1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Rigó köz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DA2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F322EF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1B2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Rigó út 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2B8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D6BF13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5C4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Rózsa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B92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363E6A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0ED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Sólyom út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20E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8C088B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4DC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Sport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1B6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1B9853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0B8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Székely Bertalan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309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3862F6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6F8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Széki utca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0C8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D4FB3A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6E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E84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02336D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C89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Tábornok utca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D7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8287EB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C12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Tavasz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CAD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CEFAC87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C9F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Tél utca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D02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661112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7A6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Teleki Sámuel utca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69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BB0A2B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A3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Termelőszövetkezet tanya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9AC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0F5837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CE3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Tölgyespuszta tanya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6F4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A7AAF3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2AD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Vasút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C76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E86F50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250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Vasút köz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32F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6013D4D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178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5BB91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D98A8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A3C2E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7895F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1E2F9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13E42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23BBF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F0290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64155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86B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998193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CACA1" w14:textId="77777777" w:rsidR="00E95416" w:rsidRPr="00E95416" w:rsidRDefault="00E95416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7A097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E87D53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1CA308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A7477F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6E8198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6E6F60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B37078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EE8714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C10226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7C5D9E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0734E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F44962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B00A78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8E7D95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746463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3C3111" w14:textId="77777777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5301B3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B0108" w14:textId="77777777" w:rsid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BFFE1" w14:textId="77777777" w:rsidR="00867A89" w:rsidRDefault="00867A89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6EABC" w14:textId="77777777" w:rsidR="00867A89" w:rsidRDefault="00867A89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30502" w14:textId="0AF442E4" w:rsidR="00E95416" w:rsidRPr="00E95416" w:rsidRDefault="00E95416" w:rsidP="00E95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lastRenderedPageBreak/>
        <w:t>4/</w:t>
      </w:r>
      <w:proofErr w:type="spellStart"/>
      <w:r w:rsidRPr="00E95416">
        <w:rPr>
          <w:rFonts w:ascii="Times New Roman" w:hAnsi="Times New Roman" w:cs="Times New Roman"/>
          <w:b/>
          <w:bCs/>
          <w:sz w:val="24"/>
          <w:szCs w:val="24"/>
        </w:rPr>
        <w:t>b.</w:t>
      </w:r>
      <w:proofErr w:type="spellEnd"/>
      <w:r w:rsidRPr="00E95416">
        <w:rPr>
          <w:rFonts w:ascii="Times New Roman" w:hAnsi="Times New Roman" w:cs="Times New Roman"/>
          <w:b/>
          <w:bCs/>
          <w:sz w:val="24"/>
          <w:szCs w:val="24"/>
        </w:rPr>
        <w:t xml:space="preserve"> függelék a …/2021. (</w:t>
      </w:r>
      <w:r w:rsidRPr="00E95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</w:t>
      </w:r>
      <w:r w:rsidRPr="00E95416">
        <w:rPr>
          <w:rFonts w:ascii="Times New Roman" w:hAnsi="Times New Roman" w:cs="Times New Roman"/>
          <w:b/>
          <w:bCs/>
          <w:sz w:val="24"/>
          <w:szCs w:val="24"/>
        </w:rPr>
        <w:t>) rendelethez</w:t>
      </w:r>
    </w:p>
    <w:p w14:paraId="15540189" w14:textId="77777777" w:rsidR="00E95416" w:rsidRPr="00E95416" w:rsidRDefault="00E95416" w:rsidP="00E954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034"/>
        <w:gridCol w:w="142"/>
        <w:gridCol w:w="304"/>
        <w:gridCol w:w="1034"/>
        <w:gridCol w:w="142"/>
      </w:tblGrid>
      <w:tr w:rsidR="00E95416" w:rsidRPr="00E95416" w14:paraId="69630466" w14:textId="77777777" w:rsidTr="00E75B34">
        <w:trPr>
          <w:gridAfter w:val="2"/>
          <w:wAfter w:w="1176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962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Hódi Edit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FE2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648D9F4" w14:textId="77777777" w:rsidTr="00E75B34">
        <w:trPr>
          <w:gridAfter w:val="2"/>
          <w:wAfter w:w="1176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A72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Védőnő</w:t>
            </w: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4C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9D55D7E" w14:textId="77777777" w:rsidTr="00E75B34">
        <w:trPr>
          <w:gridAfter w:val="2"/>
          <w:wAfter w:w="1176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23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F17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16" w:rsidRPr="00E95416" w14:paraId="26559C47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69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Ág utca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5C1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65B8DCD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1E2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Akácvirág utca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315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C787B4C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ACB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Almafa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C28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60B4C3D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16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Arany János utca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3C7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712E438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A40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Aranyhegy utca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F25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1A18C78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8C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Babföld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C42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073E755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6F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Barackfa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531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CB125DE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8E6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Bárány köz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0BA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D4F578A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767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Berek köz 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6B4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8CA496A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245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Berek út  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39C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F4770FF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161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Boncsoki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3E0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AEDB11A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CF2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Borkő utca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40B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68DCEFB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1F9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Cipősök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BCD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20A5E73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555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Csapás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C27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C20AE2E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333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Csatári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FC8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690E532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D5F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Diófa utca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CBA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EFF45C9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79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Diósok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724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B0DE58C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1AF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Dombtető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13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E2013B7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250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Dózsa György út páratlan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FA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6EFEEB0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24D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Erdész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A31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0BFE9B2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A72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Erdő utca 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5D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A3AC5FF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1B2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Fehérház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21B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A60FDD3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90E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Forrás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539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12D48A0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762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Földvár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4CC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0374AB9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0B1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Gesztenyefa utca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AA4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39C67C7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686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Hajagos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54E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414F614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F29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Határ utca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842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1BA7BB1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1C0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Homok dűlő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32A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6515865D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B9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Kisfaludy köz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02B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FB8C7F3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941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Kisfaludy utca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55A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DBF8494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9EC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Koncz köz 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088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B9A1B3A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19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Kopladi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C5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E26B20B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427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Kossuth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59C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E147C80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0CA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Körtefa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AB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56D7DCC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DC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Lejtő utca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B7C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B388504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B94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Margita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FA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CDA1D7F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A18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Meggyfa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7EE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5B07DED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4AFA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Méhes utca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1B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E9DB77E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BD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Panoráma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A0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0ECB309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04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Pazsaki</w:t>
            </w:r>
            <w:proofErr w:type="spellEnd"/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60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9DB6727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5ED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Petőfi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968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1FF1866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2B64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Présház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8EA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2B7C9D77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CD55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Szabadság köz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0C46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59CA78F1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B55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Szabadság utca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E0D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72EB2D09" w14:textId="77777777" w:rsidTr="00E75B34">
        <w:trPr>
          <w:gridAfter w:val="2"/>
          <w:wAfter w:w="1176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CA7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Szánkó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8A1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65346E5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9C71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Széchenyi utca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83B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C4F0BE7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8E3E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Szélső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AC3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E8CDEE3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5B8F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Szilvafa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11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6C37F92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63C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Szőlőhegyi utca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EE2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10FB5B6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C93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Szőlővirág utca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761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126D4458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E109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Szurdok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D40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4B9F1E2F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A1DD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Vadvirág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01C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849358A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CD03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Várdomb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110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3807F918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C7D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Várdombi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C12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416" w:rsidRPr="00E95416" w14:paraId="08044422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DD4B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Zalagyöngye utca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5C58" w14:textId="77777777" w:rsidR="00E95416" w:rsidRPr="00E95416" w:rsidRDefault="00E95416" w:rsidP="00E9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B68D9E" w14:textId="77777777" w:rsidR="00E95416" w:rsidRPr="00E95416" w:rsidRDefault="00E95416" w:rsidP="00E954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63A1E4" w14:textId="77777777" w:rsidR="00E95416" w:rsidRPr="00E95416" w:rsidRDefault="00E95416" w:rsidP="00E954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468A36" w14:textId="77777777" w:rsidR="00E95416" w:rsidRPr="00E95416" w:rsidRDefault="00E95416" w:rsidP="00E954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222D9D" w14:textId="66633F1C" w:rsidR="00E95416" w:rsidRDefault="00E95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78FFA6" w14:textId="77777777" w:rsidR="00D779FE" w:rsidRPr="00E95416" w:rsidRDefault="00D779FE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7F34E" w14:textId="2F3CF775" w:rsidR="002A66E2" w:rsidRPr="00E95416" w:rsidRDefault="002A66E2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14:paraId="680DE45B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783EF" w14:textId="3EA4182D" w:rsidR="00D779FE" w:rsidRDefault="00D779FE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A rendelet felülvizsgálata során megállapít</w:t>
      </w:r>
      <w:r w:rsidR="00E95416">
        <w:rPr>
          <w:rFonts w:ascii="Times New Roman" w:hAnsi="Times New Roman" w:cs="Times New Roman"/>
          <w:sz w:val="24"/>
          <w:szCs w:val="24"/>
        </w:rPr>
        <w:t>ottuk,</w:t>
      </w:r>
      <w:r w:rsidRPr="00E95416">
        <w:rPr>
          <w:rFonts w:ascii="Times New Roman" w:hAnsi="Times New Roman" w:cs="Times New Roman"/>
          <w:sz w:val="24"/>
          <w:szCs w:val="24"/>
        </w:rPr>
        <w:t xml:space="preserve"> hogy a körzetek utcajegyzéke </w:t>
      </w:r>
      <w:r w:rsidRPr="00E95416">
        <w:rPr>
          <w:rFonts w:ascii="Times New Roman" w:hAnsi="Times New Roman" w:cs="Times New Roman"/>
          <w:i/>
          <w:iCs/>
          <w:sz w:val="24"/>
          <w:szCs w:val="24"/>
        </w:rPr>
        <w:t xml:space="preserve">mellékletként </w:t>
      </w:r>
      <w:r w:rsidRPr="00E95416">
        <w:rPr>
          <w:rFonts w:ascii="Times New Roman" w:hAnsi="Times New Roman" w:cs="Times New Roman"/>
          <w:sz w:val="24"/>
          <w:szCs w:val="24"/>
        </w:rPr>
        <w:t>szerepel a rendelet</w:t>
      </w:r>
      <w:r w:rsidR="00E95416">
        <w:rPr>
          <w:rFonts w:ascii="Times New Roman" w:hAnsi="Times New Roman" w:cs="Times New Roman"/>
          <w:sz w:val="24"/>
          <w:szCs w:val="24"/>
        </w:rPr>
        <w:t>ben. Miután a vonatkozó jogszabályok szerint a rendeletek mellékletei (is) normatív tartalmúak kell, hogy legyenek – az utcajegyzék pedig nyilvánvalóan nem az -</w:t>
      </w:r>
      <w:r w:rsidRPr="00E95416">
        <w:rPr>
          <w:rFonts w:ascii="Times New Roman" w:hAnsi="Times New Roman" w:cs="Times New Roman"/>
          <w:sz w:val="24"/>
          <w:szCs w:val="24"/>
        </w:rPr>
        <w:t xml:space="preserve"> </w:t>
      </w:r>
      <w:r w:rsidR="00E95416">
        <w:rPr>
          <w:rFonts w:ascii="Times New Roman" w:hAnsi="Times New Roman" w:cs="Times New Roman"/>
          <w:sz w:val="24"/>
          <w:szCs w:val="24"/>
        </w:rPr>
        <w:t>c</w:t>
      </w:r>
      <w:r w:rsidRPr="00E95416">
        <w:rPr>
          <w:rFonts w:ascii="Times New Roman" w:hAnsi="Times New Roman" w:cs="Times New Roman"/>
          <w:sz w:val="24"/>
          <w:szCs w:val="24"/>
        </w:rPr>
        <w:t xml:space="preserve">élszerű, hogy az utcajegyzékeket függelékként csatoljuk a rendelethez, hiszen így nem kell minden utcanév változást, új közterület elnevezést, körzetek közötti változások átvezetését </w:t>
      </w:r>
      <w:r w:rsidR="00E95416">
        <w:rPr>
          <w:rFonts w:ascii="Times New Roman" w:hAnsi="Times New Roman" w:cs="Times New Roman"/>
          <w:sz w:val="24"/>
          <w:szCs w:val="24"/>
        </w:rPr>
        <w:t xml:space="preserve">rendelet-módosító céllal a </w:t>
      </w:r>
      <w:r w:rsidRPr="00E95416">
        <w:rPr>
          <w:rFonts w:ascii="Times New Roman" w:hAnsi="Times New Roman" w:cs="Times New Roman"/>
          <w:sz w:val="24"/>
          <w:szCs w:val="24"/>
        </w:rPr>
        <w:t>képviselő-testület elé vinni.</w:t>
      </w:r>
    </w:p>
    <w:p w14:paraId="053EACAE" w14:textId="77777777" w:rsidR="00BA5CA7" w:rsidRDefault="00BA5CA7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04C4B" w14:textId="494C0A94" w:rsidR="00BA5CA7" w:rsidRPr="00BA5CA7" w:rsidRDefault="00BA5CA7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CA7">
        <w:rPr>
          <w:rFonts w:ascii="Times New Roman" w:hAnsi="Times New Roman" w:cs="Times New Roman"/>
          <w:sz w:val="24"/>
          <w:szCs w:val="24"/>
          <w:u w:val="single"/>
        </w:rPr>
        <w:t xml:space="preserve">A mostani módosítás alkalmat kínál arra is, hogy az utcajegyzéket a rendeletalkotás óta eltelt időszak </w:t>
      </w:r>
      <w:r w:rsidRPr="00386E52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utcanév-változásainak</w:t>
      </w:r>
      <w:r w:rsidRPr="00BA5CA7">
        <w:rPr>
          <w:rFonts w:ascii="Times New Roman" w:hAnsi="Times New Roman" w:cs="Times New Roman"/>
          <w:sz w:val="24"/>
          <w:szCs w:val="24"/>
          <w:u w:val="single"/>
        </w:rPr>
        <w:t xml:space="preserve"> megfelelően aktualizáljuk.</w:t>
      </w:r>
    </w:p>
    <w:p w14:paraId="30FA886A" w14:textId="50734BAD" w:rsidR="00D779FE" w:rsidRDefault="00D779FE" w:rsidP="00E95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B1C16" w14:textId="77777777" w:rsidR="00BA5CA7" w:rsidRPr="00E95416" w:rsidRDefault="00BA5CA7" w:rsidP="00E95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4FCBA" w14:textId="4CF6BE97" w:rsidR="002A66E2" w:rsidRPr="00E95416" w:rsidRDefault="002A66E2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0FD05DB0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6F4EA" w14:textId="7D36E380" w:rsidR="002A66E2" w:rsidRPr="00E95416" w:rsidRDefault="002A66E2" w:rsidP="00E954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1</w:t>
      </w:r>
      <w:r w:rsidR="00D779FE" w:rsidRPr="00E95416">
        <w:rPr>
          <w:rFonts w:ascii="Times New Roman" w:hAnsi="Times New Roman" w:cs="Times New Roman"/>
          <w:sz w:val="24"/>
          <w:szCs w:val="24"/>
        </w:rPr>
        <w:t>-4</w:t>
      </w:r>
      <w:r w:rsidRPr="00E95416">
        <w:rPr>
          <w:rFonts w:ascii="Times New Roman" w:hAnsi="Times New Roman" w:cs="Times New Roman"/>
          <w:sz w:val="24"/>
          <w:szCs w:val="24"/>
        </w:rPr>
        <w:t xml:space="preserve">.§ </w:t>
      </w:r>
      <w:r w:rsidR="00D779FE" w:rsidRPr="00E95416">
        <w:rPr>
          <w:rFonts w:ascii="Times New Roman" w:hAnsi="Times New Roman" w:cs="Times New Roman"/>
          <w:sz w:val="24"/>
          <w:szCs w:val="24"/>
        </w:rPr>
        <w:tab/>
        <w:t>Módosító rendelkezéseket tartalmaz.</w:t>
      </w:r>
    </w:p>
    <w:p w14:paraId="6BF000E5" w14:textId="3DC2B284" w:rsidR="002A66E2" w:rsidRPr="00E95416" w:rsidRDefault="00D779FE" w:rsidP="00E954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5</w:t>
      </w:r>
      <w:r w:rsidR="002A66E2" w:rsidRPr="00E95416">
        <w:rPr>
          <w:rFonts w:ascii="Times New Roman" w:hAnsi="Times New Roman" w:cs="Times New Roman"/>
          <w:sz w:val="24"/>
          <w:szCs w:val="24"/>
        </w:rPr>
        <w:t xml:space="preserve">.§ </w:t>
      </w:r>
      <w:r w:rsidRPr="00E95416">
        <w:rPr>
          <w:rFonts w:ascii="Times New Roman" w:hAnsi="Times New Roman" w:cs="Times New Roman"/>
          <w:sz w:val="24"/>
          <w:szCs w:val="24"/>
        </w:rPr>
        <w:tab/>
      </w:r>
      <w:r w:rsidR="002A66E2" w:rsidRPr="00E95416">
        <w:rPr>
          <w:rFonts w:ascii="Times New Roman" w:hAnsi="Times New Roman" w:cs="Times New Roman"/>
          <w:sz w:val="24"/>
          <w:szCs w:val="24"/>
        </w:rPr>
        <w:t>Hatályba léptető rendelkezéseket tartalmaz.</w:t>
      </w:r>
    </w:p>
    <w:p w14:paraId="715F51B1" w14:textId="7094E2C9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D31A8" w14:textId="10C68484" w:rsidR="00D779FE" w:rsidRPr="00E95416" w:rsidRDefault="00D779FE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6713B" w14:textId="77777777" w:rsidR="00D779FE" w:rsidRPr="00E95416" w:rsidRDefault="00D779FE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CDF08" w14:textId="0057D96C" w:rsidR="00D779FE" w:rsidRPr="00E95416" w:rsidRDefault="002A66E2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ELŐZETES HATÁSVIZSGÁLAT</w:t>
      </w:r>
    </w:p>
    <w:p w14:paraId="525A4538" w14:textId="453CC2CD" w:rsidR="002A66E2" w:rsidRPr="00E95416" w:rsidRDefault="00E95416" w:rsidP="00E9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1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A66E2" w:rsidRPr="00E95416">
        <w:rPr>
          <w:rFonts w:ascii="Times New Roman" w:hAnsi="Times New Roman" w:cs="Times New Roman"/>
          <w:b/>
          <w:bCs/>
          <w:sz w:val="24"/>
          <w:szCs w:val="24"/>
        </w:rPr>
        <w:t xml:space="preserve"> jogalkotásról szóló 2010. CXXX. törvény 17. § (1) bekezdése alapján</w:t>
      </w:r>
    </w:p>
    <w:p w14:paraId="6C1E5C98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31898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 xml:space="preserve">Várható társadalmi, gazdasági hatások: a rendeletben foglaltak végrehajtásának társadalmi hatásai nem kimutathatók. </w:t>
      </w:r>
    </w:p>
    <w:p w14:paraId="34637648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D73AF" w14:textId="3A823D16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 xml:space="preserve">Gazdasági, költségvetési hatás: </w:t>
      </w:r>
      <w:r w:rsidR="00D779FE" w:rsidRPr="00E95416">
        <w:rPr>
          <w:rFonts w:ascii="Times New Roman" w:hAnsi="Times New Roman" w:cs="Times New Roman"/>
          <w:sz w:val="24"/>
          <w:szCs w:val="24"/>
        </w:rPr>
        <w:t>nincs.</w:t>
      </w:r>
    </w:p>
    <w:p w14:paraId="0D0BDE03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DFF9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 xml:space="preserve">Környezeti, egészségügyi következmények: a rendeletben foglaltak végrehajtásának környezeti következményei nem kimutathatók. </w:t>
      </w:r>
    </w:p>
    <w:p w14:paraId="08AD26DB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85966" w14:textId="65DF6D78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 xml:space="preserve">Adminisztratív </w:t>
      </w:r>
      <w:proofErr w:type="spellStart"/>
      <w:r w:rsidRPr="00E95416">
        <w:rPr>
          <w:rFonts w:ascii="Times New Roman" w:hAnsi="Times New Roman" w:cs="Times New Roman"/>
          <w:sz w:val="24"/>
          <w:szCs w:val="24"/>
        </w:rPr>
        <w:t>terheket</w:t>
      </w:r>
      <w:proofErr w:type="spellEnd"/>
      <w:r w:rsidRPr="00E95416">
        <w:rPr>
          <w:rFonts w:ascii="Times New Roman" w:hAnsi="Times New Roman" w:cs="Times New Roman"/>
          <w:sz w:val="24"/>
          <w:szCs w:val="24"/>
        </w:rPr>
        <w:t xml:space="preserve"> befolyásoló hatás: </w:t>
      </w:r>
      <w:r w:rsidR="00D779FE" w:rsidRPr="00E95416">
        <w:rPr>
          <w:rFonts w:ascii="Times New Roman" w:hAnsi="Times New Roman" w:cs="Times New Roman"/>
          <w:sz w:val="24"/>
          <w:szCs w:val="24"/>
        </w:rPr>
        <w:t>nincs.</w:t>
      </w:r>
    </w:p>
    <w:p w14:paraId="3C4AA6F3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38CB9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Egyéb hatás: nincs</w:t>
      </w:r>
    </w:p>
    <w:p w14:paraId="186A63E2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6A44D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 xml:space="preserve">A rendelet megalkotása </w:t>
      </w:r>
      <w:r w:rsidRPr="00E95416"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szükséges</w:t>
      </w:r>
      <w:r w:rsidRPr="00E95416">
        <w:rPr>
          <w:rFonts w:ascii="Times New Roman" w:hAnsi="Times New Roman" w:cs="Times New Roman"/>
          <w:sz w:val="24"/>
          <w:szCs w:val="24"/>
        </w:rPr>
        <w:t xml:space="preserve">/nem szükséges </w:t>
      </w:r>
    </w:p>
    <w:p w14:paraId="7C59F795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C18A0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A rendelet alkalmazásához szükséges feltételek:</w:t>
      </w:r>
    </w:p>
    <w:p w14:paraId="0DC97198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- személyei: adott</w:t>
      </w:r>
    </w:p>
    <w:p w14:paraId="041781EE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- szervezeti: adott</w:t>
      </w:r>
    </w:p>
    <w:p w14:paraId="14E0334C" w14:textId="77777777" w:rsidR="002A66E2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- tárgyi: adott</w:t>
      </w:r>
    </w:p>
    <w:p w14:paraId="672830F6" w14:textId="781CA80C" w:rsidR="007909DC" w:rsidRPr="00E95416" w:rsidRDefault="002A66E2" w:rsidP="00E9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16">
        <w:rPr>
          <w:rFonts w:ascii="Times New Roman" w:hAnsi="Times New Roman" w:cs="Times New Roman"/>
          <w:sz w:val="24"/>
          <w:szCs w:val="24"/>
        </w:rPr>
        <w:t>- pénzügyi: adott</w:t>
      </w:r>
    </w:p>
    <w:sectPr w:rsidR="007909DC" w:rsidRPr="00E95416" w:rsidSect="00867A89">
      <w:footerReference w:type="default" r:id="rId7"/>
      <w:pgSz w:w="11906" w:h="16838"/>
      <w:pgMar w:top="851" w:right="1418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4B68" w14:textId="77777777" w:rsidR="00E95416" w:rsidRDefault="00E95416" w:rsidP="00E95416">
      <w:pPr>
        <w:spacing w:after="0" w:line="240" w:lineRule="auto"/>
      </w:pPr>
      <w:r>
        <w:separator/>
      </w:r>
    </w:p>
  </w:endnote>
  <w:endnote w:type="continuationSeparator" w:id="0">
    <w:p w14:paraId="3F3E8C50" w14:textId="77777777" w:rsidR="00E95416" w:rsidRDefault="00E95416" w:rsidP="00E9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038488"/>
      <w:docPartObj>
        <w:docPartGallery w:val="Page Numbers (Bottom of Page)"/>
        <w:docPartUnique/>
      </w:docPartObj>
    </w:sdtPr>
    <w:sdtEndPr/>
    <w:sdtContent>
      <w:p w14:paraId="12BC94C5" w14:textId="18F5E342" w:rsidR="00E95416" w:rsidRDefault="00E9541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8DB5A" w14:textId="77777777" w:rsidR="00E95416" w:rsidRDefault="00E95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E8B1" w14:textId="77777777" w:rsidR="00E95416" w:rsidRDefault="00E95416" w:rsidP="00E95416">
      <w:pPr>
        <w:spacing w:after="0" w:line="240" w:lineRule="auto"/>
      </w:pPr>
      <w:r>
        <w:separator/>
      </w:r>
    </w:p>
  </w:footnote>
  <w:footnote w:type="continuationSeparator" w:id="0">
    <w:p w14:paraId="68FA8AF9" w14:textId="77777777" w:rsidR="00E95416" w:rsidRDefault="00E95416" w:rsidP="00E9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0CD"/>
    <w:multiLevelType w:val="hybridMultilevel"/>
    <w:tmpl w:val="162845E2"/>
    <w:lvl w:ilvl="0" w:tplc="BF78E086">
      <w:start w:val="5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79B"/>
    <w:multiLevelType w:val="hybridMultilevel"/>
    <w:tmpl w:val="C2606B18"/>
    <w:lvl w:ilvl="0" w:tplc="B3AC41D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12E8"/>
    <w:multiLevelType w:val="hybridMultilevel"/>
    <w:tmpl w:val="7158AFBE"/>
    <w:lvl w:ilvl="0" w:tplc="B04C009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C4E90"/>
    <w:multiLevelType w:val="hybridMultilevel"/>
    <w:tmpl w:val="7784741A"/>
    <w:lvl w:ilvl="0" w:tplc="39804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9804D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926EE"/>
    <w:multiLevelType w:val="hybridMultilevel"/>
    <w:tmpl w:val="DA3E1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81EAB"/>
    <w:multiLevelType w:val="hybridMultilevel"/>
    <w:tmpl w:val="AE1872B0"/>
    <w:lvl w:ilvl="0" w:tplc="AAE48C2C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3BF23CDE">
      <w:start w:val="1"/>
      <w:numFmt w:val="decimal"/>
      <w:lvlText w:val="(%2)"/>
      <w:lvlJc w:val="left"/>
      <w:pPr>
        <w:ind w:left="550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6225" w:hanging="180"/>
      </w:pPr>
    </w:lvl>
    <w:lvl w:ilvl="3" w:tplc="040E000F" w:tentative="1">
      <w:start w:val="1"/>
      <w:numFmt w:val="decimal"/>
      <w:lvlText w:val="%4."/>
      <w:lvlJc w:val="left"/>
      <w:pPr>
        <w:ind w:left="6945" w:hanging="360"/>
      </w:pPr>
    </w:lvl>
    <w:lvl w:ilvl="4" w:tplc="040E0019" w:tentative="1">
      <w:start w:val="1"/>
      <w:numFmt w:val="lowerLetter"/>
      <w:lvlText w:val="%5."/>
      <w:lvlJc w:val="left"/>
      <w:pPr>
        <w:ind w:left="7665" w:hanging="360"/>
      </w:pPr>
    </w:lvl>
    <w:lvl w:ilvl="5" w:tplc="040E001B" w:tentative="1">
      <w:start w:val="1"/>
      <w:numFmt w:val="lowerRoman"/>
      <w:lvlText w:val="%6."/>
      <w:lvlJc w:val="right"/>
      <w:pPr>
        <w:ind w:left="8385" w:hanging="180"/>
      </w:pPr>
    </w:lvl>
    <w:lvl w:ilvl="6" w:tplc="040E000F" w:tentative="1">
      <w:start w:val="1"/>
      <w:numFmt w:val="decimal"/>
      <w:lvlText w:val="%7."/>
      <w:lvlJc w:val="left"/>
      <w:pPr>
        <w:ind w:left="9105" w:hanging="360"/>
      </w:pPr>
    </w:lvl>
    <w:lvl w:ilvl="7" w:tplc="040E0019" w:tentative="1">
      <w:start w:val="1"/>
      <w:numFmt w:val="lowerLetter"/>
      <w:lvlText w:val="%8."/>
      <w:lvlJc w:val="left"/>
      <w:pPr>
        <w:ind w:left="9825" w:hanging="360"/>
      </w:pPr>
    </w:lvl>
    <w:lvl w:ilvl="8" w:tplc="040E001B" w:tentative="1">
      <w:start w:val="1"/>
      <w:numFmt w:val="lowerRoman"/>
      <w:lvlText w:val="%9."/>
      <w:lvlJc w:val="right"/>
      <w:pPr>
        <w:ind w:left="10545" w:hanging="180"/>
      </w:pPr>
    </w:lvl>
  </w:abstractNum>
  <w:abstractNum w:abstractNumId="6" w15:restartNumberingAfterBreak="0">
    <w:nsid w:val="60F56536"/>
    <w:multiLevelType w:val="hybridMultilevel"/>
    <w:tmpl w:val="7638B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6B03"/>
    <w:multiLevelType w:val="hybridMultilevel"/>
    <w:tmpl w:val="B2609FC6"/>
    <w:lvl w:ilvl="0" w:tplc="10364C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74"/>
    <w:rsid w:val="00025F0F"/>
    <w:rsid w:val="000810A6"/>
    <w:rsid w:val="00093EE3"/>
    <w:rsid w:val="00101821"/>
    <w:rsid w:val="00146E83"/>
    <w:rsid w:val="001D13E2"/>
    <w:rsid w:val="002402BF"/>
    <w:rsid w:val="00275559"/>
    <w:rsid w:val="00295797"/>
    <w:rsid w:val="002A66E2"/>
    <w:rsid w:val="003002A8"/>
    <w:rsid w:val="00385A95"/>
    <w:rsid w:val="00386E52"/>
    <w:rsid w:val="00423EFC"/>
    <w:rsid w:val="004D1B54"/>
    <w:rsid w:val="005841FF"/>
    <w:rsid w:val="00626FD6"/>
    <w:rsid w:val="007909DC"/>
    <w:rsid w:val="007B1C2D"/>
    <w:rsid w:val="00867A89"/>
    <w:rsid w:val="0090324B"/>
    <w:rsid w:val="00B7445E"/>
    <w:rsid w:val="00B841E5"/>
    <w:rsid w:val="00BA5CA7"/>
    <w:rsid w:val="00C54109"/>
    <w:rsid w:val="00CE5760"/>
    <w:rsid w:val="00D04F48"/>
    <w:rsid w:val="00D779FE"/>
    <w:rsid w:val="00D87E03"/>
    <w:rsid w:val="00DB7A96"/>
    <w:rsid w:val="00DD5E2A"/>
    <w:rsid w:val="00E95416"/>
    <w:rsid w:val="00EB3560"/>
    <w:rsid w:val="00F63474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9579"/>
  <w15:chartTrackingRefBased/>
  <w15:docId w15:val="{9CE4902F-F17B-4228-8678-E0FFF76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8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579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954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954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54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954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5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41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1742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 Andrea</dc:creator>
  <cp:keywords/>
  <dc:description/>
  <cp:lastModifiedBy>Wilk  Andrea</cp:lastModifiedBy>
  <cp:revision>9</cp:revision>
  <dcterms:created xsi:type="dcterms:W3CDTF">2021-08-25T13:34:00Z</dcterms:created>
  <dcterms:modified xsi:type="dcterms:W3CDTF">2021-09-01T09:17:00Z</dcterms:modified>
</cp:coreProperties>
</file>