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884E" w14:textId="7606A61C" w:rsidR="00E03C82" w:rsidRPr="004364F9" w:rsidRDefault="004364F9" w:rsidP="004364F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364F9">
        <w:rPr>
          <w:rFonts w:ascii="Arial" w:hAnsi="Arial" w:cs="Arial"/>
          <w:b/>
          <w:bCs/>
          <w:sz w:val="24"/>
          <w:szCs w:val="24"/>
        </w:rPr>
        <w:t xml:space="preserve">112/2021. sz. </w:t>
      </w:r>
      <w:proofErr w:type="spellStart"/>
      <w:r w:rsidRPr="004364F9">
        <w:rPr>
          <w:rFonts w:ascii="Arial" w:hAnsi="Arial" w:cs="Arial"/>
          <w:b/>
          <w:bCs/>
          <w:sz w:val="24"/>
          <w:szCs w:val="24"/>
        </w:rPr>
        <w:t>Et</w:t>
      </w:r>
      <w:proofErr w:type="spellEnd"/>
      <w:r w:rsidRPr="004364F9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4364F9">
        <w:rPr>
          <w:rFonts w:ascii="Arial" w:hAnsi="Arial" w:cs="Arial"/>
          <w:b/>
          <w:bCs/>
          <w:sz w:val="24"/>
          <w:szCs w:val="24"/>
        </w:rPr>
        <w:t>. sz. melléklete</w:t>
      </w:r>
    </w:p>
    <w:p w14:paraId="19B0DD33" w14:textId="77777777" w:rsidR="00E03C82" w:rsidRDefault="00E03C82" w:rsidP="002B2752">
      <w:pPr>
        <w:jc w:val="center"/>
        <w:rPr>
          <w:sz w:val="28"/>
          <w:szCs w:val="28"/>
        </w:rPr>
      </w:pPr>
    </w:p>
    <w:p w14:paraId="31229E3B" w14:textId="77777777" w:rsidR="00E03C82" w:rsidRDefault="00E03C82" w:rsidP="002B2752">
      <w:pPr>
        <w:jc w:val="center"/>
        <w:rPr>
          <w:sz w:val="28"/>
          <w:szCs w:val="28"/>
        </w:rPr>
      </w:pPr>
    </w:p>
    <w:p w14:paraId="181D19D3" w14:textId="77777777" w:rsidR="00F02482" w:rsidRDefault="002B2752" w:rsidP="002B2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2021-es </w:t>
      </w:r>
      <w:r w:rsidRPr="002B2752">
        <w:rPr>
          <w:sz w:val="28"/>
          <w:szCs w:val="28"/>
        </w:rPr>
        <w:t>Egészségügyi beszámoló Szada I.-es számú körzet</w:t>
      </w:r>
      <w:r>
        <w:rPr>
          <w:sz w:val="28"/>
          <w:szCs w:val="28"/>
        </w:rPr>
        <w:t>,</w:t>
      </w:r>
    </w:p>
    <w:p w14:paraId="2F7465B5" w14:textId="77777777" w:rsidR="002B2752" w:rsidRDefault="002B2752" w:rsidP="002B2752">
      <w:pPr>
        <w:jc w:val="center"/>
        <w:rPr>
          <w:sz w:val="28"/>
          <w:szCs w:val="28"/>
        </w:rPr>
      </w:pPr>
      <w:r>
        <w:rPr>
          <w:sz w:val="28"/>
          <w:szCs w:val="28"/>
        </w:rPr>
        <w:t>ANSA Szolgáltató Bt. (székhely: 2113 Erdőkertes, Béke u. 71)</w:t>
      </w:r>
    </w:p>
    <w:p w14:paraId="1F6E911F" w14:textId="77777777" w:rsidR="002B2752" w:rsidRDefault="002B2752" w:rsidP="002B2752">
      <w:pPr>
        <w:jc w:val="center"/>
        <w:rPr>
          <w:sz w:val="28"/>
          <w:szCs w:val="28"/>
        </w:rPr>
      </w:pPr>
    </w:p>
    <w:p w14:paraId="6FC206DC" w14:textId="77777777" w:rsidR="002B2752" w:rsidRDefault="002B2752" w:rsidP="002B2752">
      <w:pPr>
        <w:jc w:val="center"/>
        <w:rPr>
          <w:sz w:val="28"/>
          <w:szCs w:val="28"/>
        </w:rPr>
      </w:pPr>
    </w:p>
    <w:p w14:paraId="018E1365" w14:textId="77777777" w:rsidR="002B2752" w:rsidRDefault="002B275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>Történelmi egy év áll mögöttünk. A SARS-</w:t>
      </w:r>
      <w:proofErr w:type="spell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</w:rPr>
        <w:t xml:space="preserve"> 2 vírus jelentősen felforgatta a mindennapjainkat, vele együtt az egészügyet is. Az év nagy része vészhelyzetben </w:t>
      </w:r>
      <w:proofErr w:type="gramStart"/>
      <w:r>
        <w:rPr>
          <w:sz w:val="28"/>
          <w:szCs w:val="28"/>
        </w:rPr>
        <w:t>telt</w:t>
      </w:r>
      <w:proofErr w:type="gramEnd"/>
      <w:r>
        <w:rPr>
          <w:sz w:val="28"/>
          <w:szCs w:val="28"/>
        </w:rPr>
        <w:t xml:space="preserve"> ami különleges helyzetet teremtett az elmúlt időszakban. </w:t>
      </w:r>
    </w:p>
    <w:p w14:paraId="428ACBB4" w14:textId="77777777" w:rsidR="00232515" w:rsidRDefault="002B275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Röviden vázolva a szempontok alapján, a praxis létszáma 3120 fő, az átlagos betegforgalom 72/rendelés a munkanapokra </w:t>
      </w:r>
      <w:proofErr w:type="spellStart"/>
      <w:r>
        <w:rPr>
          <w:sz w:val="28"/>
          <w:szCs w:val="28"/>
        </w:rPr>
        <w:t>számola</w:t>
      </w:r>
      <w:proofErr w:type="spellEnd"/>
      <w:r>
        <w:rPr>
          <w:sz w:val="28"/>
          <w:szCs w:val="28"/>
        </w:rPr>
        <w:t xml:space="preserve"> (szabadságok nélkül, így a valóságban kicsit magasabb). Ez jelentős terhelés, bizony </w:t>
      </w:r>
      <w:r w:rsidR="00232515">
        <w:rPr>
          <w:sz w:val="28"/>
          <w:szCs w:val="28"/>
        </w:rPr>
        <w:t xml:space="preserve">csak </w:t>
      </w:r>
      <w:r>
        <w:rPr>
          <w:sz w:val="28"/>
          <w:szCs w:val="28"/>
        </w:rPr>
        <w:t xml:space="preserve">„pörgős” </w:t>
      </w:r>
      <w:r w:rsidR="00232515">
        <w:rPr>
          <w:sz w:val="28"/>
          <w:szCs w:val="28"/>
        </w:rPr>
        <w:t xml:space="preserve">betegellátási stílusban lehetséges. Sőt asszisztensnőm Tóth Katalin nélkül nem is volna lehetséges. </w:t>
      </w:r>
    </w:p>
    <w:p w14:paraId="61B59334" w14:textId="77777777" w:rsidR="00232515" w:rsidRDefault="002B275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>Covid alatt jelentősen lecsökkentek a szakellátás felé történő továbbküldések, sok mindent saját hatáskörben kellett megoldani (időnként a kompetencia</w:t>
      </w:r>
      <w:r w:rsidR="00232515">
        <w:rPr>
          <w:sz w:val="28"/>
          <w:szCs w:val="28"/>
        </w:rPr>
        <w:t>i határok feszegetésével, vagy</w:t>
      </w:r>
      <w:r>
        <w:rPr>
          <w:sz w:val="28"/>
          <w:szCs w:val="28"/>
        </w:rPr>
        <w:t xml:space="preserve"> akár a betegérdek</w:t>
      </w:r>
      <w:r w:rsidR="00232515">
        <w:rPr>
          <w:sz w:val="28"/>
          <w:szCs w:val="28"/>
        </w:rPr>
        <w:t>ek</w:t>
      </w:r>
      <w:r>
        <w:rPr>
          <w:sz w:val="28"/>
          <w:szCs w:val="28"/>
        </w:rPr>
        <w:t>nek megfelelően azoknak meghaladásával)</w:t>
      </w:r>
      <w:r w:rsidR="00232515">
        <w:rPr>
          <w:sz w:val="28"/>
          <w:szCs w:val="28"/>
        </w:rPr>
        <w:t xml:space="preserve">. Községünket is jelentős mértékben elérte a fertőzés, sajnos több tragikus, váratlan haláleset is történt, melyekért egyértelműen a koronavírus a felelős. A járvány tetőpontján a próbáltuk a terápiás palettát szélesíteni, de ennek ellenére sokan kerültek kórházba, a járvány súlyosságát mutatja, hogy Kistarcsa és budapesti kórházak mellett, Mátrafüreden, Balassagyarmaton, és Jászberényben is kezeltek </w:t>
      </w:r>
      <w:proofErr w:type="spellStart"/>
      <w:r w:rsidR="00232515">
        <w:rPr>
          <w:sz w:val="28"/>
          <w:szCs w:val="28"/>
        </w:rPr>
        <w:t>szadai</w:t>
      </w:r>
      <w:proofErr w:type="spellEnd"/>
      <w:r w:rsidR="00232515">
        <w:rPr>
          <w:sz w:val="28"/>
          <w:szCs w:val="28"/>
        </w:rPr>
        <w:t xml:space="preserve"> betegeket a helyhiány miatt. Az oltások beindulásával egészen új szintre emelhettünk a vírus elleni védekezést, és azt gondolom ebben élen jártunk. Sokszor más háziorvosok által el nem oltott vakcinákat is elhoztunk az ÁNTSZ-ből, hogy minél több embert be tudjunk oltani. Mostanáig 2200 oltóanyagot adtunk, be körülbelül, a szokásos betegforgalmon felül. </w:t>
      </w:r>
    </w:p>
    <w:p w14:paraId="0DDD1CE4" w14:textId="77777777" w:rsidR="00232515" w:rsidRDefault="00232515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fertőzésen átesett betegek dokumentálása kész rémálom volt számunkra, a különböző jelentési felületek elégtelen működése miatt, és a hivatalok mindig a háziorvosra mutogattak vissza. </w:t>
      </w:r>
    </w:p>
    <w:p w14:paraId="76AA18FD" w14:textId="6EBED101" w:rsidR="00232515" w:rsidRDefault="00232515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>A leggyakoribb krónikus betegségek érdemben nem változtak az elmúlt évben. Magasvérnyomás-betegs</w:t>
      </w:r>
      <w:r w:rsidR="004364F9">
        <w:rPr>
          <w:sz w:val="28"/>
          <w:szCs w:val="28"/>
        </w:rPr>
        <w:t>é</w:t>
      </w:r>
      <w:r>
        <w:rPr>
          <w:sz w:val="28"/>
          <w:szCs w:val="28"/>
        </w:rPr>
        <w:t xml:space="preserve">g, cukorbetegég, </w:t>
      </w:r>
      <w:r w:rsidR="00E03C82">
        <w:rPr>
          <w:sz w:val="28"/>
          <w:szCs w:val="28"/>
        </w:rPr>
        <w:t>különféle érrendszeri betegségek mellett s</w:t>
      </w:r>
      <w:r>
        <w:rPr>
          <w:sz w:val="28"/>
          <w:szCs w:val="28"/>
        </w:rPr>
        <w:t xml:space="preserve">ajnos </w:t>
      </w:r>
      <w:r w:rsidR="00E03C82">
        <w:rPr>
          <w:sz w:val="28"/>
          <w:szCs w:val="28"/>
        </w:rPr>
        <w:t xml:space="preserve">az elmúlt évben is sok </w:t>
      </w:r>
      <w:r>
        <w:rPr>
          <w:sz w:val="28"/>
          <w:szCs w:val="28"/>
        </w:rPr>
        <w:t>daganatos beteg</w:t>
      </w:r>
      <w:r w:rsidR="00E03C82">
        <w:rPr>
          <w:sz w:val="28"/>
          <w:szCs w:val="28"/>
        </w:rPr>
        <w:t>ségre derült fény.</w:t>
      </w:r>
    </w:p>
    <w:p w14:paraId="768D8AA8" w14:textId="77777777" w:rsidR="00E03C82" w:rsidRDefault="00E03C8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háziorvosi ellátásban újdonságot jelent a most bevezetésre kerülő, azonban még minden részletében nem ismert praxisközösségi rendszer. Praxisom a gödöllői kollégák alkotta praxisközösséghez csatlakozott. Meglátjuk majd a jövőben ez a gyakorlatban pontosan mit fog jelenteni. Az ötlet nem rossz, reméljük a megvalósítás is jó lesz mind a finanszírozó, mind a mi részünkről. </w:t>
      </w:r>
    </w:p>
    <w:p w14:paraId="2F0D4CD6" w14:textId="77777777" w:rsidR="002B2752" w:rsidRDefault="00E03C8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Végezetül köszönöm az elismerést melyben augusztus 20.-én részesültem. Sajnos nem tudtam jelen lenni szabadságom miatt. </w:t>
      </w:r>
    </w:p>
    <w:p w14:paraId="2C4986AF" w14:textId="77777777" w:rsidR="00E03C82" w:rsidRDefault="00E03C82" w:rsidP="004364F9">
      <w:pPr>
        <w:jc w:val="both"/>
        <w:rPr>
          <w:sz w:val="28"/>
          <w:szCs w:val="28"/>
        </w:rPr>
      </w:pPr>
    </w:p>
    <w:p w14:paraId="1BC0B25B" w14:textId="77777777" w:rsidR="00E03C82" w:rsidRDefault="00E03C82" w:rsidP="004364F9">
      <w:pPr>
        <w:jc w:val="both"/>
        <w:rPr>
          <w:sz w:val="28"/>
          <w:szCs w:val="28"/>
        </w:rPr>
      </w:pPr>
    </w:p>
    <w:p w14:paraId="4A870B2D" w14:textId="77777777" w:rsidR="00E03C82" w:rsidRDefault="00E03C8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>Szada, 2021 aug. 31</w:t>
      </w:r>
    </w:p>
    <w:p w14:paraId="39C48714" w14:textId="77777777" w:rsidR="00E03C82" w:rsidRDefault="00E03C82" w:rsidP="004364F9">
      <w:pPr>
        <w:jc w:val="both"/>
        <w:rPr>
          <w:sz w:val="28"/>
          <w:szCs w:val="28"/>
        </w:rPr>
      </w:pPr>
    </w:p>
    <w:p w14:paraId="437ED9EA" w14:textId="77777777" w:rsidR="00E03C82" w:rsidRDefault="00E03C82" w:rsidP="004364F9">
      <w:pPr>
        <w:jc w:val="both"/>
        <w:rPr>
          <w:sz w:val="28"/>
          <w:szCs w:val="28"/>
        </w:rPr>
      </w:pPr>
    </w:p>
    <w:p w14:paraId="747AC311" w14:textId="77777777" w:rsidR="00E03C82" w:rsidRDefault="00E03C82" w:rsidP="004364F9">
      <w:pPr>
        <w:jc w:val="both"/>
        <w:rPr>
          <w:sz w:val="28"/>
          <w:szCs w:val="28"/>
        </w:rPr>
      </w:pPr>
    </w:p>
    <w:p w14:paraId="249A53F2" w14:textId="77777777" w:rsidR="00E03C82" w:rsidRDefault="00E03C8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Üdvözlettel:</w:t>
      </w:r>
    </w:p>
    <w:p w14:paraId="4F932CA0" w14:textId="77777777" w:rsidR="00E03C82" w:rsidRDefault="00E03C8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5C23DB6D" w14:textId="77777777" w:rsidR="00E03C82" w:rsidRDefault="00E03C82" w:rsidP="004364F9">
      <w:pPr>
        <w:jc w:val="both"/>
        <w:rPr>
          <w:sz w:val="28"/>
          <w:szCs w:val="28"/>
        </w:rPr>
      </w:pPr>
    </w:p>
    <w:p w14:paraId="66A5D49D" w14:textId="77777777" w:rsidR="00E03C82" w:rsidRDefault="00E03C82" w:rsidP="004364F9">
      <w:pPr>
        <w:jc w:val="both"/>
        <w:rPr>
          <w:sz w:val="28"/>
          <w:szCs w:val="28"/>
        </w:rPr>
      </w:pPr>
    </w:p>
    <w:p w14:paraId="02DA7A15" w14:textId="77777777" w:rsidR="00E03C82" w:rsidRPr="002B2752" w:rsidRDefault="00E03C82" w:rsidP="0043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Dr. Ács Tamás</w:t>
      </w:r>
    </w:p>
    <w:sectPr w:rsidR="00E03C82" w:rsidRPr="002B2752" w:rsidSect="004364F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52"/>
    <w:rsid w:val="00232515"/>
    <w:rsid w:val="002B2752"/>
    <w:rsid w:val="004364F9"/>
    <w:rsid w:val="00E03C82"/>
    <w:rsid w:val="00F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2FCF"/>
  <w15:chartTrackingRefBased/>
  <w15:docId w15:val="{C9DACC4E-E2CE-459B-B788-B4D96C4F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Zétény Péter</dc:creator>
  <cp:keywords/>
  <dc:description/>
  <cp:lastModifiedBy>Wilk  Andrea</cp:lastModifiedBy>
  <cp:revision>2</cp:revision>
  <dcterms:created xsi:type="dcterms:W3CDTF">2021-09-01T06:48:00Z</dcterms:created>
  <dcterms:modified xsi:type="dcterms:W3CDTF">2021-09-01T06:48:00Z</dcterms:modified>
</cp:coreProperties>
</file>