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4CFFC" w14:textId="77777777" w:rsidR="00FD671C" w:rsidRPr="00413103" w:rsidRDefault="00FD671C" w:rsidP="00FD671C">
      <w:pPr>
        <w:jc w:val="center"/>
        <w:rPr>
          <w:rFonts w:ascii="Times New Roman" w:hAnsi="Times New Roman"/>
          <w:b/>
          <w:szCs w:val="24"/>
        </w:rPr>
      </w:pPr>
      <w:r w:rsidRPr="00413103">
        <w:rPr>
          <w:rFonts w:ascii="Times New Roman" w:hAnsi="Times New Roman"/>
          <w:noProof/>
          <w:szCs w:val="24"/>
        </w:rPr>
        <w:drawing>
          <wp:inline distT="0" distB="0" distL="0" distR="0" wp14:anchorId="37551909" wp14:editId="56AE469C">
            <wp:extent cx="5756910" cy="14605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BF94C" w14:textId="77777777" w:rsidR="00FD671C" w:rsidRPr="00413103" w:rsidRDefault="00FD671C" w:rsidP="00FD671C">
      <w:pPr>
        <w:widowControl/>
        <w:jc w:val="center"/>
        <w:rPr>
          <w:rFonts w:ascii="Times New Roman" w:hAnsi="Times New Roman"/>
          <w:b/>
          <w:szCs w:val="24"/>
        </w:rPr>
      </w:pPr>
    </w:p>
    <w:p w14:paraId="3457B11A" w14:textId="77777777" w:rsidR="00FD671C" w:rsidRPr="00413103" w:rsidRDefault="00FD671C" w:rsidP="00FD671C">
      <w:pPr>
        <w:widowControl/>
        <w:jc w:val="center"/>
        <w:rPr>
          <w:rFonts w:ascii="Times New Roman" w:hAnsi="Times New Roman"/>
          <w:b/>
          <w:szCs w:val="24"/>
        </w:rPr>
      </w:pPr>
    </w:p>
    <w:p w14:paraId="7AA1B967" w14:textId="5293CE9E" w:rsidR="00B22A80" w:rsidRPr="00B22A80" w:rsidRDefault="00B22A80" w:rsidP="00B22A80">
      <w:pPr>
        <w:widowControl/>
        <w:spacing w:after="200"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B22A80">
        <w:rPr>
          <w:rFonts w:ascii="Times New Roman" w:hAnsi="Times New Roman"/>
          <w:bCs/>
          <w:szCs w:val="24"/>
          <w:lang w:eastAsia="en-US"/>
        </w:rPr>
        <w:t>Ikt.sz.: H/</w:t>
      </w:r>
      <w:r w:rsidR="005D229C">
        <w:rPr>
          <w:rFonts w:ascii="Times New Roman" w:hAnsi="Times New Roman"/>
          <w:bCs/>
          <w:szCs w:val="24"/>
          <w:lang w:eastAsia="en-US"/>
        </w:rPr>
        <w:t>…</w:t>
      </w:r>
      <w:r w:rsidR="00DE2F79">
        <w:rPr>
          <w:rFonts w:ascii="Times New Roman" w:hAnsi="Times New Roman"/>
          <w:bCs/>
          <w:szCs w:val="24"/>
          <w:lang w:eastAsia="en-US"/>
        </w:rPr>
        <w:t>/</w:t>
      </w:r>
      <w:r w:rsidRPr="00B22A80">
        <w:rPr>
          <w:rFonts w:ascii="Times New Roman" w:hAnsi="Times New Roman"/>
          <w:bCs/>
          <w:szCs w:val="24"/>
          <w:lang w:eastAsia="en-US"/>
        </w:rPr>
        <w:t xml:space="preserve">2021. </w:t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="00DE2F79">
        <w:rPr>
          <w:rFonts w:ascii="Times New Roman" w:hAnsi="Times New Roman"/>
          <w:bCs/>
          <w:szCs w:val="24"/>
          <w:lang w:eastAsia="en-US"/>
        </w:rPr>
        <w:t xml:space="preserve">     </w:t>
      </w:r>
      <w:r w:rsidRPr="00B22A80">
        <w:rPr>
          <w:rFonts w:ascii="Times New Roman" w:hAnsi="Times New Roman"/>
          <w:szCs w:val="24"/>
          <w:lang w:eastAsia="en-US"/>
        </w:rPr>
        <w:t xml:space="preserve">Előterjesztés száma: </w:t>
      </w:r>
      <w:r w:rsidR="009B6CE1" w:rsidRPr="009A7156">
        <w:rPr>
          <w:rFonts w:ascii="Times New Roman" w:hAnsi="Times New Roman"/>
          <w:b/>
          <w:bCs/>
          <w:sz w:val="32"/>
          <w:szCs w:val="32"/>
          <w:lang w:eastAsia="en-US"/>
        </w:rPr>
        <w:t>98</w:t>
      </w:r>
      <w:r w:rsidRPr="009A7156">
        <w:rPr>
          <w:rFonts w:ascii="Times New Roman" w:hAnsi="Times New Roman"/>
          <w:b/>
          <w:bCs/>
          <w:sz w:val="32"/>
          <w:szCs w:val="32"/>
          <w:lang w:eastAsia="en-US"/>
        </w:rPr>
        <w:t>/2021.</w:t>
      </w:r>
      <w:r w:rsidRPr="00B22A80">
        <w:rPr>
          <w:rFonts w:ascii="Times New Roman" w:hAnsi="Times New Roman"/>
          <w:b/>
          <w:szCs w:val="24"/>
          <w:lang w:eastAsia="en-US"/>
        </w:rPr>
        <w:t xml:space="preserve">   </w:t>
      </w:r>
    </w:p>
    <w:p w14:paraId="6179C568" w14:textId="79234F31" w:rsidR="00B22A80" w:rsidRPr="00B22A80" w:rsidRDefault="00B22A80" w:rsidP="00B22A80">
      <w:pPr>
        <w:widowControl/>
        <w:spacing w:after="200" w:line="276" w:lineRule="auto"/>
        <w:jc w:val="center"/>
        <w:rPr>
          <w:rFonts w:ascii="Times New Roman" w:hAnsi="Times New Roman"/>
          <w:b/>
          <w:sz w:val="32"/>
          <w:szCs w:val="32"/>
          <w:lang w:eastAsia="en-US"/>
        </w:rPr>
      </w:pPr>
      <w:r w:rsidRPr="00B22A80">
        <w:rPr>
          <w:rFonts w:ascii="Times New Roman" w:hAnsi="Times New Roman"/>
          <w:b/>
          <w:sz w:val="32"/>
          <w:szCs w:val="32"/>
          <w:lang w:eastAsia="en-US"/>
        </w:rPr>
        <w:t>ELŐTERJESZTÉS</w:t>
      </w:r>
    </w:p>
    <w:p w14:paraId="179702A5" w14:textId="37BBCD46" w:rsidR="00B22A80" w:rsidRPr="00B22A80" w:rsidRDefault="00B22A80" w:rsidP="00B22A80">
      <w:pPr>
        <w:widowControl/>
        <w:jc w:val="center"/>
        <w:rPr>
          <w:rFonts w:ascii="Times New Roman" w:hAnsi="Times New Roman"/>
          <w:szCs w:val="24"/>
        </w:rPr>
      </w:pPr>
      <w:r w:rsidRPr="00B22A80">
        <w:rPr>
          <w:rFonts w:ascii="Times New Roman" w:hAnsi="Times New Roman"/>
          <w:szCs w:val="24"/>
        </w:rPr>
        <w:t xml:space="preserve">a Képviselő-testület </w:t>
      </w:r>
      <w:r w:rsidRPr="00B22A80">
        <w:rPr>
          <w:rFonts w:ascii="Times New Roman" w:hAnsi="Times New Roman"/>
          <w:b/>
          <w:bCs/>
          <w:i/>
          <w:iCs/>
          <w:szCs w:val="24"/>
        </w:rPr>
        <w:t>2021</w:t>
      </w:r>
      <w:r>
        <w:rPr>
          <w:rFonts w:ascii="Times New Roman" w:hAnsi="Times New Roman"/>
          <w:b/>
          <w:bCs/>
          <w:i/>
          <w:iCs/>
          <w:szCs w:val="24"/>
        </w:rPr>
        <w:t xml:space="preserve">. </w:t>
      </w:r>
      <w:r w:rsidR="005D229C">
        <w:rPr>
          <w:rFonts w:ascii="Times New Roman" w:hAnsi="Times New Roman"/>
          <w:b/>
          <w:bCs/>
          <w:i/>
          <w:iCs/>
          <w:szCs w:val="24"/>
        </w:rPr>
        <w:t>szeptember 30</w:t>
      </w:r>
      <w:r>
        <w:rPr>
          <w:rFonts w:ascii="Times New Roman" w:hAnsi="Times New Roman"/>
          <w:b/>
          <w:bCs/>
          <w:i/>
          <w:iCs/>
          <w:szCs w:val="24"/>
        </w:rPr>
        <w:t xml:space="preserve">-i </w:t>
      </w:r>
      <w:r w:rsidR="00E02B51">
        <w:rPr>
          <w:rFonts w:ascii="Times New Roman" w:hAnsi="Times New Roman"/>
          <w:szCs w:val="24"/>
        </w:rPr>
        <w:t>rend</w:t>
      </w:r>
      <w:r w:rsidR="005D229C">
        <w:rPr>
          <w:rFonts w:ascii="Times New Roman" w:hAnsi="Times New Roman"/>
          <w:szCs w:val="24"/>
        </w:rPr>
        <w:t>es</w:t>
      </w:r>
      <w:r w:rsidR="00E02B51">
        <w:rPr>
          <w:rFonts w:ascii="Times New Roman" w:hAnsi="Times New Roman"/>
          <w:szCs w:val="24"/>
        </w:rPr>
        <w:t xml:space="preserve"> </w:t>
      </w:r>
      <w:r w:rsidRPr="00B22A80">
        <w:rPr>
          <w:rFonts w:ascii="Times New Roman" w:hAnsi="Times New Roman"/>
          <w:szCs w:val="24"/>
        </w:rPr>
        <w:t>ülésére</w:t>
      </w:r>
    </w:p>
    <w:p w14:paraId="174D41F2" w14:textId="77777777" w:rsidR="00B22A80" w:rsidRPr="00B22A80" w:rsidRDefault="00B22A80" w:rsidP="00B22A80">
      <w:pPr>
        <w:widowControl/>
        <w:spacing w:after="200"/>
        <w:jc w:val="center"/>
        <w:rPr>
          <w:rFonts w:ascii="Times New Roman" w:hAnsi="Times New Roman"/>
          <w:b/>
          <w:szCs w:val="24"/>
          <w:lang w:eastAsia="en-US"/>
        </w:rPr>
      </w:pPr>
    </w:p>
    <w:tbl>
      <w:tblPr>
        <w:tblW w:w="961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21"/>
        <w:gridCol w:w="4996"/>
        <w:gridCol w:w="2302"/>
      </w:tblGrid>
      <w:tr w:rsidR="000E3446" w:rsidRPr="00B22A80" w14:paraId="22328079" w14:textId="77777777" w:rsidTr="00D17EF6">
        <w:trPr>
          <w:trHeight w:val="749"/>
        </w:trPr>
        <w:tc>
          <w:tcPr>
            <w:tcW w:w="2549" w:type="dxa"/>
            <w:vAlign w:val="center"/>
          </w:tcPr>
          <w:p w14:paraId="09E797C4" w14:textId="77777777" w:rsidR="00B22A80" w:rsidRPr="00B22A80" w:rsidRDefault="00B22A80" w:rsidP="00B22A80">
            <w:pPr>
              <w:widowControl/>
              <w:spacing w:before="240" w:after="240"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Előterjesztés tárgya:</w:t>
            </w:r>
          </w:p>
        </w:tc>
        <w:tc>
          <w:tcPr>
            <w:tcW w:w="0" w:type="auto"/>
            <w:gridSpan w:val="2"/>
            <w:vAlign w:val="center"/>
          </w:tcPr>
          <w:p w14:paraId="14B5EC2F" w14:textId="534CB8C1" w:rsidR="00B22A80" w:rsidRPr="00B22A80" w:rsidRDefault="006F2C45" w:rsidP="00B22A80">
            <w:pPr>
              <w:widowControl/>
              <w:rPr>
                <w:rFonts w:ascii="Times New Roman" w:hAnsi="Times New Roman"/>
                <w:iCs/>
                <w:szCs w:val="24"/>
                <w:lang w:eastAsia="en-US"/>
              </w:rPr>
            </w:pPr>
            <w:bookmarkStart w:id="0" w:name="_Hlk80865774"/>
            <w:r>
              <w:rPr>
                <w:rFonts w:ascii="Times New Roman" w:hAnsi="Times New Roman"/>
                <w:b/>
                <w:bCs/>
                <w:szCs w:val="24"/>
              </w:rPr>
              <w:t xml:space="preserve">A Székely Bertalan Művelődési Ház és Könyvtár </w:t>
            </w:r>
            <w:bookmarkEnd w:id="0"/>
            <w:r>
              <w:rPr>
                <w:rFonts w:ascii="Times New Roman" w:hAnsi="Times New Roman"/>
                <w:b/>
                <w:bCs/>
                <w:szCs w:val="24"/>
              </w:rPr>
              <w:t>Szervezeti és Működési Szabályzatának módosítása</w:t>
            </w:r>
          </w:p>
        </w:tc>
      </w:tr>
      <w:tr w:rsidR="006F2C45" w:rsidRPr="00B22A80" w14:paraId="08FBDC39" w14:textId="77777777" w:rsidTr="00D17EF6">
        <w:trPr>
          <w:trHeight w:val="263"/>
        </w:trPr>
        <w:tc>
          <w:tcPr>
            <w:tcW w:w="2549" w:type="dxa"/>
            <w:vAlign w:val="center"/>
          </w:tcPr>
          <w:p w14:paraId="06775AAE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Előterjesztő:</w:t>
            </w:r>
          </w:p>
        </w:tc>
        <w:tc>
          <w:tcPr>
            <w:tcW w:w="4663" w:type="dxa"/>
            <w:vAlign w:val="center"/>
          </w:tcPr>
          <w:p w14:paraId="2BDE8BF2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  <w:p w14:paraId="13AB8860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szCs w:val="24"/>
                <w:lang w:eastAsia="en-US"/>
              </w:rPr>
              <w:t>Pintér Lajos polgármester</w:t>
            </w:r>
          </w:p>
          <w:p w14:paraId="369B8CF6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407" w:type="dxa"/>
          </w:tcPr>
          <w:p w14:paraId="087B9B27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6F2C45" w:rsidRPr="00B22A80" w14:paraId="753BDD27" w14:textId="77777777" w:rsidTr="00D17EF6">
        <w:trPr>
          <w:trHeight w:val="749"/>
        </w:trPr>
        <w:tc>
          <w:tcPr>
            <w:tcW w:w="2549" w:type="dxa"/>
            <w:vAlign w:val="center"/>
          </w:tcPr>
          <w:p w14:paraId="413C1AE6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Előkészítette:</w:t>
            </w:r>
          </w:p>
        </w:tc>
        <w:tc>
          <w:tcPr>
            <w:tcW w:w="4663" w:type="dxa"/>
            <w:vAlign w:val="center"/>
          </w:tcPr>
          <w:p w14:paraId="33E6CF00" w14:textId="77777777" w:rsidR="00B22A80" w:rsidRDefault="006F2C45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Pusztai-Krepsz Mónika intézményvezető</w:t>
            </w:r>
          </w:p>
          <w:p w14:paraId="39E0B921" w14:textId="6A820732" w:rsidR="002337FB" w:rsidRPr="00B22A80" w:rsidRDefault="002337FB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Wilk Andrea humánügyi referens</w:t>
            </w:r>
          </w:p>
        </w:tc>
        <w:tc>
          <w:tcPr>
            <w:tcW w:w="2407" w:type="dxa"/>
          </w:tcPr>
          <w:p w14:paraId="7D2AFD14" w14:textId="46156F1D" w:rsidR="000E3446" w:rsidRPr="00B22A80" w:rsidRDefault="000E3446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6F2C45" w:rsidRPr="00B22A80" w14:paraId="012CC1D8" w14:textId="77777777" w:rsidTr="00D17EF6">
        <w:trPr>
          <w:trHeight w:val="764"/>
        </w:trPr>
        <w:tc>
          <w:tcPr>
            <w:tcW w:w="2549" w:type="dxa"/>
            <w:vAlign w:val="center"/>
          </w:tcPr>
          <w:p w14:paraId="14A008CC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Szakmai szempontból ellenőrizte:</w:t>
            </w:r>
          </w:p>
        </w:tc>
        <w:tc>
          <w:tcPr>
            <w:tcW w:w="4663" w:type="dxa"/>
            <w:vAlign w:val="center"/>
          </w:tcPr>
          <w:p w14:paraId="10DF0233" w14:textId="6AD71888" w:rsidR="00B22A80" w:rsidRPr="00B22A80" w:rsidRDefault="0008409E" w:rsidP="00B22A80">
            <w:pPr>
              <w:widowControl/>
              <w:spacing w:line="300" w:lineRule="exact"/>
              <w:rPr>
                <w:rFonts w:ascii="Times New Roman" w:hAnsi="Times New Roman"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  <w:lang w:eastAsia="en-US"/>
              </w:rPr>
              <w:t>D</w:t>
            </w:r>
            <w:r w:rsidR="00B22A80" w:rsidRPr="00B22A80">
              <w:rPr>
                <w:rFonts w:ascii="Times New Roman" w:hAnsi="Times New Roman"/>
                <w:bCs/>
                <w:szCs w:val="24"/>
                <w:lang w:eastAsia="en-US"/>
              </w:rPr>
              <w:t>r. Jenei László András</w:t>
            </w:r>
          </w:p>
          <w:p w14:paraId="5A7E35AD" w14:textId="5664166C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Cs/>
                <w:szCs w:val="24"/>
                <w:lang w:eastAsia="en-US"/>
              </w:rPr>
              <w:t>törvényességi szakreferens</w:t>
            </w:r>
          </w:p>
        </w:tc>
        <w:tc>
          <w:tcPr>
            <w:tcW w:w="2407" w:type="dxa"/>
          </w:tcPr>
          <w:p w14:paraId="36DE1733" w14:textId="1B0901A4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6F2C45" w:rsidRPr="00B22A80" w14:paraId="5130A6A9" w14:textId="77777777" w:rsidTr="00D17EF6">
        <w:trPr>
          <w:trHeight w:val="948"/>
        </w:trPr>
        <w:tc>
          <w:tcPr>
            <w:tcW w:w="2549" w:type="dxa"/>
            <w:vAlign w:val="center"/>
          </w:tcPr>
          <w:p w14:paraId="2D15256E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Pénzügyi szempontból ellenőrizte:</w:t>
            </w:r>
          </w:p>
        </w:tc>
        <w:tc>
          <w:tcPr>
            <w:tcW w:w="4663" w:type="dxa"/>
            <w:vAlign w:val="center"/>
          </w:tcPr>
          <w:p w14:paraId="1F49BC04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szCs w:val="24"/>
                <w:lang w:eastAsia="en-US"/>
              </w:rPr>
              <w:t xml:space="preserve">Vargáné Kurfis Erika </w:t>
            </w:r>
          </w:p>
          <w:p w14:paraId="6ABE9644" w14:textId="11182FE4" w:rsidR="00B22A80" w:rsidRPr="00B22A80" w:rsidRDefault="00AD465F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</w:t>
            </w:r>
            <w:r w:rsidR="00B22A80" w:rsidRPr="00B22A80">
              <w:rPr>
                <w:rFonts w:ascii="Times New Roman" w:hAnsi="Times New Roman"/>
                <w:szCs w:val="24"/>
                <w:lang w:eastAsia="en-US"/>
              </w:rPr>
              <w:t>énzügyi osztályvezető</w:t>
            </w:r>
          </w:p>
        </w:tc>
        <w:tc>
          <w:tcPr>
            <w:tcW w:w="2407" w:type="dxa"/>
          </w:tcPr>
          <w:p w14:paraId="2C97A8BA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6F2C45" w:rsidRPr="00B22A80" w14:paraId="7D4AD19C" w14:textId="77777777" w:rsidTr="00D17EF6">
        <w:trPr>
          <w:trHeight w:val="1057"/>
        </w:trPr>
        <w:tc>
          <w:tcPr>
            <w:tcW w:w="2549" w:type="dxa"/>
            <w:vAlign w:val="center"/>
          </w:tcPr>
          <w:p w14:paraId="527678FC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Jogi, törvényességi szempontból ellenőrizte:</w:t>
            </w:r>
          </w:p>
        </w:tc>
        <w:tc>
          <w:tcPr>
            <w:tcW w:w="4663" w:type="dxa"/>
            <w:vAlign w:val="center"/>
          </w:tcPr>
          <w:p w14:paraId="260C425A" w14:textId="30DE0AAC" w:rsidR="00B22A80" w:rsidRPr="00B22A80" w:rsidRDefault="00E02B51" w:rsidP="00B22A80">
            <w:pPr>
              <w:widowControl/>
              <w:spacing w:line="300" w:lineRule="exact"/>
              <w:rPr>
                <w:rFonts w:ascii="Times New Roman" w:hAnsi="Times New Roman"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  <w:lang w:eastAsia="en-US"/>
              </w:rPr>
              <w:t>D</w:t>
            </w:r>
            <w:r w:rsidR="00B22A80" w:rsidRPr="00B22A80">
              <w:rPr>
                <w:rFonts w:ascii="Times New Roman" w:hAnsi="Times New Roman"/>
                <w:bCs/>
                <w:szCs w:val="24"/>
                <w:lang w:eastAsia="en-US"/>
              </w:rPr>
              <w:t>r. Jenei László András</w:t>
            </w:r>
          </w:p>
          <w:p w14:paraId="3F5A3244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Cs/>
                <w:szCs w:val="24"/>
                <w:lang w:eastAsia="en-US"/>
              </w:rPr>
              <w:t>törvényességi szakreferens</w:t>
            </w:r>
          </w:p>
        </w:tc>
        <w:tc>
          <w:tcPr>
            <w:tcW w:w="2407" w:type="dxa"/>
          </w:tcPr>
          <w:p w14:paraId="02471DB1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</w:tr>
      <w:tr w:rsidR="006F2C45" w:rsidRPr="00B22A80" w14:paraId="30395D8D" w14:textId="77777777" w:rsidTr="00D17EF6">
        <w:trPr>
          <w:trHeight w:val="580"/>
        </w:trPr>
        <w:tc>
          <w:tcPr>
            <w:tcW w:w="2549" w:type="dxa"/>
            <w:vAlign w:val="center"/>
          </w:tcPr>
          <w:p w14:paraId="3A58445C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Törvényességért felelős:</w:t>
            </w:r>
          </w:p>
        </w:tc>
        <w:tc>
          <w:tcPr>
            <w:tcW w:w="4663" w:type="dxa"/>
            <w:vAlign w:val="center"/>
          </w:tcPr>
          <w:p w14:paraId="6743638C" w14:textId="763474D6" w:rsidR="00B22A80" w:rsidRPr="00B22A80" w:rsidRDefault="00E02B51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D</w:t>
            </w:r>
            <w:r w:rsidR="00B22A80" w:rsidRPr="00B22A80">
              <w:rPr>
                <w:rFonts w:ascii="Times New Roman" w:hAnsi="Times New Roman"/>
                <w:szCs w:val="24"/>
                <w:lang w:eastAsia="en-US"/>
              </w:rPr>
              <w:t>r. Finta Béla jegyző</w:t>
            </w:r>
          </w:p>
        </w:tc>
        <w:tc>
          <w:tcPr>
            <w:tcW w:w="2407" w:type="dxa"/>
          </w:tcPr>
          <w:p w14:paraId="1F4EE1CE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E3446" w:rsidRPr="00B22A80" w14:paraId="0CEECA4B" w14:textId="77777777" w:rsidTr="00D17EF6">
        <w:trPr>
          <w:trHeight w:val="764"/>
        </w:trPr>
        <w:tc>
          <w:tcPr>
            <w:tcW w:w="2549" w:type="dxa"/>
          </w:tcPr>
          <w:p w14:paraId="23C6A92A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  <w:p w14:paraId="175479EA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Tárgyalja:</w:t>
            </w:r>
          </w:p>
        </w:tc>
        <w:tc>
          <w:tcPr>
            <w:tcW w:w="0" w:type="auto"/>
            <w:gridSpan w:val="2"/>
          </w:tcPr>
          <w:p w14:paraId="1ED5CEB1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  <w:p w14:paraId="0B67171F" w14:textId="024D2702" w:rsidR="00B22A80" w:rsidRPr="00B22A80" w:rsidRDefault="005D229C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Humánügyi</w:t>
            </w:r>
            <w:r w:rsidR="000E3446">
              <w:rPr>
                <w:rFonts w:ascii="Times New Roman" w:hAnsi="Times New Roman"/>
                <w:szCs w:val="24"/>
                <w:lang w:eastAsia="en-US"/>
              </w:rPr>
              <w:t xml:space="preserve"> Bizottság</w:t>
            </w:r>
          </w:p>
        </w:tc>
      </w:tr>
      <w:tr w:rsidR="000E3446" w:rsidRPr="00B22A80" w14:paraId="12C35112" w14:textId="77777777" w:rsidTr="00D17EF6">
        <w:trPr>
          <w:trHeight w:val="749"/>
        </w:trPr>
        <w:tc>
          <w:tcPr>
            <w:tcW w:w="2549" w:type="dxa"/>
          </w:tcPr>
          <w:p w14:paraId="2BBFB65C" w14:textId="77777777" w:rsidR="00B22A80" w:rsidRPr="00B22A80" w:rsidRDefault="00B22A80" w:rsidP="00B22A80">
            <w:pPr>
              <w:widowControl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Egyeztetve, tájékoztatva:</w:t>
            </w:r>
          </w:p>
        </w:tc>
        <w:tc>
          <w:tcPr>
            <w:tcW w:w="0" w:type="auto"/>
            <w:gridSpan w:val="2"/>
            <w:vAlign w:val="center"/>
          </w:tcPr>
          <w:p w14:paraId="74C3B352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E3446" w:rsidRPr="00B22A80" w14:paraId="77EA90C3" w14:textId="77777777" w:rsidTr="00D17EF6">
        <w:trPr>
          <w:trHeight w:val="377"/>
        </w:trPr>
        <w:tc>
          <w:tcPr>
            <w:tcW w:w="2549" w:type="dxa"/>
          </w:tcPr>
          <w:p w14:paraId="6A09D1D0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Javasolt meghívott:</w:t>
            </w:r>
          </w:p>
        </w:tc>
        <w:tc>
          <w:tcPr>
            <w:tcW w:w="0" w:type="auto"/>
            <w:gridSpan w:val="2"/>
            <w:vAlign w:val="center"/>
          </w:tcPr>
          <w:p w14:paraId="15C31432" w14:textId="12241253" w:rsidR="00B22A80" w:rsidRPr="00B22A80" w:rsidRDefault="006F2C45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Pusztai-Krepsz Mónika intézményvezető</w:t>
            </w:r>
          </w:p>
        </w:tc>
      </w:tr>
      <w:tr w:rsidR="000E3446" w:rsidRPr="00B22A80" w14:paraId="2206C11D" w14:textId="77777777" w:rsidTr="00D17EF6">
        <w:trPr>
          <w:trHeight w:val="703"/>
        </w:trPr>
        <w:tc>
          <w:tcPr>
            <w:tcW w:w="2549" w:type="dxa"/>
            <w:shd w:val="clear" w:color="auto" w:fill="FFFFFF" w:themeFill="background1"/>
          </w:tcPr>
          <w:p w14:paraId="7CC0776E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Az elfogadásához szükséges szavazattöbbség: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14:paraId="29BF1148" w14:textId="28C09BDF" w:rsidR="00B22A80" w:rsidRPr="00B22A80" w:rsidRDefault="006F2C45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egyszerű</w:t>
            </w:r>
            <w:r w:rsidR="00B22A80" w:rsidRPr="00B22A80">
              <w:rPr>
                <w:rFonts w:ascii="Times New Roman" w:hAnsi="Times New Roman"/>
                <w:szCs w:val="24"/>
                <w:lang w:eastAsia="en-US"/>
              </w:rPr>
              <w:t xml:space="preserve"> szavazattöbbség </w:t>
            </w:r>
          </w:p>
        </w:tc>
      </w:tr>
      <w:tr w:rsidR="000E3446" w:rsidRPr="00B22A80" w14:paraId="302C0D87" w14:textId="77777777" w:rsidTr="00D17EF6">
        <w:trPr>
          <w:trHeight w:val="481"/>
        </w:trPr>
        <w:tc>
          <w:tcPr>
            <w:tcW w:w="2549" w:type="dxa"/>
            <w:shd w:val="clear" w:color="auto" w:fill="FFFFFF" w:themeFill="background1"/>
          </w:tcPr>
          <w:p w14:paraId="782B33B9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Az előterjesztés zárt kezelését kérjük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14:paraId="2C6C3745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szCs w:val="24"/>
                <w:lang w:eastAsia="en-US"/>
              </w:rPr>
              <w:t xml:space="preserve">igen                        </w:t>
            </w:r>
          </w:p>
          <w:p w14:paraId="4E911DAB" w14:textId="77777777" w:rsidR="00B22A80" w:rsidRPr="000E3446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u w:val="single"/>
                <w:lang w:eastAsia="en-US"/>
              </w:rPr>
            </w:pPr>
            <w:r w:rsidRPr="000E3446">
              <w:rPr>
                <w:rFonts w:ascii="Times New Roman" w:hAnsi="Times New Roman"/>
                <w:szCs w:val="24"/>
                <w:u w:val="single"/>
                <w:lang w:eastAsia="en-US"/>
              </w:rPr>
              <w:t>nem</w:t>
            </w:r>
          </w:p>
        </w:tc>
      </w:tr>
    </w:tbl>
    <w:p w14:paraId="2331F9C7" w14:textId="3690E886" w:rsidR="00FD671C" w:rsidRDefault="00FD671C" w:rsidP="00FD671C">
      <w:pPr>
        <w:widowControl/>
        <w:jc w:val="center"/>
        <w:rPr>
          <w:rFonts w:ascii="Times New Roman" w:hAnsi="Times New Roman"/>
          <w:b/>
          <w:szCs w:val="24"/>
        </w:rPr>
      </w:pPr>
    </w:p>
    <w:p w14:paraId="7035297B" w14:textId="0CDFB114" w:rsidR="00B22A80" w:rsidRDefault="00B22A80" w:rsidP="00FD671C">
      <w:pPr>
        <w:widowControl/>
        <w:jc w:val="center"/>
        <w:rPr>
          <w:rFonts w:ascii="Times New Roman" w:hAnsi="Times New Roman"/>
          <w:b/>
          <w:szCs w:val="24"/>
        </w:rPr>
      </w:pPr>
    </w:p>
    <w:p w14:paraId="7C990535" w14:textId="77777777" w:rsidR="006F2C45" w:rsidRPr="00413103" w:rsidRDefault="006F2C45" w:rsidP="00FD671C">
      <w:pPr>
        <w:widowControl/>
        <w:jc w:val="center"/>
        <w:rPr>
          <w:rFonts w:ascii="Times New Roman" w:hAnsi="Times New Roman"/>
          <w:b/>
          <w:szCs w:val="24"/>
        </w:rPr>
      </w:pPr>
    </w:p>
    <w:p w14:paraId="2E932730" w14:textId="0B13726D" w:rsidR="00014EF6" w:rsidRDefault="00014EF6" w:rsidP="000D699B">
      <w:pPr>
        <w:widowControl/>
        <w:jc w:val="center"/>
        <w:outlineLvl w:val="0"/>
        <w:rPr>
          <w:rFonts w:ascii="Times New Roman" w:hAnsi="Times New Roman"/>
          <w:b/>
          <w:bCs/>
          <w:kern w:val="36"/>
          <w:szCs w:val="24"/>
        </w:rPr>
      </w:pPr>
      <w:bookmarkStart w:id="1" w:name="_Hlk51315037"/>
    </w:p>
    <w:p w14:paraId="1DFE1A8A" w14:textId="77777777" w:rsidR="00014EF6" w:rsidRPr="00E8221F" w:rsidRDefault="00014EF6" w:rsidP="00014EF6">
      <w:pPr>
        <w:shd w:val="clear" w:color="auto" w:fill="D9D9D9"/>
        <w:jc w:val="center"/>
        <w:rPr>
          <w:rFonts w:ascii="Times New Roman" w:hAnsi="Times New Roman"/>
          <w:b/>
          <w:bCs/>
          <w:szCs w:val="24"/>
        </w:rPr>
      </w:pPr>
      <w:bookmarkStart w:id="2" w:name="_Hlk77921262"/>
      <w:r w:rsidRPr="00E8221F">
        <w:rPr>
          <w:rFonts w:ascii="Times New Roman" w:hAnsi="Times New Roman"/>
          <w:b/>
          <w:bCs/>
          <w:szCs w:val="24"/>
        </w:rPr>
        <w:t>VEZETŐI ÖSSZEFOGLALÓ</w:t>
      </w:r>
    </w:p>
    <w:bookmarkEnd w:id="2"/>
    <w:p w14:paraId="02820CA3" w14:textId="522B890E" w:rsidR="00EC16A6" w:rsidRDefault="00EC16A6" w:rsidP="005D229C">
      <w:pPr>
        <w:widowControl/>
        <w:outlineLvl w:val="0"/>
        <w:rPr>
          <w:rFonts w:ascii="Times New Roman" w:hAnsi="Times New Roman"/>
          <w:b/>
          <w:bCs/>
          <w:kern w:val="36"/>
          <w:szCs w:val="24"/>
        </w:rPr>
      </w:pPr>
    </w:p>
    <w:p w14:paraId="4E522339" w14:textId="77777777" w:rsidR="005D229C" w:rsidRPr="005D229C" w:rsidRDefault="005D229C" w:rsidP="005D229C">
      <w:pPr>
        <w:jc w:val="both"/>
        <w:rPr>
          <w:rFonts w:ascii="Times New Roman" w:hAnsi="Times New Roman"/>
          <w:szCs w:val="24"/>
        </w:rPr>
      </w:pPr>
    </w:p>
    <w:p w14:paraId="6CEC4DDC" w14:textId="77777777" w:rsidR="00556105" w:rsidRPr="00556105" w:rsidRDefault="00556105" w:rsidP="00556105">
      <w:pPr>
        <w:widowControl/>
        <w:jc w:val="both"/>
        <w:rPr>
          <w:rFonts w:ascii="Times New Roman" w:hAnsi="Times New Roman"/>
          <w:szCs w:val="24"/>
        </w:rPr>
      </w:pPr>
      <w:r w:rsidRPr="00556105">
        <w:rPr>
          <w:rFonts w:ascii="Times New Roman" w:hAnsi="Times New Roman"/>
          <w:i/>
          <w:iCs/>
          <w:szCs w:val="24"/>
        </w:rPr>
        <w:t>Az államháztartásról szóló 2011. évi CXCV. törvény</w:t>
      </w:r>
      <w:r w:rsidRPr="00556105">
        <w:rPr>
          <w:rFonts w:ascii="Times New Roman" w:hAnsi="Times New Roman"/>
          <w:szCs w:val="24"/>
        </w:rPr>
        <w:t xml:space="preserve"> 10. § (5) bekezdése szerint a költségvetési szerv szervezetét, feladatai ellátásának részletes belső rendjét és módját szervezeti és működési szabályzat állapítja meg. A szervezeti egységekre vonatkozó szabályokat a költségvetési szerv szervezeti és működési szabályzatában vagy a szervezeti egységek ügyrendjében, a gazdálkodás részletes rendjét belső szabályzatban kell meghatározni.</w:t>
      </w:r>
    </w:p>
    <w:p w14:paraId="0EDA2D14" w14:textId="0F59EF3D" w:rsidR="005D229C" w:rsidRDefault="005D229C" w:rsidP="005D229C">
      <w:pPr>
        <w:jc w:val="both"/>
        <w:rPr>
          <w:rFonts w:ascii="Times New Roman" w:hAnsi="Times New Roman"/>
          <w:szCs w:val="24"/>
        </w:rPr>
      </w:pPr>
    </w:p>
    <w:p w14:paraId="083B9F1A" w14:textId="40557580" w:rsidR="00556105" w:rsidRDefault="00556105" w:rsidP="005D229C">
      <w:pPr>
        <w:jc w:val="both"/>
        <w:rPr>
          <w:rFonts w:ascii="Times New Roman" w:hAnsi="Times New Roman"/>
          <w:szCs w:val="24"/>
        </w:rPr>
      </w:pPr>
      <w:r w:rsidRPr="00556105">
        <w:rPr>
          <w:rFonts w:ascii="Times New Roman" w:hAnsi="Times New Roman"/>
          <w:szCs w:val="24"/>
        </w:rPr>
        <w:t xml:space="preserve">A </w:t>
      </w:r>
      <w:bookmarkStart w:id="3" w:name="_Hlk80866923"/>
      <w:r w:rsidRPr="00556105">
        <w:rPr>
          <w:rFonts w:ascii="Times New Roman" w:hAnsi="Times New Roman"/>
          <w:szCs w:val="24"/>
        </w:rPr>
        <w:t>Székely Bertalan Művelődési Ház és Könyvtár</w:t>
      </w:r>
      <w:r>
        <w:rPr>
          <w:rFonts w:ascii="Times New Roman" w:hAnsi="Times New Roman"/>
          <w:szCs w:val="24"/>
        </w:rPr>
        <w:t xml:space="preserve"> </w:t>
      </w:r>
      <w:bookmarkEnd w:id="3"/>
      <w:r>
        <w:rPr>
          <w:rFonts w:ascii="Times New Roman" w:hAnsi="Times New Roman"/>
          <w:szCs w:val="24"/>
        </w:rPr>
        <w:t>jelenleg hatályos Szervezeti és Működési Szabályzatát 2018-ban fogadta el a Képviselő-testület.</w:t>
      </w:r>
    </w:p>
    <w:p w14:paraId="298980A6" w14:textId="6479BB9B" w:rsidR="00556105" w:rsidRDefault="00556105" w:rsidP="005D229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Az azóta történt jogszabályváltozások – elsősorban </w:t>
      </w:r>
      <w:r w:rsidRPr="00EC34B7">
        <w:rPr>
          <w:rFonts w:ascii="Times New Roman" w:hAnsi="Times New Roman"/>
          <w:i/>
          <w:iCs/>
          <w:szCs w:val="24"/>
        </w:rPr>
        <w:t>A kulturális intézményekben foglalkoztatottak közalkalmazotti jogviszonyának átalakulásáról szóló 2020. évi XXXII. törvény</w:t>
      </w:r>
      <w:r>
        <w:rPr>
          <w:rFonts w:ascii="Times New Roman" w:hAnsi="Times New Roman"/>
          <w:szCs w:val="24"/>
        </w:rPr>
        <w:t xml:space="preserve"> – indokolttá tette a Szabályzat felülvizsgálatát. </w:t>
      </w:r>
    </w:p>
    <w:p w14:paraId="2D1F0925" w14:textId="1AAE9022" w:rsidR="00556105" w:rsidRDefault="00556105" w:rsidP="005D229C">
      <w:pPr>
        <w:jc w:val="both"/>
        <w:rPr>
          <w:rFonts w:ascii="Times New Roman" w:hAnsi="Times New Roman"/>
          <w:szCs w:val="24"/>
        </w:rPr>
      </w:pPr>
    </w:p>
    <w:p w14:paraId="35DC2AF7" w14:textId="482EE78D" w:rsidR="00556105" w:rsidRDefault="00556105" w:rsidP="005D229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Ennek eredményeként jött létra ez az előterjesztés, melynek határozati javaslata elfogadása esetén korszerű, a jogszabályoknak megfelelő és a valós működést tükröző Szabályzat léphet hatályba.</w:t>
      </w:r>
    </w:p>
    <w:p w14:paraId="4A75EC0E" w14:textId="28EDBB24" w:rsidR="00556105" w:rsidRDefault="00556105" w:rsidP="005D229C">
      <w:pPr>
        <w:jc w:val="both"/>
        <w:rPr>
          <w:rFonts w:ascii="Times New Roman" w:hAnsi="Times New Roman"/>
          <w:szCs w:val="24"/>
        </w:rPr>
      </w:pPr>
    </w:p>
    <w:p w14:paraId="433116B1" w14:textId="0836CC8F" w:rsidR="00556105" w:rsidRDefault="00556105" w:rsidP="005D229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módosítások rövid összefoglalása:</w:t>
      </w:r>
    </w:p>
    <w:p w14:paraId="39524E36" w14:textId="2E79C23F" w:rsidR="00556105" w:rsidRDefault="00556105" w:rsidP="00556105">
      <w:pPr>
        <w:pStyle w:val="Listaszerbekezds"/>
        <w:numPr>
          <w:ilvl w:val="0"/>
          <w:numId w:val="19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jogszabályi változások átvezetésre kerültek;</w:t>
      </w:r>
    </w:p>
    <w:p w14:paraId="101DAA5B" w14:textId="3B1BC575" w:rsidR="00556105" w:rsidRDefault="00556105" w:rsidP="00556105">
      <w:pPr>
        <w:pStyle w:val="Listaszerbekezds"/>
        <w:numPr>
          <w:ilvl w:val="0"/>
          <w:numId w:val="19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dolgozók munkajogi státusza megváltozott (közalkalmazottból munka törvénykönyve hatálya alá tartozó munkavállalók lettek a Szabályzat szerint is)</w:t>
      </w:r>
    </w:p>
    <w:p w14:paraId="3372EF26" w14:textId="7FCD2EDD" w:rsidR="00556105" w:rsidRDefault="00556105" w:rsidP="00556105">
      <w:pPr>
        <w:pStyle w:val="Listaszerbekezds"/>
        <w:numPr>
          <w:ilvl w:val="0"/>
          <w:numId w:val="19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kiegészült az intézményvezető helyettesítésének rendje;</w:t>
      </w:r>
    </w:p>
    <w:p w14:paraId="7D8BDB74" w14:textId="46C466F9" w:rsidR="00EC34B7" w:rsidRDefault="00EC34B7" w:rsidP="00556105">
      <w:pPr>
        <w:pStyle w:val="Listaszerbekezds"/>
        <w:numPr>
          <w:ilvl w:val="0"/>
          <w:numId w:val="19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módosult a munkarend;</w:t>
      </w:r>
    </w:p>
    <w:p w14:paraId="5739B353" w14:textId="1C0449F4" w:rsidR="00EC34B7" w:rsidRDefault="00EC34B7" w:rsidP="00556105">
      <w:pPr>
        <w:pStyle w:val="Listaszerbekezds"/>
        <w:numPr>
          <w:ilvl w:val="0"/>
          <w:numId w:val="19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pontosítva lett a Szabályzat hatálya szabályozás.</w:t>
      </w:r>
    </w:p>
    <w:p w14:paraId="6B95C3A5" w14:textId="36746879" w:rsidR="00EC34B7" w:rsidRDefault="00EC34B7" w:rsidP="00EC34B7">
      <w:pPr>
        <w:jc w:val="both"/>
        <w:rPr>
          <w:rFonts w:ascii="Times New Roman" w:hAnsi="Times New Roman"/>
          <w:szCs w:val="24"/>
        </w:rPr>
      </w:pPr>
    </w:p>
    <w:p w14:paraId="2AD8B9C2" w14:textId="59CE6402" w:rsidR="00EC34B7" w:rsidRDefault="00EC34B7" w:rsidP="00EC34B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Az előterjesztés 1. sz. melléklete szerinti SZMSZ-tervezete</w:t>
      </w:r>
    </w:p>
    <w:p w14:paraId="5DDF8F52" w14:textId="757D7537" w:rsidR="00EC34B7" w:rsidRPr="00EC34B7" w:rsidRDefault="00EC34B7" w:rsidP="00EC34B7">
      <w:pPr>
        <w:pStyle w:val="Listaszerbekezds"/>
        <w:numPr>
          <w:ilvl w:val="0"/>
          <w:numId w:val="20"/>
        </w:numPr>
        <w:jc w:val="both"/>
        <w:rPr>
          <w:rFonts w:ascii="Times New Roman" w:hAnsi="Times New Roman"/>
          <w:szCs w:val="24"/>
          <w:highlight w:val="green"/>
        </w:rPr>
      </w:pPr>
      <w:r w:rsidRPr="00EC34B7">
        <w:rPr>
          <w:rFonts w:ascii="Times New Roman" w:hAnsi="Times New Roman"/>
          <w:szCs w:val="24"/>
          <w:highlight w:val="green"/>
        </w:rPr>
        <w:t>zöld kiemeléssel tartalmazza az új rendelkezéseket és</w:t>
      </w:r>
    </w:p>
    <w:p w14:paraId="6906AE06" w14:textId="64AD7260" w:rsidR="00EC34B7" w:rsidRDefault="00EC34B7" w:rsidP="00EC34B7">
      <w:pPr>
        <w:pStyle w:val="Listaszerbekezds"/>
        <w:numPr>
          <w:ilvl w:val="0"/>
          <w:numId w:val="20"/>
        </w:numPr>
        <w:jc w:val="both"/>
        <w:rPr>
          <w:rFonts w:ascii="Times New Roman" w:hAnsi="Times New Roman"/>
          <w:strike/>
          <w:szCs w:val="24"/>
          <w:highlight w:val="yellow"/>
        </w:rPr>
      </w:pPr>
      <w:r w:rsidRPr="00EC34B7">
        <w:rPr>
          <w:rFonts w:ascii="Times New Roman" w:hAnsi="Times New Roman"/>
          <w:strike/>
          <w:szCs w:val="24"/>
          <w:highlight w:val="yellow"/>
        </w:rPr>
        <w:t>sárga kiemeléssel áthúzva a törölni kívánt szövegrészeket.</w:t>
      </w:r>
    </w:p>
    <w:p w14:paraId="6D09C1FC" w14:textId="290EE714" w:rsidR="002337FB" w:rsidRDefault="002337FB" w:rsidP="002337FB">
      <w:pPr>
        <w:jc w:val="both"/>
        <w:rPr>
          <w:rFonts w:ascii="Times New Roman" w:hAnsi="Times New Roman"/>
          <w:strike/>
          <w:szCs w:val="24"/>
          <w:highlight w:val="yellow"/>
        </w:rPr>
      </w:pPr>
    </w:p>
    <w:p w14:paraId="5F0D7759" w14:textId="77777777" w:rsidR="002337FB" w:rsidRDefault="002337FB" w:rsidP="002337FB">
      <w:pPr>
        <w:jc w:val="both"/>
        <w:rPr>
          <w:rFonts w:ascii="Times New Roman" w:hAnsi="Times New Roman"/>
          <w:szCs w:val="24"/>
        </w:rPr>
      </w:pPr>
      <w:r w:rsidRPr="002337FB">
        <w:rPr>
          <w:rFonts w:ascii="Times New Roman" w:hAnsi="Times New Roman"/>
          <w:b/>
          <w:bCs/>
          <w:szCs w:val="24"/>
          <w:u w:val="single"/>
        </w:rPr>
        <w:t>Melléklet:</w:t>
      </w:r>
      <w:r w:rsidRPr="002337FB">
        <w:rPr>
          <w:rFonts w:ascii="Times New Roman" w:hAnsi="Times New Roman"/>
          <w:szCs w:val="24"/>
        </w:rPr>
        <w:tab/>
      </w:r>
    </w:p>
    <w:p w14:paraId="31E50B81" w14:textId="77777777" w:rsidR="002337FB" w:rsidRDefault="002337FB" w:rsidP="002337FB">
      <w:pPr>
        <w:jc w:val="both"/>
        <w:rPr>
          <w:rFonts w:ascii="Times New Roman" w:hAnsi="Times New Roman"/>
          <w:szCs w:val="24"/>
        </w:rPr>
      </w:pPr>
    </w:p>
    <w:p w14:paraId="3BC3B93E" w14:textId="22A86986" w:rsidR="002337FB" w:rsidRPr="002337FB" w:rsidRDefault="002337FB" w:rsidP="002337FB">
      <w:pPr>
        <w:jc w:val="both"/>
        <w:rPr>
          <w:rFonts w:ascii="Times New Roman" w:hAnsi="Times New Roman"/>
          <w:strike/>
          <w:szCs w:val="24"/>
        </w:rPr>
      </w:pPr>
      <w:r w:rsidRPr="002337FB">
        <w:rPr>
          <w:rFonts w:ascii="Times New Roman" w:hAnsi="Times New Roman"/>
          <w:i/>
          <w:iCs/>
          <w:szCs w:val="24"/>
        </w:rPr>
        <w:t>1. sz. melléklet</w:t>
      </w:r>
      <w:r w:rsidRPr="002337FB">
        <w:rPr>
          <w:rFonts w:ascii="Times New Roman" w:hAnsi="Times New Roman"/>
          <w:szCs w:val="24"/>
        </w:rPr>
        <w:t xml:space="preserve">: Székely Bertalan Művelődési Ház és Könyvtár </w:t>
      </w:r>
      <w:r w:rsidRPr="002337FB">
        <w:rPr>
          <w:rFonts w:ascii="Times New Roman" w:hAnsi="Times New Roman"/>
        </w:rPr>
        <w:t xml:space="preserve">Szervezeti és Működési Szabályzat </w:t>
      </w:r>
      <w:r w:rsidRPr="002337FB">
        <w:rPr>
          <w:rFonts w:ascii="Times New Roman" w:hAnsi="Times New Roman"/>
          <w:b/>
          <w:bCs/>
        </w:rPr>
        <w:t>(tervezet</w:t>
      </w:r>
      <w:r w:rsidRPr="002337FB">
        <w:rPr>
          <w:rFonts w:ascii="Times New Roman" w:hAnsi="Times New Roman"/>
        </w:rPr>
        <w:t>)</w:t>
      </w:r>
    </w:p>
    <w:p w14:paraId="53DDA5D8" w14:textId="77777777" w:rsidR="00556105" w:rsidRPr="005D229C" w:rsidRDefault="00556105" w:rsidP="005D229C">
      <w:pPr>
        <w:jc w:val="both"/>
        <w:rPr>
          <w:rFonts w:ascii="Times New Roman" w:hAnsi="Times New Roman"/>
          <w:szCs w:val="24"/>
        </w:rPr>
      </w:pPr>
    </w:p>
    <w:p w14:paraId="630021B2" w14:textId="3ED2395F" w:rsidR="005D229C" w:rsidRPr="005D229C" w:rsidRDefault="005D229C" w:rsidP="005D229C">
      <w:pPr>
        <w:widowControl/>
        <w:jc w:val="both"/>
        <w:rPr>
          <w:rFonts w:ascii="Times New Roman" w:hAnsi="Times New Roman"/>
          <w:szCs w:val="24"/>
        </w:rPr>
      </w:pPr>
      <w:r w:rsidRPr="005D229C">
        <w:rPr>
          <w:rFonts w:ascii="Times New Roman" w:hAnsi="Times New Roman"/>
          <w:szCs w:val="24"/>
        </w:rPr>
        <w:t xml:space="preserve">Fentiek alapján </w:t>
      </w:r>
      <w:r>
        <w:rPr>
          <w:rFonts w:ascii="Times New Roman" w:hAnsi="Times New Roman"/>
          <w:szCs w:val="24"/>
        </w:rPr>
        <w:t>az al</w:t>
      </w:r>
      <w:r w:rsidR="00E9439D">
        <w:rPr>
          <w:rFonts w:ascii="Times New Roman" w:hAnsi="Times New Roman"/>
          <w:szCs w:val="24"/>
        </w:rPr>
        <w:t>ábbi határozati javaslatot terjesztem</w:t>
      </w:r>
      <w:r w:rsidRPr="005D229C">
        <w:rPr>
          <w:rFonts w:ascii="Times New Roman" w:hAnsi="Times New Roman"/>
          <w:szCs w:val="24"/>
        </w:rPr>
        <w:t xml:space="preserve"> a tisztelt Képviselő-testület</w:t>
      </w:r>
      <w:r w:rsidR="00E9439D">
        <w:rPr>
          <w:rFonts w:ascii="Times New Roman" w:hAnsi="Times New Roman"/>
          <w:szCs w:val="24"/>
        </w:rPr>
        <w:t xml:space="preserve"> elé.</w:t>
      </w:r>
    </w:p>
    <w:p w14:paraId="345B79AE" w14:textId="77777777" w:rsidR="005D229C" w:rsidRPr="005D229C" w:rsidRDefault="005D229C" w:rsidP="005D229C">
      <w:pPr>
        <w:widowControl/>
        <w:jc w:val="both"/>
        <w:rPr>
          <w:rFonts w:ascii="Times New Roman" w:hAnsi="Times New Roman"/>
          <w:szCs w:val="24"/>
        </w:rPr>
      </w:pPr>
    </w:p>
    <w:p w14:paraId="3457E7BF" w14:textId="77777777" w:rsidR="005D229C" w:rsidRPr="005D229C" w:rsidRDefault="005D229C" w:rsidP="005D229C">
      <w:pPr>
        <w:rPr>
          <w:rFonts w:ascii="Times New Roman" w:hAnsi="Times New Roman"/>
          <w:szCs w:val="24"/>
        </w:rPr>
      </w:pPr>
    </w:p>
    <w:p w14:paraId="2B625491" w14:textId="77777777" w:rsidR="005D229C" w:rsidRPr="005D229C" w:rsidRDefault="005D229C" w:rsidP="005D229C">
      <w:pPr>
        <w:shd w:val="clear" w:color="auto" w:fill="D9D9D9"/>
        <w:jc w:val="center"/>
        <w:rPr>
          <w:rFonts w:ascii="Times New Roman" w:hAnsi="Times New Roman"/>
          <w:b/>
          <w:bCs/>
        </w:rPr>
      </w:pPr>
      <w:r w:rsidRPr="005D229C">
        <w:rPr>
          <w:rFonts w:ascii="Times New Roman" w:hAnsi="Times New Roman"/>
          <w:b/>
          <w:bCs/>
        </w:rPr>
        <w:t>HATÁROZATI JAVASLAT</w:t>
      </w:r>
    </w:p>
    <w:p w14:paraId="765311C5" w14:textId="77777777" w:rsidR="005D229C" w:rsidRPr="005D229C" w:rsidRDefault="005D229C" w:rsidP="005D229C">
      <w:pPr>
        <w:jc w:val="center"/>
        <w:rPr>
          <w:rFonts w:ascii="Times New Roman" w:hAnsi="Times New Roman"/>
        </w:rPr>
      </w:pPr>
    </w:p>
    <w:p w14:paraId="6BDD9D43" w14:textId="42048656" w:rsidR="005D229C" w:rsidRPr="005D229C" w:rsidRDefault="005D229C" w:rsidP="005D229C">
      <w:pPr>
        <w:jc w:val="center"/>
        <w:rPr>
          <w:rFonts w:ascii="Times New Roman" w:hAnsi="Times New Roman"/>
          <w:b/>
        </w:rPr>
      </w:pPr>
      <w:r w:rsidRPr="005D229C">
        <w:rPr>
          <w:rFonts w:ascii="Times New Roman" w:hAnsi="Times New Roman"/>
          <w:b/>
        </w:rPr>
        <w:t>…/202</w:t>
      </w:r>
      <w:r w:rsidR="00E9439D">
        <w:rPr>
          <w:rFonts w:ascii="Times New Roman" w:hAnsi="Times New Roman"/>
          <w:b/>
        </w:rPr>
        <w:t>1</w:t>
      </w:r>
      <w:r w:rsidRPr="005D229C">
        <w:rPr>
          <w:rFonts w:ascii="Times New Roman" w:hAnsi="Times New Roman"/>
          <w:b/>
        </w:rPr>
        <w:t>. (</w:t>
      </w:r>
      <w:r w:rsidR="00E9439D">
        <w:rPr>
          <w:rFonts w:ascii="Times New Roman" w:hAnsi="Times New Roman"/>
          <w:b/>
        </w:rPr>
        <w:t>I</w:t>
      </w:r>
      <w:r w:rsidRPr="005D229C">
        <w:rPr>
          <w:rFonts w:ascii="Times New Roman" w:hAnsi="Times New Roman"/>
          <w:b/>
        </w:rPr>
        <w:t xml:space="preserve">X. </w:t>
      </w:r>
      <w:r w:rsidR="00E9439D">
        <w:rPr>
          <w:rFonts w:ascii="Times New Roman" w:hAnsi="Times New Roman"/>
          <w:b/>
        </w:rPr>
        <w:t>30</w:t>
      </w:r>
      <w:r w:rsidRPr="005D229C">
        <w:rPr>
          <w:rFonts w:ascii="Times New Roman" w:hAnsi="Times New Roman"/>
          <w:b/>
        </w:rPr>
        <w:t xml:space="preserve">.) KT-határozat </w:t>
      </w:r>
    </w:p>
    <w:p w14:paraId="2FE7065B" w14:textId="77777777" w:rsidR="005D229C" w:rsidRPr="005D229C" w:rsidRDefault="005D229C" w:rsidP="005D229C">
      <w:pPr>
        <w:jc w:val="center"/>
        <w:rPr>
          <w:b/>
        </w:rPr>
      </w:pPr>
    </w:p>
    <w:p w14:paraId="11638079" w14:textId="7AC012DE" w:rsidR="00EC34B7" w:rsidRDefault="00EC34B7" w:rsidP="00EC34B7">
      <w:pPr>
        <w:pStyle w:val="Szvegtrzs"/>
        <w:spacing w:after="0"/>
        <w:jc w:val="both"/>
        <w:outlineLvl w:val="0"/>
      </w:pPr>
      <w:r>
        <w:t xml:space="preserve">1. Szada Nagyközség Önkormányzat Képviselő-testülete az Önkormányzat fenntartásában lévő Szadai </w:t>
      </w:r>
      <w:bookmarkStart w:id="4" w:name="_Hlk80867037"/>
      <w:r w:rsidRPr="00556105">
        <w:t>Székely Bertalan Művelődési Ház és Könyvtár</w:t>
      </w:r>
      <w:r>
        <w:t xml:space="preserve"> Szervezeti és Működési Szabályzatát </w:t>
      </w:r>
      <w:bookmarkEnd w:id="4"/>
      <w:r>
        <w:t xml:space="preserve">2021. </w:t>
      </w:r>
      <w:r w:rsidR="002337FB">
        <w:t>októbe</w:t>
      </w:r>
      <w:r>
        <w:t xml:space="preserve">r </w:t>
      </w:r>
      <w:r w:rsidR="002337FB">
        <w:t>1</w:t>
      </w:r>
      <w:r>
        <w:t xml:space="preserve">. hatállyal </w:t>
      </w:r>
      <w:r w:rsidRPr="002337FB">
        <w:rPr>
          <w:i/>
          <w:iCs/>
        </w:rPr>
        <w:t xml:space="preserve">a </w:t>
      </w:r>
      <w:r w:rsidR="009B6CE1">
        <w:rPr>
          <w:i/>
          <w:iCs/>
        </w:rPr>
        <w:t>98</w:t>
      </w:r>
      <w:r w:rsidRPr="002337FB">
        <w:rPr>
          <w:i/>
          <w:iCs/>
        </w:rPr>
        <w:t>/202</w:t>
      </w:r>
      <w:r w:rsidR="002337FB" w:rsidRPr="002337FB">
        <w:rPr>
          <w:i/>
          <w:iCs/>
        </w:rPr>
        <w:t>1</w:t>
      </w:r>
      <w:r w:rsidRPr="002337FB">
        <w:rPr>
          <w:i/>
          <w:iCs/>
        </w:rPr>
        <w:t xml:space="preserve">. számú előterjesztés </w:t>
      </w:r>
      <w:r w:rsidR="002337FB" w:rsidRPr="002337FB">
        <w:rPr>
          <w:i/>
          <w:iCs/>
        </w:rPr>
        <w:t xml:space="preserve">1. </w:t>
      </w:r>
      <w:r w:rsidRPr="002337FB">
        <w:rPr>
          <w:i/>
          <w:iCs/>
        </w:rPr>
        <w:t>melléklete</w:t>
      </w:r>
      <w:r>
        <w:t xml:space="preserve"> szerinti tartalommal jóváhagyja.</w:t>
      </w:r>
    </w:p>
    <w:p w14:paraId="3144688A" w14:textId="77777777" w:rsidR="00EC34B7" w:rsidRDefault="00EC34B7" w:rsidP="00EC34B7">
      <w:pPr>
        <w:pStyle w:val="Szvegtrzs"/>
        <w:spacing w:after="0"/>
        <w:jc w:val="both"/>
        <w:outlineLvl w:val="0"/>
      </w:pPr>
      <w:r>
        <w:t xml:space="preserve"> </w:t>
      </w:r>
    </w:p>
    <w:p w14:paraId="286B5405" w14:textId="77777777" w:rsidR="00EC34B7" w:rsidRDefault="00EC34B7" w:rsidP="00EC34B7">
      <w:pPr>
        <w:pStyle w:val="Szvegtrzs"/>
        <w:spacing w:after="0"/>
        <w:jc w:val="both"/>
        <w:outlineLvl w:val="0"/>
      </w:pPr>
      <w:r>
        <w:t>2. A polgármester felkéri az intézményvezetőt az elfogadott Szervezeti és Működési Szabályzatban foglalt működés biztosítására, valamint annak helyben szokásos módon történő közzétételére.</w:t>
      </w:r>
    </w:p>
    <w:p w14:paraId="38830E25" w14:textId="77777777" w:rsidR="00EC34B7" w:rsidRDefault="00EC34B7" w:rsidP="00EC34B7">
      <w:pPr>
        <w:pStyle w:val="Szvegtrzs"/>
        <w:spacing w:after="0"/>
        <w:jc w:val="both"/>
        <w:outlineLvl w:val="0"/>
      </w:pPr>
    </w:p>
    <w:p w14:paraId="16C2827A" w14:textId="77777777" w:rsidR="00EC34B7" w:rsidRDefault="00EC34B7" w:rsidP="00EC34B7">
      <w:pPr>
        <w:pStyle w:val="Szvegtrzs"/>
        <w:spacing w:after="0"/>
        <w:jc w:val="both"/>
        <w:outlineLvl w:val="0"/>
      </w:pPr>
      <w:r>
        <w:t>Határidő: azonnal</w:t>
      </w:r>
    </w:p>
    <w:p w14:paraId="3F143E6A" w14:textId="77777777" w:rsidR="00EC34B7" w:rsidRDefault="00EC34B7" w:rsidP="00EC34B7">
      <w:pPr>
        <w:pStyle w:val="Szvegtrzs"/>
        <w:spacing w:after="0"/>
        <w:jc w:val="both"/>
        <w:outlineLvl w:val="0"/>
      </w:pPr>
      <w:r>
        <w:t xml:space="preserve">Felelős: polgármester </w:t>
      </w:r>
    </w:p>
    <w:p w14:paraId="06AB35EA" w14:textId="77777777" w:rsidR="00EC34B7" w:rsidRDefault="00EC34B7" w:rsidP="00EC34B7">
      <w:pPr>
        <w:pStyle w:val="Szvegtrzs"/>
        <w:spacing w:after="0"/>
        <w:jc w:val="both"/>
        <w:outlineLvl w:val="0"/>
      </w:pPr>
    </w:p>
    <w:p w14:paraId="7FBA8A7E" w14:textId="77777777" w:rsidR="005D229C" w:rsidRPr="005D229C" w:rsidRDefault="005D229C" w:rsidP="005D229C">
      <w:pPr>
        <w:jc w:val="both"/>
        <w:outlineLvl w:val="0"/>
        <w:rPr>
          <w:rFonts w:ascii="Times New Roman" w:hAnsi="Times New Roman"/>
          <w:szCs w:val="24"/>
          <w:highlight w:val="yellow"/>
        </w:rPr>
      </w:pPr>
    </w:p>
    <w:p w14:paraId="020DDB3F" w14:textId="6B1D78BA" w:rsidR="005D229C" w:rsidRPr="005D229C" w:rsidRDefault="005D229C" w:rsidP="005D229C">
      <w:pPr>
        <w:jc w:val="both"/>
        <w:rPr>
          <w:rFonts w:ascii="Times New Roman" w:hAnsi="Times New Roman"/>
          <w:szCs w:val="24"/>
        </w:rPr>
      </w:pPr>
      <w:r w:rsidRPr="005D229C">
        <w:rPr>
          <w:rFonts w:ascii="Times New Roman" w:hAnsi="Times New Roman"/>
          <w:szCs w:val="24"/>
        </w:rPr>
        <w:t xml:space="preserve">             </w:t>
      </w:r>
    </w:p>
    <w:bookmarkEnd w:id="1"/>
    <w:p w14:paraId="389C04C3" w14:textId="77777777" w:rsidR="000D699B" w:rsidRDefault="000D699B" w:rsidP="002337FB">
      <w:pPr>
        <w:widowControl/>
        <w:outlineLvl w:val="0"/>
        <w:rPr>
          <w:rFonts w:ascii="Times New Roman" w:hAnsi="Times New Roman"/>
          <w:b/>
          <w:bCs/>
          <w:kern w:val="36"/>
          <w:szCs w:val="24"/>
        </w:rPr>
      </w:pPr>
    </w:p>
    <w:sectPr w:rsidR="000D699B" w:rsidSect="00D17EF6">
      <w:footerReference w:type="even" r:id="rId8"/>
      <w:footerReference w:type="default" r:id="rId9"/>
      <w:pgSz w:w="11906" w:h="16838"/>
      <w:pgMar w:top="568" w:right="991" w:bottom="709" w:left="993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B88CF" w14:textId="77777777" w:rsidR="002403E3" w:rsidRDefault="002403E3">
      <w:r>
        <w:separator/>
      </w:r>
    </w:p>
  </w:endnote>
  <w:endnote w:type="continuationSeparator" w:id="0">
    <w:p w14:paraId="45B0FC2D" w14:textId="77777777" w:rsidR="002403E3" w:rsidRDefault="0024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7AE6D" w14:textId="77777777" w:rsidR="00CA1AF5" w:rsidRDefault="008507DF" w:rsidP="001F60B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B4B910B" w14:textId="77777777" w:rsidR="00CA1AF5" w:rsidRDefault="0034369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27E0D" w14:textId="77777777" w:rsidR="00CA1AF5" w:rsidRPr="00F91E0C" w:rsidRDefault="008507DF" w:rsidP="001F60BF">
    <w:pPr>
      <w:pStyle w:val="llb"/>
      <w:framePr w:wrap="around" w:vAnchor="text" w:hAnchor="margin" w:xAlign="center" w:y="1"/>
      <w:rPr>
        <w:rStyle w:val="Oldalszm"/>
        <w:rFonts w:ascii="Times New Roman" w:hAnsi="Times New Roman"/>
      </w:rPr>
    </w:pPr>
    <w:r w:rsidRPr="00F91E0C">
      <w:rPr>
        <w:rStyle w:val="Oldalszm"/>
        <w:rFonts w:ascii="Times New Roman" w:hAnsi="Times New Roman"/>
      </w:rPr>
      <w:fldChar w:fldCharType="begin"/>
    </w:r>
    <w:r w:rsidRPr="00F91E0C">
      <w:rPr>
        <w:rStyle w:val="Oldalszm"/>
        <w:rFonts w:ascii="Times New Roman" w:hAnsi="Times New Roman"/>
      </w:rPr>
      <w:instrText xml:space="preserve">PAGE  </w:instrText>
    </w:r>
    <w:r w:rsidRPr="00F91E0C">
      <w:rPr>
        <w:rStyle w:val="Oldalszm"/>
        <w:rFonts w:ascii="Times New Roman" w:hAnsi="Times New Roman"/>
      </w:rPr>
      <w:fldChar w:fldCharType="separate"/>
    </w:r>
    <w:r w:rsidRPr="00F91E0C">
      <w:rPr>
        <w:rStyle w:val="Oldalszm"/>
        <w:rFonts w:ascii="Times New Roman" w:hAnsi="Times New Roman"/>
        <w:noProof/>
      </w:rPr>
      <w:t>1</w:t>
    </w:r>
    <w:r w:rsidRPr="00F91E0C">
      <w:rPr>
        <w:rStyle w:val="Oldalszm"/>
        <w:rFonts w:ascii="Times New Roman" w:hAnsi="Times New Roman"/>
      </w:rPr>
      <w:fldChar w:fldCharType="end"/>
    </w:r>
  </w:p>
  <w:p w14:paraId="7EFA76AF" w14:textId="77777777" w:rsidR="00CA1AF5" w:rsidRDefault="0034369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72FDA" w14:textId="77777777" w:rsidR="002403E3" w:rsidRDefault="002403E3">
      <w:r>
        <w:separator/>
      </w:r>
    </w:p>
  </w:footnote>
  <w:footnote w:type="continuationSeparator" w:id="0">
    <w:p w14:paraId="0A4D9C05" w14:textId="77777777" w:rsidR="002403E3" w:rsidRDefault="00240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A4CA7"/>
    <w:multiLevelType w:val="hybridMultilevel"/>
    <w:tmpl w:val="DDA809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44332"/>
    <w:multiLevelType w:val="hybridMultilevel"/>
    <w:tmpl w:val="D06E8664"/>
    <w:lvl w:ilvl="0" w:tplc="EBE09C4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C65E1"/>
    <w:multiLevelType w:val="hybridMultilevel"/>
    <w:tmpl w:val="FDFEA874"/>
    <w:lvl w:ilvl="0" w:tplc="6F544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E6C19"/>
    <w:multiLevelType w:val="hybridMultilevel"/>
    <w:tmpl w:val="1D7CA54A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A14FD"/>
    <w:multiLevelType w:val="hybridMultilevel"/>
    <w:tmpl w:val="53B6EE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A6AB7"/>
    <w:multiLevelType w:val="hybridMultilevel"/>
    <w:tmpl w:val="0BAC1BC4"/>
    <w:lvl w:ilvl="0" w:tplc="4C7C98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55479"/>
    <w:multiLevelType w:val="hybridMultilevel"/>
    <w:tmpl w:val="9D542FE6"/>
    <w:lvl w:ilvl="0" w:tplc="E0329E76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174BD"/>
    <w:multiLevelType w:val="hybridMultilevel"/>
    <w:tmpl w:val="911A1B5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B2EEB"/>
    <w:multiLevelType w:val="hybridMultilevel"/>
    <w:tmpl w:val="0E4CBF6C"/>
    <w:lvl w:ilvl="0" w:tplc="E50244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552C0"/>
    <w:multiLevelType w:val="hybridMultilevel"/>
    <w:tmpl w:val="DC786E6A"/>
    <w:lvl w:ilvl="0" w:tplc="AA3C3E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223BC"/>
    <w:multiLevelType w:val="hybridMultilevel"/>
    <w:tmpl w:val="CD246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87A91"/>
    <w:multiLevelType w:val="hybridMultilevel"/>
    <w:tmpl w:val="37FC0C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12A56"/>
    <w:multiLevelType w:val="hybridMultilevel"/>
    <w:tmpl w:val="A59AB5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97B92"/>
    <w:multiLevelType w:val="hybridMultilevel"/>
    <w:tmpl w:val="B67C30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B773A"/>
    <w:multiLevelType w:val="hybridMultilevel"/>
    <w:tmpl w:val="14488A0E"/>
    <w:lvl w:ilvl="0" w:tplc="EB56E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AA6342"/>
    <w:multiLevelType w:val="hybridMultilevel"/>
    <w:tmpl w:val="A0F8FC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74E08"/>
    <w:multiLevelType w:val="hybridMultilevel"/>
    <w:tmpl w:val="A76680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E166DE"/>
    <w:multiLevelType w:val="hybridMultilevel"/>
    <w:tmpl w:val="AB08EF12"/>
    <w:lvl w:ilvl="0" w:tplc="139458A2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92128"/>
    <w:multiLevelType w:val="hybridMultilevel"/>
    <w:tmpl w:val="4CC2198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E0CEF"/>
    <w:multiLevelType w:val="hybridMultilevel"/>
    <w:tmpl w:val="920C61C6"/>
    <w:lvl w:ilvl="0" w:tplc="D3001CE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7"/>
  </w:num>
  <w:num w:numId="4">
    <w:abstractNumId w:val="2"/>
  </w:num>
  <w:num w:numId="5">
    <w:abstractNumId w:val="16"/>
  </w:num>
  <w:num w:numId="6">
    <w:abstractNumId w:val="3"/>
  </w:num>
  <w:num w:numId="7">
    <w:abstractNumId w:val="13"/>
  </w:num>
  <w:num w:numId="8">
    <w:abstractNumId w:val="14"/>
  </w:num>
  <w:num w:numId="9">
    <w:abstractNumId w:val="10"/>
  </w:num>
  <w:num w:numId="10">
    <w:abstractNumId w:val="15"/>
  </w:num>
  <w:num w:numId="11">
    <w:abstractNumId w:val="11"/>
  </w:num>
  <w:num w:numId="12">
    <w:abstractNumId w:val="8"/>
  </w:num>
  <w:num w:numId="13">
    <w:abstractNumId w:val="5"/>
  </w:num>
  <w:num w:numId="14">
    <w:abstractNumId w:val="1"/>
  </w:num>
  <w:num w:numId="15">
    <w:abstractNumId w:val="9"/>
  </w:num>
  <w:num w:numId="16">
    <w:abstractNumId w:val="0"/>
  </w:num>
  <w:num w:numId="17">
    <w:abstractNumId w:val="12"/>
  </w:num>
  <w:num w:numId="18">
    <w:abstractNumId w:val="19"/>
  </w:num>
  <w:num w:numId="19">
    <w:abstractNumId w:val="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71C"/>
    <w:rsid w:val="00006A59"/>
    <w:rsid w:val="00014EF6"/>
    <w:rsid w:val="000249A2"/>
    <w:rsid w:val="0003565A"/>
    <w:rsid w:val="000430F4"/>
    <w:rsid w:val="00050434"/>
    <w:rsid w:val="000667D8"/>
    <w:rsid w:val="0008409E"/>
    <w:rsid w:val="0008480C"/>
    <w:rsid w:val="00093CF3"/>
    <w:rsid w:val="000A05F6"/>
    <w:rsid w:val="000D699B"/>
    <w:rsid w:val="000E3446"/>
    <w:rsid w:val="00103308"/>
    <w:rsid w:val="00114FF0"/>
    <w:rsid w:val="00151793"/>
    <w:rsid w:val="001553EF"/>
    <w:rsid w:val="00170CD9"/>
    <w:rsid w:val="001E6940"/>
    <w:rsid w:val="00220C53"/>
    <w:rsid w:val="00224324"/>
    <w:rsid w:val="002337FB"/>
    <w:rsid w:val="002403E3"/>
    <w:rsid w:val="00277098"/>
    <w:rsid w:val="0028472E"/>
    <w:rsid w:val="0029167B"/>
    <w:rsid w:val="002A6D38"/>
    <w:rsid w:val="002D2872"/>
    <w:rsid w:val="002F58EE"/>
    <w:rsid w:val="00312302"/>
    <w:rsid w:val="0031595F"/>
    <w:rsid w:val="003316AD"/>
    <w:rsid w:val="0034369C"/>
    <w:rsid w:val="003550E5"/>
    <w:rsid w:val="00355815"/>
    <w:rsid w:val="0038747E"/>
    <w:rsid w:val="004315C7"/>
    <w:rsid w:val="00437F7A"/>
    <w:rsid w:val="00496E52"/>
    <w:rsid w:val="004B06F3"/>
    <w:rsid w:val="00523A96"/>
    <w:rsid w:val="00527C4E"/>
    <w:rsid w:val="00556105"/>
    <w:rsid w:val="00556B7F"/>
    <w:rsid w:val="0057298F"/>
    <w:rsid w:val="005A70CA"/>
    <w:rsid w:val="005C4D74"/>
    <w:rsid w:val="005D229C"/>
    <w:rsid w:val="005D76AD"/>
    <w:rsid w:val="005E625A"/>
    <w:rsid w:val="00611E47"/>
    <w:rsid w:val="00637AE4"/>
    <w:rsid w:val="00666E33"/>
    <w:rsid w:val="006F2C45"/>
    <w:rsid w:val="0071746D"/>
    <w:rsid w:val="00721012"/>
    <w:rsid w:val="007240AB"/>
    <w:rsid w:val="0073323E"/>
    <w:rsid w:val="0074634B"/>
    <w:rsid w:val="007536CD"/>
    <w:rsid w:val="00763AA1"/>
    <w:rsid w:val="007B17ED"/>
    <w:rsid w:val="008037BB"/>
    <w:rsid w:val="00820C62"/>
    <w:rsid w:val="008507DF"/>
    <w:rsid w:val="00875485"/>
    <w:rsid w:val="00896D81"/>
    <w:rsid w:val="008C78FD"/>
    <w:rsid w:val="008E36B2"/>
    <w:rsid w:val="008F01D9"/>
    <w:rsid w:val="008F6D99"/>
    <w:rsid w:val="009435DD"/>
    <w:rsid w:val="00947005"/>
    <w:rsid w:val="009A7156"/>
    <w:rsid w:val="009B6CE1"/>
    <w:rsid w:val="009F6A54"/>
    <w:rsid w:val="00A022E5"/>
    <w:rsid w:val="00A84DA7"/>
    <w:rsid w:val="00A94D42"/>
    <w:rsid w:val="00AD465F"/>
    <w:rsid w:val="00B01AA2"/>
    <w:rsid w:val="00B22A80"/>
    <w:rsid w:val="00C12777"/>
    <w:rsid w:val="00C25661"/>
    <w:rsid w:val="00C25700"/>
    <w:rsid w:val="00CA54B2"/>
    <w:rsid w:val="00CC2932"/>
    <w:rsid w:val="00D17EF6"/>
    <w:rsid w:val="00D62DCD"/>
    <w:rsid w:val="00D97BD4"/>
    <w:rsid w:val="00DA2C97"/>
    <w:rsid w:val="00DA54C2"/>
    <w:rsid w:val="00DC2DD8"/>
    <w:rsid w:val="00DE2C02"/>
    <w:rsid w:val="00DE2F79"/>
    <w:rsid w:val="00E02B51"/>
    <w:rsid w:val="00E21E4F"/>
    <w:rsid w:val="00E4263F"/>
    <w:rsid w:val="00E5378A"/>
    <w:rsid w:val="00E7578A"/>
    <w:rsid w:val="00E8221F"/>
    <w:rsid w:val="00E9439D"/>
    <w:rsid w:val="00EA07DE"/>
    <w:rsid w:val="00EC16A6"/>
    <w:rsid w:val="00EC34B7"/>
    <w:rsid w:val="00F27D8A"/>
    <w:rsid w:val="00F76096"/>
    <w:rsid w:val="00F853BE"/>
    <w:rsid w:val="00FD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6CE1464"/>
  <w15:chartTrackingRefBased/>
  <w15:docId w15:val="{BB5F0BA5-0210-48C4-8183-8543D211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C16A6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FD671C"/>
    <w:pPr>
      <w:widowControl/>
      <w:spacing w:after="120"/>
    </w:pPr>
    <w:rPr>
      <w:rFonts w:ascii="Times New Roman" w:hAnsi="Times New Roman"/>
      <w:szCs w:val="24"/>
    </w:rPr>
  </w:style>
  <w:style w:type="character" w:customStyle="1" w:styleId="SzvegtrzsChar">
    <w:name w:val="Szövegtörzs Char"/>
    <w:basedOn w:val="Bekezdsalapbettpusa"/>
    <w:link w:val="Szvegtrzs"/>
    <w:rsid w:val="00FD671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FD67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D671C"/>
    <w:rPr>
      <w:rFonts w:ascii="Courier New" w:eastAsia="Times New Roman" w:hAnsi="Courier New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FD671C"/>
  </w:style>
  <w:style w:type="table" w:styleId="Rcsostblzat">
    <w:name w:val="Table Grid"/>
    <w:basedOn w:val="Normltblzat"/>
    <w:uiPriority w:val="39"/>
    <w:rsid w:val="00FD6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30F4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0430F4"/>
    <w:pPr>
      <w:spacing w:line="195" w:lineRule="atLeast"/>
    </w:pPr>
    <w:rPr>
      <w:rFonts w:cstheme="minorBidi"/>
      <w:color w:val="auto"/>
    </w:rPr>
  </w:style>
  <w:style w:type="paragraph" w:styleId="Listaszerbekezds">
    <w:name w:val="List Paragraph"/>
    <w:basedOn w:val="Norml"/>
    <w:uiPriority w:val="34"/>
    <w:qFormat/>
    <w:rsid w:val="00B01AA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F6A5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F6A54"/>
    <w:rPr>
      <w:rFonts w:ascii="Courier New" w:eastAsia="Times New Roman" w:hAnsi="Courier New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421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Filó-Szentes Kinga</dc:creator>
  <cp:keywords/>
  <dc:description/>
  <cp:lastModifiedBy>Dr. Finta Béla</cp:lastModifiedBy>
  <cp:revision>9</cp:revision>
  <cp:lastPrinted>2021-05-21T07:17:00Z</cp:lastPrinted>
  <dcterms:created xsi:type="dcterms:W3CDTF">2021-08-26T08:21:00Z</dcterms:created>
  <dcterms:modified xsi:type="dcterms:W3CDTF">2021-09-13T05:59:00Z</dcterms:modified>
</cp:coreProperties>
</file>