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6583" w14:textId="77777777" w:rsidR="00EB19B4" w:rsidRDefault="00EB19B4" w:rsidP="00A23567">
      <w:pPr>
        <w:jc w:val="center"/>
        <w:rPr>
          <w:b/>
        </w:rPr>
      </w:pPr>
    </w:p>
    <w:p w14:paraId="0FD47A91" w14:textId="2FC4BF0F" w:rsidR="00C82368" w:rsidRPr="00EF3FDA" w:rsidRDefault="00CE1719" w:rsidP="00A23567">
      <w:pPr>
        <w:jc w:val="center"/>
        <w:rPr>
          <w:b/>
        </w:rPr>
      </w:pPr>
      <w:r w:rsidRPr="00EF3FDA">
        <w:rPr>
          <w:b/>
        </w:rPr>
        <w:t>PÁLYÁZATI FELHÍVÁS</w:t>
      </w:r>
    </w:p>
    <w:p w14:paraId="656ED7E7" w14:textId="77777777" w:rsidR="005126A3" w:rsidRPr="00EF3FDA" w:rsidRDefault="005126A3" w:rsidP="00A23567"/>
    <w:p w14:paraId="72DD790A" w14:textId="77777777" w:rsidR="00711B69" w:rsidRDefault="007025DB" w:rsidP="00A23567">
      <w:pPr>
        <w:jc w:val="center"/>
        <w:rPr>
          <w:b/>
        </w:rPr>
      </w:pPr>
      <w:r w:rsidRPr="00EF3FDA">
        <w:rPr>
          <w:b/>
        </w:rPr>
        <w:t>a</w:t>
      </w:r>
      <w:r w:rsidR="00F218FE" w:rsidRPr="00EF3FDA">
        <w:rPr>
          <w:b/>
        </w:rPr>
        <w:t xml:space="preserve"> regisztrált</w:t>
      </w:r>
      <w:r w:rsidR="00711B69">
        <w:rPr>
          <w:b/>
        </w:rPr>
        <w:t xml:space="preserve"> helyi sportegyesületek és </w:t>
      </w:r>
      <w:r w:rsidR="00F218FE" w:rsidRPr="00EF3FDA">
        <w:rPr>
          <w:b/>
        </w:rPr>
        <w:t>önszerveződő közösségek</w:t>
      </w:r>
    </w:p>
    <w:p w14:paraId="51E7EF01" w14:textId="526F0E82" w:rsidR="00711B69" w:rsidRDefault="00711B69" w:rsidP="00A23567">
      <w:pPr>
        <w:jc w:val="center"/>
        <w:rPr>
          <w:b/>
        </w:rPr>
      </w:pPr>
      <w:r w:rsidRPr="00711B69">
        <w:rPr>
          <w:b/>
          <w:u w:val="single"/>
        </w:rPr>
        <w:t xml:space="preserve">eseti </w:t>
      </w:r>
      <w:r w:rsidR="00571FB9" w:rsidRPr="00711B69">
        <w:rPr>
          <w:b/>
          <w:u w:val="single"/>
        </w:rPr>
        <w:t>s</w:t>
      </w:r>
      <w:r w:rsidR="00571FB9" w:rsidRPr="00571FB9">
        <w:rPr>
          <w:b/>
          <w:u w:val="single"/>
        </w:rPr>
        <w:t>port</w:t>
      </w:r>
      <w:r>
        <w:rPr>
          <w:b/>
          <w:u w:val="single"/>
        </w:rPr>
        <w:t>rendezvényeinek</w:t>
      </w:r>
      <w:r w:rsidR="006D42D6">
        <w:rPr>
          <w:b/>
          <w:u w:val="single"/>
        </w:rPr>
        <w:t xml:space="preserve"> és sporttevékenységének</w:t>
      </w:r>
    </w:p>
    <w:p w14:paraId="685DA0D7" w14:textId="49C8D30D" w:rsidR="005126A3" w:rsidRPr="00EF3FDA" w:rsidRDefault="00C07E9C" w:rsidP="00A23567">
      <w:pPr>
        <w:jc w:val="center"/>
        <w:rPr>
          <w:b/>
        </w:rPr>
      </w:pPr>
      <w:r w:rsidRPr="00EF3FDA">
        <w:rPr>
          <w:b/>
        </w:rPr>
        <w:t xml:space="preserve">önkormányzati </w:t>
      </w:r>
      <w:r w:rsidR="005126A3" w:rsidRPr="00EF3FDA">
        <w:rPr>
          <w:b/>
        </w:rPr>
        <w:t>támogatásá</w:t>
      </w:r>
      <w:r w:rsidR="00F218FE" w:rsidRPr="00EF3FDA">
        <w:rPr>
          <w:b/>
        </w:rPr>
        <w:t>t célzó pályázatról</w:t>
      </w:r>
      <w:r w:rsidR="005126A3" w:rsidRPr="00EF3FDA">
        <w:rPr>
          <w:b/>
        </w:rPr>
        <w:t xml:space="preserve"> </w:t>
      </w:r>
    </w:p>
    <w:p w14:paraId="2119C4A4" w14:textId="70BDC3CE" w:rsidR="005126A3" w:rsidRPr="00EF3FDA" w:rsidRDefault="005126A3" w:rsidP="00A23567">
      <w:pPr>
        <w:jc w:val="both"/>
      </w:pPr>
    </w:p>
    <w:p w14:paraId="3B0DB776" w14:textId="77777777" w:rsidR="00650849" w:rsidRPr="00EF3FDA" w:rsidRDefault="00650849" w:rsidP="00A23567">
      <w:pPr>
        <w:jc w:val="both"/>
      </w:pPr>
    </w:p>
    <w:p w14:paraId="38B0C3A9" w14:textId="63DB1468" w:rsidR="00EF3FDA" w:rsidRPr="00EF3FDA" w:rsidRDefault="00EF3FDA" w:rsidP="00A23567">
      <w:pPr>
        <w:pStyle w:val="Cmsor1"/>
        <w:tabs>
          <w:tab w:val="left" w:pos="284"/>
        </w:tabs>
        <w:ind w:left="0"/>
        <w:rPr>
          <w:b w:val="0"/>
          <w:bCs/>
          <w:sz w:val="24"/>
        </w:rPr>
      </w:pPr>
      <w:r w:rsidRPr="00EF3FDA">
        <w:rPr>
          <w:bCs/>
          <w:sz w:val="24"/>
        </w:rPr>
        <w:t>1.</w:t>
      </w:r>
      <w:r w:rsidRPr="00EF3FDA">
        <w:rPr>
          <w:sz w:val="24"/>
        </w:rPr>
        <w:t xml:space="preserve">  </w:t>
      </w:r>
      <w:r w:rsidR="005126A3" w:rsidRPr="00EF3FDA">
        <w:rPr>
          <w:sz w:val="24"/>
        </w:rPr>
        <w:t>A pályázat</w:t>
      </w:r>
      <w:r w:rsidR="00D520FC" w:rsidRPr="00EF3FDA">
        <w:rPr>
          <w:sz w:val="24"/>
        </w:rPr>
        <w:t>i eljárás</w:t>
      </w:r>
      <w:r w:rsidR="005126A3" w:rsidRPr="00EF3FDA">
        <w:rPr>
          <w:sz w:val="24"/>
        </w:rPr>
        <w:t xml:space="preserve"> célja</w:t>
      </w:r>
    </w:p>
    <w:p w14:paraId="774F6B37" w14:textId="77777777" w:rsidR="00EF3FDA" w:rsidRPr="00EF3FDA" w:rsidRDefault="00EF3FDA" w:rsidP="00A23567">
      <w:pPr>
        <w:pStyle w:val="Cmsor1"/>
        <w:tabs>
          <w:tab w:val="left" w:pos="284"/>
        </w:tabs>
        <w:ind w:left="0"/>
        <w:rPr>
          <w:b w:val="0"/>
          <w:bCs/>
          <w:sz w:val="24"/>
        </w:rPr>
      </w:pPr>
    </w:p>
    <w:p w14:paraId="08925DF3" w14:textId="117890F3" w:rsidR="005D7F9F" w:rsidRDefault="00BE32B9" w:rsidP="00A23567">
      <w:pPr>
        <w:pStyle w:val="Cmsor1"/>
        <w:tabs>
          <w:tab w:val="left" w:pos="284"/>
        </w:tabs>
        <w:ind w:left="0"/>
        <w:rPr>
          <w:b w:val="0"/>
          <w:bCs/>
          <w:sz w:val="24"/>
        </w:rPr>
      </w:pPr>
      <w:r w:rsidRPr="00EF3FDA">
        <w:rPr>
          <w:b w:val="0"/>
          <w:bCs/>
          <w:sz w:val="24"/>
        </w:rPr>
        <w:t>Szada</w:t>
      </w:r>
      <w:r w:rsidR="007025DB" w:rsidRPr="00EF3FDA">
        <w:rPr>
          <w:b w:val="0"/>
          <w:bCs/>
          <w:sz w:val="24"/>
        </w:rPr>
        <w:t xml:space="preserve"> </w:t>
      </w:r>
      <w:r w:rsidRPr="00EF3FDA">
        <w:rPr>
          <w:b w:val="0"/>
          <w:bCs/>
          <w:sz w:val="24"/>
        </w:rPr>
        <w:t>Nagyközség</w:t>
      </w:r>
      <w:r w:rsidR="007025DB" w:rsidRPr="00EF3FDA">
        <w:rPr>
          <w:b w:val="0"/>
          <w:bCs/>
          <w:sz w:val="24"/>
        </w:rPr>
        <w:t xml:space="preserve"> Önkormányzat</w:t>
      </w:r>
      <w:r w:rsidR="00EF3FDA" w:rsidRPr="00EF3FDA">
        <w:rPr>
          <w:b w:val="0"/>
          <w:bCs/>
          <w:sz w:val="24"/>
        </w:rPr>
        <w:t xml:space="preserve"> </w:t>
      </w:r>
      <w:r w:rsidR="007025DB" w:rsidRPr="00EF3FDA">
        <w:rPr>
          <w:b w:val="0"/>
          <w:bCs/>
          <w:sz w:val="24"/>
        </w:rPr>
        <w:t>Képviselő-testülete</w:t>
      </w:r>
      <w:r w:rsidR="00EF3FDA" w:rsidRPr="00EF3FDA">
        <w:rPr>
          <w:b w:val="0"/>
          <w:bCs/>
          <w:sz w:val="24"/>
        </w:rPr>
        <w:t xml:space="preserve"> </w:t>
      </w:r>
      <w:r w:rsidR="00D122DB" w:rsidRPr="00987C1E">
        <w:rPr>
          <w:b w:val="0"/>
          <w:bCs/>
          <w:sz w:val="24"/>
        </w:rPr>
        <w:t>2021-től kezdődően évente</w:t>
      </w:r>
      <w:r w:rsidR="00D122DB">
        <w:rPr>
          <w:b w:val="0"/>
          <w:bCs/>
          <w:sz w:val="24"/>
        </w:rPr>
        <w:t xml:space="preserve"> </w:t>
      </w:r>
      <w:r w:rsidR="0020389F" w:rsidRPr="00EF3FDA">
        <w:rPr>
          <w:b w:val="0"/>
          <w:bCs/>
          <w:sz w:val="24"/>
        </w:rPr>
        <w:t>Civil</w:t>
      </w:r>
      <w:r w:rsidR="00EF3FDA" w:rsidRPr="00EF3FDA">
        <w:rPr>
          <w:b w:val="0"/>
          <w:bCs/>
          <w:sz w:val="24"/>
        </w:rPr>
        <w:t xml:space="preserve"> </w:t>
      </w:r>
      <w:r w:rsidR="00D122DB">
        <w:rPr>
          <w:b w:val="0"/>
          <w:bCs/>
          <w:sz w:val="24"/>
        </w:rPr>
        <w:t>Pályázati Alapot különít el a</w:t>
      </w:r>
      <w:r w:rsidR="00711B69">
        <w:rPr>
          <w:b w:val="0"/>
          <w:bCs/>
          <w:sz w:val="24"/>
        </w:rPr>
        <w:t>z Önkormányzat költségvetésében</w:t>
      </w:r>
      <w:r w:rsidR="005D7F9F">
        <w:rPr>
          <w:b w:val="0"/>
          <w:bCs/>
          <w:sz w:val="24"/>
        </w:rPr>
        <w:t>. E Civil Alap</w:t>
      </w:r>
      <w:r w:rsidR="00D122DB">
        <w:rPr>
          <w:b w:val="0"/>
          <w:bCs/>
          <w:sz w:val="24"/>
        </w:rPr>
        <w:t xml:space="preserve"> funkciója és célja</w:t>
      </w:r>
      <w:r w:rsidR="005D7F9F">
        <w:rPr>
          <w:b w:val="0"/>
          <w:bCs/>
          <w:sz w:val="24"/>
        </w:rPr>
        <w:t xml:space="preserve">, hogy pályázati úton </w:t>
      </w:r>
      <w:r w:rsidR="005D7F9F" w:rsidRPr="00EF3FDA">
        <w:rPr>
          <w:b w:val="0"/>
          <w:bCs/>
          <w:sz w:val="24"/>
        </w:rPr>
        <w:t>pénzügyi támogatást biztosít</w:t>
      </w:r>
      <w:r w:rsidR="005D7F9F">
        <w:rPr>
          <w:b w:val="0"/>
          <w:bCs/>
          <w:sz w:val="24"/>
        </w:rPr>
        <w:t xml:space="preserve">son a </w:t>
      </w:r>
      <w:r w:rsidR="00F218FE" w:rsidRPr="00EF3FDA">
        <w:rPr>
          <w:b w:val="0"/>
          <w:bCs/>
          <w:sz w:val="24"/>
        </w:rPr>
        <w:t xml:space="preserve">regisztrált </w:t>
      </w:r>
      <w:r w:rsidR="005126A3" w:rsidRPr="00EF3FDA">
        <w:rPr>
          <w:b w:val="0"/>
          <w:bCs/>
          <w:sz w:val="24"/>
        </w:rPr>
        <w:t>helyi civil szervezetek, egyházak és magánszemélyek</w:t>
      </w:r>
      <w:r w:rsidR="005D7F9F">
        <w:rPr>
          <w:b w:val="0"/>
          <w:bCs/>
          <w:sz w:val="24"/>
        </w:rPr>
        <w:t xml:space="preserve"> részére </w:t>
      </w:r>
      <w:r w:rsidR="00D61338" w:rsidRPr="00EF3FDA">
        <w:rPr>
          <w:b w:val="0"/>
          <w:bCs/>
          <w:sz w:val="24"/>
        </w:rPr>
        <w:t>a helyi lakosok érdekében végzett tevékenység</w:t>
      </w:r>
      <w:r w:rsidR="005D7F9F">
        <w:rPr>
          <w:b w:val="0"/>
          <w:bCs/>
          <w:sz w:val="24"/>
        </w:rPr>
        <w:t>ükhöz és közösségi rendezvényeikhez.</w:t>
      </w:r>
    </w:p>
    <w:p w14:paraId="74998F95" w14:textId="34D8FA81" w:rsidR="005126A3" w:rsidRDefault="005D7F9F" w:rsidP="00A23567">
      <w:pPr>
        <w:pStyle w:val="Cmsor1"/>
        <w:tabs>
          <w:tab w:val="left" w:pos="284"/>
        </w:tabs>
        <w:ind w:left="0"/>
        <w:rPr>
          <w:b w:val="0"/>
          <w:bCs/>
          <w:sz w:val="24"/>
        </w:rPr>
      </w:pPr>
      <w:r>
        <w:rPr>
          <w:b w:val="0"/>
          <w:bCs/>
          <w:sz w:val="24"/>
        </w:rPr>
        <w:t>Az Önkormányzat Képviselő-testülete ezzel is támogatj</w:t>
      </w:r>
      <w:r w:rsidR="00D61338" w:rsidRPr="00EF3FDA">
        <w:rPr>
          <w:b w:val="0"/>
          <w:bCs/>
          <w:sz w:val="24"/>
        </w:rPr>
        <w:t>a</w:t>
      </w:r>
      <w:r w:rsidR="005126A3" w:rsidRPr="00EF3FDA">
        <w:rPr>
          <w:b w:val="0"/>
          <w:bCs/>
          <w:sz w:val="24"/>
        </w:rPr>
        <w:t xml:space="preserve"> </w:t>
      </w:r>
      <w:r w:rsidR="00D61338" w:rsidRPr="00EF3FDA">
        <w:rPr>
          <w:b w:val="0"/>
          <w:bCs/>
          <w:sz w:val="24"/>
        </w:rPr>
        <w:t xml:space="preserve">a kultúra, a közművelődés, az oktatás- és nevelés, a szociális, a karitatív területén végzett </w:t>
      </w:r>
      <w:r>
        <w:rPr>
          <w:b w:val="0"/>
          <w:bCs/>
          <w:sz w:val="24"/>
        </w:rPr>
        <w:t>civil tevékenységet</w:t>
      </w:r>
      <w:r w:rsidR="00D61338" w:rsidRPr="00EF3FDA">
        <w:rPr>
          <w:b w:val="0"/>
          <w:bCs/>
          <w:sz w:val="24"/>
        </w:rPr>
        <w:t xml:space="preserve">, a természet és épített környezet megóvását, az egyházi életet, </w:t>
      </w:r>
      <w:r w:rsidR="005126A3" w:rsidRPr="00EF3FDA">
        <w:rPr>
          <w:b w:val="0"/>
          <w:bCs/>
          <w:sz w:val="24"/>
        </w:rPr>
        <w:t xml:space="preserve">valamint </w:t>
      </w:r>
      <w:r>
        <w:rPr>
          <w:b w:val="0"/>
          <w:bCs/>
          <w:sz w:val="24"/>
        </w:rPr>
        <w:t xml:space="preserve">anyagilag is ösztönzi a </w:t>
      </w:r>
      <w:r w:rsidR="005126A3" w:rsidRPr="00EF3FDA">
        <w:rPr>
          <w:b w:val="0"/>
          <w:bCs/>
          <w:sz w:val="24"/>
        </w:rPr>
        <w:t xml:space="preserve">kimagasló egyéni vagy </w:t>
      </w:r>
      <w:r w:rsidR="006057BE" w:rsidRPr="00EF3FDA">
        <w:rPr>
          <w:b w:val="0"/>
          <w:bCs/>
          <w:sz w:val="24"/>
        </w:rPr>
        <w:t>csoportos teljesítmények</w:t>
      </w:r>
      <w:r>
        <w:rPr>
          <w:b w:val="0"/>
          <w:bCs/>
          <w:sz w:val="24"/>
        </w:rPr>
        <w:t xml:space="preserve"> elérését</w:t>
      </w:r>
      <w:r w:rsidR="00673A3B" w:rsidRPr="00EF3FDA">
        <w:rPr>
          <w:b w:val="0"/>
          <w:bCs/>
          <w:sz w:val="24"/>
        </w:rPr>
        <w:t>.</w:t>
      </w:r>
    </w:p>
    <w:p w14:paraId="6FB1BB5B" w14:textId="2457BED9" w:rsidR="005254B3" w:rsidRDefault="00571FB9" w:rsidP="00372EF6">
      <w:pPr>
        <w:jc w:val="both"/>
      </w:pPr>
      <w:r w:rsidRPr="00372EF6">
        <w:t xml:space="preserve">A 2023. évtől kezdődően </w:t>
      </w:r>
      <w:r w:rsidR="005254B3" w:rsidRPr="00372EF6">
        <w:t>– a feladatcsoport nagyságrendjére és elkülöníthetőségére figyelemmel</w:t>
      </w:r>
      <w:r w:rsidRPr="00372EF6">
        <w:t xml:space="preserve"> </w:t>
      </w:r>
      <w:r w:rsidR="005254B3" w:rsidRPr="00372EF6">
        <w:t xml:space="preserve">– a Képviselő-testület a Civil Alap mellett önálló </w:t>
      </w:r>
      <w:r w:rsidR="005254B3" w:rsidRPr="00372EF6">
        <w:rPr>
          <w:b/>
        </w:rPr>
        <w:t>Sporttámogatási Keretet</w:t>
      </w:r>
      <w:r w:rsidR="005254B3" w:rsidRPr="00372EF6">
        <w:t xml:space="preserve"> hozott létre, </w:t>
      </w:r>
      <w:r w:rsidR="005D7F9F" w:rsidRPr="00372EF6">
        <w:t>keretösszege 202</w:t>
      </w:r>
      <w:r w:rsidR="00B233D6" w:rsidRPr="00372EF6">
        <w:t>4.</w:t>
      </w:r>
      <w:r w:rsidR="005D7F9F" w:rsidRPr="00372EF6">
        <w:t xml:space="preserve"> évben: </w:t>
      </w:r>
      <w:r w:rsidR="005254B3" w:rsidRPr="00372EF6">
        <w:t>bruttó</w:t>
      </w:r>
      <w:r w:rsidR="005D7F9F" w:rsidRPr="00372EF6">
        <w:t xml:space="preserve"> </w:t>
      </w:r>
      <w:proofErr w:type="gramStart"/>
      <w:r w:rsidR="005254B3" w:rsidRPr="00372EF6">
        <w:rPr>
          <w:b/>
        </w:rPr>
        <w:t>6.9</w:t>
      </w:r>
      <w:r w:rsidR="005D7F9F" w:rsidRPr="00372EF6">
        <w:rPr>
          <w:b/>
        </w:rPr>
        <w:t>00.000,-</w:t>
      </w:r>
      <w:proofErr w:type="gramEnd"/>
      <w:r w:rsidR="005D7F9F" w:rsidRPr="00372EF6">
        <w:rPr>
          <w:b/>
        </w:rPr>
        <w:t>Ft</w:t>
      </w:r>
      <w:r w:rsidR="00711B69" w:rsidRPr="00372EF6">
        <w:t>.</w:t>
      </w:r>
    </w:p>
    <w:p w14:paraId="2B9B4D65" w14:textId="77777777" w:rsidR="00711B69" w:rsidRDefault="00711B69" w:rsidP="005254B3">
      <w:pPr>
        <w:jc w:val="both"/>
      </w:pPr>
    </w:p>
    <w:p w14:paraId="58FD57DC" w14:textId="481C1387" w:rsidR="00987C1E" w:rsidRDefault="00987C1E" w:rsidP="00A15695">
      <w:pPr>
        <w:jc w:val="both"/>
      </w:pPr>
      <w:r w:rsidRPr="00254AEB">
        <w:t xml:space="preserve">E pályázati keretösszeg </w:t>
      </w:r>
      <w:r w:rsidRPr="00254AEB">
        <w:rPr>
          <w:u w:val="single"/>
        </w:rPr>
        <w:t>eseti</w:t>
      </w:r>
      <w:r w:rsidRPr="00254AEB">
        <w:t xml:space="preserve"> sportrendezvények – köztük különösen a tömegsport-rendezvények – önkormányzati támogatására szolgál, amelyből egy-egy pályázó legfeljebb bruttó </w:t>
      </w:r>
      <w:proofErr w:type="gramStart"/>
      <w:r w:rsidR="00372EF6" w:rsidRPr="00254AEB">
        <w:rPr>
          <w:b/>
        </w:rPr>
        <w:t>5</w:t>
      </w:r>
      <w:r w:rsidRPr="00254AEB">
        <w:rPr>
          <w:b/>
        </w:rPr>
        <w:t>90.000,-</w:t>
      </w:r>
      <w:proofErr w:type="gramEnd"/>
      <w:r w:rsidRPr="00254AEB">
        <w:rPr>
          <w:b/>
        </w:rPr>
        <w:t xml:space="preserve"> Ft/támogatott esemény</w:t>
      </w:r>
      <w:r w:rsidRPr="00254AEB">
        <w:t xml:space="preserve"> erejéig részesülhet önkormányzati támogatásban.</w:t>
      </w:r>
    </w:p>
    <w:p w14:paraId="42263653" w14:textId="77777777" w:rsidR="005126A3" w:rsidRPr="00EF3FDA" w:rsidRDefault="005126A3" w:rsidP="00A23567">
      <w:pPr>
        <w:jc w:val="both"/>
        <w:rPr>
          <w:bCs/>
        </w:rPr>
      </w:pPr>
    </w:p>
    <w:p w14:paraId="21876A6F" w14:textId="5800373C" w:rsidR="00CF02B7" w:rsidRPr="00EF3FDA" w:rsidRDefault="00CF02B7" w:rsidP="00A23567">
      <w:pPr>
        <w:jc w:val="both"/>
      </w:pPr>
      <w:r w:rsidRPr="00EF3FDA">
        <w:rPr>
          <w:u w:val="single"/>
        </w:rPr>
        <w:t>A pályázat</w:t>
      </w:r>
      <w:r w:rsidR="00D520FC" w:rsidRPr="00EF3FDA">
        <w:rPr>
          <w:u w:val="single"/>
        </w:rPr>
        <w:t xml:space="preserve"> </w:t>
      </w:r>
      <w:r w:rsidRPr="00EF3FDA">
        <w:rPr>
          <w:u w:val="single"/>
        </w:rPr>
        <w:t>kiírója</w:t>
      </w:r>
      <w:r w:rsidR="007025DB" w:rsidRPr="00EF3FDA">
        <w:t xml:space="preserve">: </w:t>
      </w:r>
      <w:r w:rsidR="00BE32B9" w:rsidRPr="00EF3FDA">
        <w:t>Szada</w:t>
      </w:r>
      <w:r w:rsidR="007025DB" w:rsidRPr="00EF3FDA">
        <w:t xml:space="preserve"> </w:t>
      </w:r>
      <w:r w:rsidR="00BE32B9" w:rsidRPr="00EF3FDA">
        <w:t>Nagyközség</w:t>
      </w:r>
      <w:r w:rsidR="007025DB" w:rsidRPr="00EF3FDA">
        <w:t xml:space="preserve"> Önkormányzat</w:t>
      </w:r>
      <w:r w:rsidR="00D24F04" w:rsidRPr="00EF3FDA">
        <w:t xml:space="preserve"> Képviselő-testület</w:t>
      </w:r>
      <w:r w:rsidR="00BE32B9" w:rsidRPr="00EF3FDA">
        <w:t>e</w:t>
      </w:r>
    </w:p>
    <w:p w14:paraId="34C8C555" w14:textId="77777777" w:rsidR="00CF02B7" w:rsidRPr="00EF3FDA" w:rsidRDefault="00CF02B7" w:rsidP="00A23567">
      <w:pPr>
        <w:jc w:val="both"/>
      </w:pPr>
    </w:p>
    <w:p w14:paraId="154716F0" w14:textId="77777777" w:rsidR="005126A3" w:rsidRPr="00EF3FDA" w:rsidRDefault="005126A3" w:rsidP="00A23567">
      <w:pPr>
        <w:jc w:val="both"/>
      </w:pPr>
      <w:r w:rsidRPr="00EF3FDA">
        <w:rPr>
          <w:u w:val="single"/>
        </w:rPr>
        <w:t>A pályázatban részt vevők köre</w:t>
      </w:r>
      <w:r w:rsidR="009277EB" w:rsidRPr="00EF3FDA">
        <w:t xml:space="preserve"> (a továbbiakban: pályázó)</w:t>
      </w:r>
      <w:r w:rsidRPr="00EF3FDA">
        <w:t>:</w:t>
      </w:r>
    </w:p>
    <w:p w14:paraId="6347AC7C" w14:textId="26652F8D" w:rsidR="005126A3" w:rsidRPr="00EF3FDA" w:rsidRDefault="005126A3" w:rsidP="00A23567">
      <w:pPr>
        <w:ind w:left="284" w:hanging="284"/>
        <w:jc w:val="both"/>
      </w:pPr>
      <w:r w:rsidRPr="00EF3FDA">
        <w:t xml:space="preserve">- </w:t>
      </w:r>
      <w:r w:rsidR="007025DB" w:rsidRPr="00EF3FDA">
        <w:tab/>
      </w:r>
      <w:proofErr w:type="spellStart"/>
      <w:r w:rsidR="00445B85">
        <w:t>s</w:t>
      </w:r>
      <w:r w:rsidR="00BE32B9" w:rsidRPr="00EF3FDA">
        <w:t>zada</w:t>
      </w:r>
      <w:r w:rsidR="00673A3B" w:rsidRPr="00EF3FDA">
        <w:t>i</w:t>
      </w:r>
      <w:proofErr w:type="spellEnd"/>
      <w:r w:rsidR="00673A3B" w:rsidRPr="00EF3FDA">
        <w:t xml:space="preserve"> székhelyű</w:t>
      </w:r>
      <w:r w:rsidR="00F218FE" w:rsidRPr="00EF3FDA">
        <w:t xml:space="preserve"> </w:t>
      </w:r>
      <w:r w:rsidR="00F218FE" w:rsidRPr="00BC013A">
        <w:rPr>
          <w:i/>
        </w:rPr>
        <w:t>regisztrált</w:t>
      </w:r>
      <w:r w:rsidR="00673A3B" w:rsidRPr="00EF3FDA">
        <w:t xml:space="preserve"> </w:t>
      </w:r>
      <w:r w:rsidR="00BC013A">
        <w:t>(a Szada Nagyközség</w:t>
      </w:r>
      <w:r w:rsidR="00445B85">
        <w:t xml:space="preserve"> Önkormányzat</w:t>
      </w:r>
      <w:r w:rsidR="00BC013A">
        <w:t xml:space="preserve"> Képviselő-testületének</w:t>
      </w:r>
      <w:r w:rsidR="00445B85">
        <w:t xml:space="preserve"> Szervezeti és Működési Szabályzatáról szóló 35/2021.(</w:t>
      </w:r>
      <w:r w:rsidR="00BC013A">
        <w:t>X</w:t>
      </w:r>
      <w:r w:rsidR="00445B85">
        <w:t xml:space="preserve">II.10.) önkormányzati rendelet 8. sz. függelékében felsorolt) </w:t>
      </w:r>
      <w:r w:rsidR="00987C1E">
        <w:rPr>
          <w:i/>
        </w:rPr>
        <w:t>sport</w:t>
      </w:r>
      <w:r w:rsidR="00BC013A" w:rsidRPr="00BC013A">
        <w:rPr>
          <w:i/>
        </w:rPr>
        <w:t>egyesület</w:t>
      </w:r>
      <w:r w:rsidR="00987C1E">
        <w:rPr>
          <w:i/>
        </w:rPr>
        <w:t>/</w:t>
      </w:r>
      <w:proofErr w:type="spellStart"/>
      <w:r w:rsidR="00BC013A" w:rsidRPr="00BC013A">
        <w:rPr>
          <w:i/>
        </w:rPr>
        <w:t>ek</w:t>
      </w:r>
      <w:proofErr w:type="spellEnd"/>
      <w:r w:rsidR="00673A3B" w:rsidRPr="00EF3FDA">
        <w:t>,</w:t>
      </w:r>
      <w:r w:rsidR="00BC013A">
        <w:t xml:space="preserve"> valamint</w:t>
      </w:r>
    </w:p>
    <w:p w14:paraId="4FB0ECD5" w14:textId="569CF939" w:rsidR="00CF02B7" w:rsidRPr="00EF3FDA" w:rsidRDefault="00673A3B" w:rsidP="00A23567">
      <w:pPr>
        <w:ind w:left="284" w:hanging="284"/>
        <w:jc w:val="both"/>
      </w:pPr>
      <w:r w:rsidRPr="00EF3FDA">
        <w:t xml:space="preserve">- </w:t>
      </w:r>
      <w:r w:rsidR="007025DB" w:rsidRPr="00EF3FDA">
        <w:tab/>
      </w:r>
      <w:proofErr w:type="spellStart"/>
      <w:r w:rsidR="00BC013A">
        <w:t>s</w:t>
      </w:r>
      <w:r w:rsidR="00BE32B9" w:rsidRPr="00EF3FDA">
        <w:t>zada</w:t>
      </w:r>
      <w:r w:rsidRPr="00EF3FDA">
        <w:t>i</w:t>
      </w:r>
      <w:proofErr w:type="spellEnd"/>
      <w:r w:rsidRPr="00EF3FDA">
        <w:t xml:space="preserve"> állandó lakóhellyel vagy bejelentett tartózkodási hellyel rendelkező természetes személyek.</w:t>
      </w:r>
    </w:p>
    <w:p w14:paraId="517A94C6" w14:textId="77777777" w:rsidR="00673A3B" w:rsidRPr="00CE5042" w:rsidRDefault="00673A3B" w:rsidP="00A23567">
      <w:pPr>
        <w:jc w:val="both"/>
        <w:rPr>
          <w:sz w:val="40"/>
          <w:szCs w:val="40"/>
        </w:rPr>
      </w:pPr>
    </w:p>
    <w:p w14:paraId="66AA5142" w14:textId="1890193C" w:rsidR="00673A3B" w:rsidRPr="00EF3FDA" w:rsidRDefault="00BC3D17" w:rsidP="00A23567">
      <w:pPr>
        <w:jc w:val="both"/>
        <w:rPr>
          <w:b/>
        </w:rPr>
      </w:pPr>
      <w:r w:rsidRPr="00EF3FDA">
        <w:rPr>
          <w:b/>
        </w:rPr>
        <w:t>2</w:t>
      </w:r>
      <w:r w:rsidR="00673A3B" w:rsidRPr="00EF3FDA">
        <w:rPr>
          <w:b/>
        </w:rPr>
        <w:t>.</w:t>
      </w:r>
      <w:r w:rsidR="00043884" w:rsidRPr="00EF3FDA">
        <w:rPr>
          <w:b/>
        </w:rPr>
        <w:t xml:space="preserve"> </w:t>
      </w:r>
      <w:r w:rsidR="00EF3FDA" w:rsidRPr="00EF3FDA">
        <w:rPr>
          <w:b/>
        </w:rPr>
        <w:t xml:space="preserve"> </w:t>
      </w:r>
      <w:r w:rsidR="00BC013A">
        <w:rPr>
          <w:b/>
        </w:rPr>
        <w:t>Pályázati t</w:t>
      </w:r>
      <w:r w:rsidR="00043884" w:rsidRPr="00EF3FDA">
        <w:rPr>
          <w:b/>
        </w:rPr>
        <w:t>ámogatásban részesíthető főbb tevékenységi körök</w:t>
      </w:r>
      <w:r w:rsidR="00A770A4">
        <w:rPr>
          <w:b/>
        </w:rPr>
        <w:t xml:space="preserve"> – az Önkormányzat 2022-2027. közötti időszakra vonatkozó Középtávú sport- és sportfejlesztési koncepciójában, </w:t>
      </w:r>
      <w:r w:rsidR="00A770A4" w:rsidRPr="00A770A4">
        <w:rPr>
          <w:b/>
          <w:i/>
        </w:rPr>
        <w:t xml:space="preserve">továbbá </w:t>
      </w:r>
      <w:r w:rsidR="00A770A4">
        <w:rPr>
          <w:b/>
        </w:rPr>
        <w:t xml:space="preserve">az itt </w:t>
      </w:r>
      <w:proofErr w:type="spellStart"/>
      <w:r w:rsidR="00A770A4">
        <w:rPr>
          <w:b/>
        </w:rPr>
        <w:t>megfogalmazottak</w:t>
      </w:r>
      <w:proofErr w:type="spellEnd"/>
      <w:r w:rsidR="00A770A4">
        <w:rPr>
          <w:b/>
        </w:rPr>
        <w:t xml:space="preserve"> szerint:</w:t>
      </w:r>
    </w:p>
    <w:p w14:paraId="1911103B" w14:textId="3EA873C9" w:rsidR="001B08A5" w:rsidRDefault="001B08A5" w:rsidP="00A23567">
      <w:pPr>
        <w:jc w:val="both"/>
        <w:rPr>
          <w:b/>
        </w:rPr>
      </w:pPr>
    </w:p>
    <w:p w14:paraId="23C5352E" w14:textId="34C43D23" w:rsidR="00A770A4" w:rsidRPr="00506BD8" w:rsidRDefault="00A770A4" w:rsidP="00A770A4">
      <w:pPr>
        <w:pStyle w:val="Listaszerbekezds"/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6BD8">
        <w:rPr>
          <w:rFonts w:ascii="Times New Roman" w:hAnsi="Times New Roman"/>
          <w:sz w:val="24"/>
          <w:szCs w:val="24"/>
        </w:rPr>
        <w:t>a fogyatékkal élők, egészségkárosultak mozgási, sportolási lehetőségének biztosítás</w:t>
      </w:r>
      <w:r>
        <w:rPr>
          <w:rFonts w:ascii="Times New Roman" w:hAnsi="Times New Roman"/>
          <w:sz w:val="24"/>
          <w:szCs w:val="24"/>
        </w:rPr>
        <w:t>a</w:t>
      </w:r>
      <w:r w:rsidRPr="00506BD8">
        <w:rPr>
          <w:rFonts w:ascii="Times New Roman" w:hAnsi="Times New Roman"/>
          <w:sz w:val="24"/>
          <w:szCs w:val="24"/>
        </w:rPr>
        <w:t>;</w:t>
      </w:r>
    </w:p>
    <w:p w14:paraId="5F95F189" w14:textId="0FEF2A4C" w:rsidR="00A770A4" w:rsidRPr="00506BD8" w:rsidRDefault="00A770A4" w:rsidP="00A770A4">
      <w:pPr>
        <w:pStyle w:val="Listaszerbekezds"/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6BD8">
        <w:rPr>
          <w:rFonts w:ascii="Times New Roman" w:hAnsi="Times New Roman"/>
          <w:sz w:val="24"/>
          <w:szCs w:val="24"/>
        </w:rPr>
        <w:t>a kistérség településeivel együttműködési lehetőségek felkutatás</w:t>
      </w:r>
      <w:r>
        <w:rPr>
          <w:rFonts w:ascii="Times New Roman" w:hAnsi="Times New Roman"/>
          <w:sz w:val="24"/>
          <w:szCs w:val="24"/>
        </w:rPr>
        <w:t>a</w:t>
      </w:r>
      <w:r w:rsidRPr="00506BD8">
        <w:rPr>
          <w:rFonts w:ascii="Times New Roman" w:hAnsi="Times New Roman"/>
          <w:sz w:val="24"/>
          <w:szCs w:val="24"/>
        </w:rPr>
        <w:t xml:space="preserve"> és kidolgozás</w:t>
      </w:r>
      <w:r>
        <w:rPr>
          <w:rFonts w:ascii="Times New Roman" w:hAnsi="Times New Roman"/>
          <w:sz w:val="24"/>
          <w:szCs w:val="24"/>
        </w:rPr>
        <w:t>a</w:t>
      </w:r>
      <w:r w:rsidRPr="00506BD8">
        <w:rPr>
          <w:rFonts w:ascii="Times New Roman" w:hAnsi="Times New Roman"/>
          <w:sz w:val="24"/>
          <w:szCs w:val="24"/>
        </w:rPr>
        <w:t xml:space="preserve"> (szabad kapacitások cseréje, tehetséggondozás stb.)</w:t>
      </w:r>
    </w:p>
    <w:p w14:paraId="16600E15" w14:textId="0DEE82FE" w:rsidR="00A770A4" w:rsidRPr="00506BD8" w:rsidRDefault="00A770A4" w:rsidP="00A770A4">
      <w:pPr>
        <w:pStyle w:val="Listaszerbekezds"/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6BD8">
        <w:rPr>
          <w:rFonts w:ascii="Times New Roman" w:hAnsi="Times New Roman"/>
          <w:sz w:val="24"/>
          <w:szCs w:val="24"/>
        </w:rPr>
        <w:t xml:space="preserve">rendszeres helyi rendezvényekkel (Családi nap, Gyereknap) egybekötve </w:t>
      </w:r>
      <w:r w:rsidRPr="00506BD8">
        <w:rPr>
          <w:rFonts w:ascii="Times New Roman" w:hAnsi="Times New Roman"/>
          <w:i/>
          <w:iCs/>
          <w:sz w:val="24"/>
          <w:szCs w:val="24"/>
        </w:rPr>
        <w:t xml:space="preserve">sportágválasztó </w:t>
      </w:r>
      <w:r w:rsidRPr="00506BD8">
        <w:rPr>
          <w:rFonts w:ascii="Times New Roman" w:hAnsi="Times New Roman"/>
          <w:sz w:val="24"/>
          <w:szCs w:val="24"/>
        </w:rPr>
        <w:t>rendezvények szervezése;</w:t>
      </w:r>
    </w:p>
    <w:p w14:paraId="7E08F206" w14:textId="44F25DB2" w:rsidR="00A770A4" w:rsidRPr="00506BD8" w:rsidRDefault="00A770A4" w:rsidP="00A770A4">
      <w:pPr>
        <w:pStyle w:val="Listaszerbekezds"/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6BD8">
        <w:rPr>
          <w:rFonts w:ascii="Times New Roman" w:hAnsi="Times New Roman"/>
          <w:sz w:val="24"/>
          <w:szCs w:val="24"/>
        </w:rPr>
        <w:t xml:space="preserve">a Szadán élő aktív, vagy már visszavonult sportolók, sportvezetők megkeresésével sport/sportág népszerűsítő rendezvények </w:t>
      </w:r>
      <w:r>
        <w:rPr>
          <w:rFonts w:ascii="Times New Roman" w:hAnsi="Times New Roman"/>
          <w:sz w:val="24"/>
          <w:szCs w:val="24"/>
        </w:rPr>
        <w:t>szervezés</w:t>
      </w:r>
      <w:r w:rsidRPr="00506BD8">
        <w:rPr>
          <w:rFonts w:ascii="Times New Roman" w:hAnsi="Times New Roman"/>
          <w:sz w:val="24"/>
          <w:szCs w:val="24"/>
        </w:rPr>
        <w:t>e;</w:t>
      </w:r>
    </w:p>
    <w:p w14:paraId="498F71DF" w14:textId="77355646" w:rsidR="00A770A4" w:rsidRPr="00A770A4" w:rsidRDefault="00A770A4" w:rsidP="00A770A4">
      <w:pPr>
        <w:pStyle w:val="Listaszerbekezds"/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506BD8">
        <w:rPr>
          <w:rFonts w:ascii="Times New Roman" w:hAnsi="Times New Roman"/>
          <w:sz w:val="24"/>
          <w:szCs w:val="24"/>
        </w:rPr>
        <w:t>nyári iskolai sporttáboroknak a Sportcentrumban történő megszervezés</w:t>
      </w:r>
      <w:r>
        <w:rPr>
          <w:rFonts w:ascii="Times New Roman" w:hAnsi="Times New Roman"/>
          <w:sz w:val="24"/>
          <w:szCs w:val="24"/>
        </w:rPr>
        <w:t xml:space="preserve">e, </w:t>
      </w:r>
      <w:r w:rsidRPr="00A770A4">
        <w:rPr>
          <w:rFonts w:ascii="Times New Roman" w:hAnsi="Times New Roman"/>
          <w:i/>
          <w:sz w:val="24"/>
          <w:szCs w:val="24"/>
        </w:rPr>
        <w:t>továbbá:</w:t>
      </w:r>
    </w:p>
    <w:p w14:paraId="6006B330" w14:textId="77777777" w:rsidR="00A770A4" w:rsidRPr="00A770A4" w:rsidRDefault="00987C1E" w:rsidP="00A770A4">
      <w:pPr>
        <w:pStyle w:val="Listaszerbekezds"/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A770A4">
        <w:rPr>
          <w:rFonts w:ascii="Times New Roman" w:eastAsia="Times New Roman" w:hAnsi="Times New Roman"/>
          <w:i/>
          <w:sz w:val="24"/>
          <w:szCs w:val="24"/>
          <w:lang w:eastAsia="hu-HU"/>
        </w:rPr>
        <w:t>eseti sportprogramok és tömegsport rendezvények</w:t>
      </w:r>
      <w:r w:rsidR="001B08A5" w:rsidRPr="00A770A4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szervezése;</w:t>
      </w:r>
    </w:p>
    <w:p w14:paraId="566A7BD8" w14:textId="497BBFF5" w:rsidR="00A770A4" w:rsidRPr="00A770A4" w:rsidRDefault="00936428" w:rsidP="00A770A4">
      <w:pPr>
        <w:pStyle w:val="Listaszerbekezds"/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A770A4">
        <w:rPr>
          <w:rFonts w:ascii="Times New Roman" w:hAnsi="Times New Roman"/>
          <w:i/>
          <w:sz w:val="24"/>
          <w:szCs w:val="24"/>
        </w:rPr>
        <w:t xml:space="preserve">olyan </w:t>
      </w:r>
      <w:r w:rsidRPr="00A770A4">
        <w:rPr>
          <w:rFonts w:ascii="Times New Roman" w:hAnsi="Times New Roman"/>
          <w:i/>
          <w:sz w:val="24"/>
          <w:szCs w:val="24"/>
          <w:u w:val="single"/>
        </w:rPr>
        <w:t>eszközbeszerzés vagy beruházás</w:t>
      </w:r>
      <w:r w:rsidRPr="00A770A4">
        <w:rPr>
          <w:rFonts w:ascii="Times New Roman" w:hAnsi="Times New Roman"/>
          <w:i/>
          <w:sz w:val="24"/>
          <w:szCs w:val="24"/>
        </w:rPr>
        <w:t xml:space="preserve">, amelynek eredményeképpen </w:t>
      </w:r>
      <w:r w:rsidR="007F389E" w:rsidRPr="00A770A4">
        <w:rPr>
          <w:rFonts w:ascii="Times New Roman" w:hAnsi="Times New Roman"/>
          <w:i/>
          <w:sz w:val="24"/>
          <w:szCs w:val="24"/>
        </w:rPr>
        <w:t>Szadán</w:t>
      </w:r>
      <w:r w:rsidRPr="00A770A4">
        <w:rPr>
          <w:rFonts w:ascii="Times New Roman" w:hAnsi="Times New Roman"/>
          <w:i/>
          <w:sz w:val="24"/>
          <w:szCs w:val="24"/>
        </w:rPr>
        <w:t xml:space="preserve"> a korábbinál </w:t>
      </w:r>
      <w:r w:rsidR="009277EB" w:rsidRPr="00A770A4">
        <w:rPr>
          <w:rFonts w:ascii="Times New Roman" w:hAnsi="Times New Roman"/>
          <w:i/>
          <w:sz w:val="24"/>
          <w:szCs w:val="24"/>
        </w:rPr>
        <w:t>szélesebb</w:t>
      </w:r>
      <w:r w:rsidRPr="00A770A4">
        <w:rPr>
          <w:rFonts w:ascii="Times New Roman" w:hAnsi="Times New Roman"/>
          <w:i/>
          <w:sz w:val="24"/>
          <w:szCs w:val="24"/>
        </w:rPr>
        <w:t xml:space="preserve"> kör</w:t>
      </w:r>
      <w:r w:rsidR="00A770A4" w:rsidRPr="00A770A4">
        <w:rPr>
          <w:rFonts w:ascii="Times New Roman" w:hAnsi="Times New Roman"/>
          <w:i/>
          <w:sz w:val="24"/>
          <w:szCs w:val="24"/>
        </w:rPr>
        <w:t>ű,</w:t>
      </w:r>
      <w:r w:rsidRPr="00A770A4">
        <w:rPr>
          <w:rFonts w:ascii="Times New Roman" w:hAnsi="Times New Roman"/>
          <w:i/>
          <w:sz w:val="24"/>
          <w:szCs w:val="24"/>
        </w:rPr>
        <w:t xml:space="preserve"> nagyobb lakosságszámot elérő lehetőség nyílik</w:t>
      </w:r>
      <w:r w:rsidR="00906296" w:rsidRPr="00A770A4">
        <w:rPr>
          <w:rFonts w:ascii="Times New Roman" w:hAnsi="Times New Roman"/>
          <w:i/>
          <w:sz w:val="24"/>
          <w:szCs w:val="24"/>
        </w:rPr>
        <w:t xml:space="preserve"> a</w:t>
      </w:r>
      <w:r w:rsidR="001B08A5" w:rsidRPr="00A770A4">
        <w:rPr>
          <w:rFonts w:ascii="Times New Roman" w:hAnsi="Times New Roman"/>
          <w:i/>
          <w:sz w:val="24"/>
          <w:szCs w:val="24"/>
        </w:rPr>
        <w:t xml:space="preserve"> sport</w:t>
      </w:r>
      <w:r w:rsidR="00906296" w:rsidRPr="00A770A4">
        <w:rPr>
          <w:rFonts w:ascii="Times New Roman" w:hAnsi="Times New Roman"/>
          <w:i/>
          <w:sz w:val="24"/>
          <w:szCs w:val="24"/>
        </w:rPr>
        <w:t>élet fejlesztésér</w:t>
      </w:r>
      <w:r w:rsidR="002F1E7D" w:rsidRPr="00A770A4">
        <w:rPr>
          <w:rFonts w:ascii="Times New Roman" w:hAnsi="Times New Roman"/>
          <w:i/>
          <w:sz w:val="24"/>
          <w:szCs w:val="24"/>
        </w:rPr>
        <w:t>e</w:t>
      </w:r>
      <w:r w:rsidR="001B08A5" w:rsidRPr="00A770A4">
        <w:rPr>
          <w:rFonts w:ascii="Times New Roman" w:hAnsi="Times New Roman"/>
          <w:i/>
          <w:sz w:val="24"/>
          <w:szCs w:val="24"/>
        </w:rPr>
        <w:t>,</w:t>
      </w:r>
    </w:p>
    <w:p w14:paraId="3228251A" w14:textId="4E1DEE93" w:rsidR="00936428" w:rsidRPr="00A770A4" w:rsidRDefault="00BC013A" w:rsidP="00A770A4">
      <w:pPr>
        <w:pStyle w:val="Listaszerbekezds"/>
        <w:numPr>
          <w:ilvl w:val="1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A770A4">
        <w:rPr>
          <w:rFonts w:ascii="Times New Roman" w:hAnsi="Times New Roman"/>
          <w:i/>
          <w:sz w:val="24"/>
          <w:szCs w:val="24"/>
          <w:u w:val="single"/>
        </w:rPr>
        <w:t xml:space="preserve">olyan </w:t>
      </w:r>
      <w:r w:rsidR="00936428" w:rsidRPr="00A770A4">
        <w:rPr>
          <w:rFonts w:ascii="Times New Roman" w:hAnsi="Times New Roman"/>
          <w:i/>
          <w:sz w:val="24"/>
          <w:szCs w:val="24"/>
          <w:u w:val="single"/>
        </w:rPr>
        <w:t>kiemelkedő egyéni</w:t>
      </w:r>
      <w:r w:rsidR="006057BE" w:rsidRPr="00A770A4">
        <w:rPr>
          <w:rFonts w:ascii="Times New Roman" w:hAnsi="Times New Roman"/>
          <w:i/>
          <w:sz w:val="24"/>
          <w:szCs w:val="24"/>
          <w:u w:val="single"/>
        </w:rPr>
        <w:t xml:space="preserve"> vagy csoportos </w:t>
      </w:r>
      <w:r w:rsidR="00906296" w:rsidRPr="00A770A4">
        <w:rPr>
          <w:rFonts w:ascii="Times New Roman" w:hAnsi="Times New Roman"/>
          <w:i/>
          <w:sz w:val="24"/>
          <w:szCs w:val="24"/>
          <w:u w:val="single"/>
        </w:rPr>
        <w:t>sport</w:t>
      </w:r>
      <w:r w:rsidR="006057BE" w:rsidRPr="00A770A4">
        <w:rPr>
          <w:rFonts w:ascii="Times New Roman" w:hAnsi="Times New Roman"/>
          <w:i/>
          <w:sz w:val="24"/>
          <w:szCs w:val="24"/>
          <w:u w:val="single"/>
        </w:rPr>
        <w:t>teljesítményt nyújtó személyek vagy szervezetek</w:t>
      </w:r>
      <w:r w:rsidRPr="00A770A4">
        <w:rPr>
          <w:rFonts w:ascii="Times New Roman" w:hAnsi="Times New Roman"/>
          <w:i/>
          <w:sz w:val="24"/>
          <w:szCs w:val="24"/>
          <w:u w:val="single"/>
        </w:rPr>
        <w:t xml:space="preserve"> munkássága</w:t>
      </w:r>
      <w:r w:rsidR="00936428" w:rsidRPr="00A770A4">
        <w:rPr>
          <w:rFonts w:ascii="Times New Roman" w:hAnsi="Times New Roman"/>
          <w:i/>
          <w:sz w:val="24"/>
          <w:szCs w:val="24"/>
        </w:rPr>
        <w:t>, akik</w:t>
      </w:r>
      <w:r w:rsidRPr="00A770A4">
        <w:rPr>
          <w:rFonts w:ascii="Times New Roman" w:hAnsi="Times New Roman"/>
          <w:i/>
          <w:sz w:val="24"/>
          <w:szCs w:val="24"/>
        </w:rPr>
        <w:t>, illetve amelyek</w:t>
      </w:r>
      <w:r w:rsidR="00936428" w:rsidRPr="00A770A4">
        <w:rPr>
          <w:rFonts w:ascii="Times New Roman" w:hAnsi="Times New Roman"/>
          <w:i/>
          <w:sz w:val="24"/>
          <w:szCs w:val="24"/>
        </w:rPr>
        <w:t xml:space="preserve"> eddigi</w:t>
      </w:r>
      <w:r w:rsidR="00365AF3" w:rsidRPr="00A770A4">
        <w:rPr>
          <w:rFonts w:ascii="Times New Roman" w:hAnsi="Times New Roman"/>
          <w:i/>
          <w:sz w:val="24"/>
          <w:szCs w:val="24"/>
        </w:rPr>
        <w:t xml:space="preserve"> eredményeikkel, és a támogat</w:t>
      </w:r>
      <w:r w:rsidR="00936428" w:rsidRPr="00A770A4">
        <w:rPr>
          <w:rFonts w:ascii="Times New Roman" w:hAnsi="Times New Roman"/>
          <w:i/>
          <w:sz w:val="24"/>
          <w:szCs w:val="24"/>
        </w:rPr>
        <w:t>ás segítségével elérhető eredménye</w:t>
      </w:r>
      <w:r w:rsidRPr="00A770A4">
        <w:rPr>
          <w:rFonts w:ascii="Times New Roman" w:hAnsi="Times New Roman"/>
          <w:i/>
          <w:sz w:val="24"/>
          <w:szCs w:val="24"/>
        </w:rPr>
        <w:t>i</w:t>
      </w:r>
      <w:r w:rsidR="00936428" w:rsidRPr="00A770A4">
        <w:rPr>
          <w:rFonts w:ascii="Times New Roman" w:hAnsi="Times New Roman"/>
          <w:i/>
          <w:sz w:val="24"/>
          <w:szCs w:val="24"/>
        </w:rPr>
        <w:t xml:space="preserve">kkel </w:t>
      </w:r>
      <w:r w:rsidR="00BE32B9" w:rsidRPr="00A770A4">
        <w:rPr>
          <w:rFonts w:ascii="Times New Roman" w:hAnsi="Times New Roman"/>
          <w:i/>
          <w:sz w:val="24"/>
          <w:szCs w:val="24"/>
        </w:rPr>
        <w:t>Szada nagyközség</w:t>
      </w:r>
      <w:r w:rsidR="00936428" w:rsidRPr="00A770A4">
        <w:rPr>
          <w:rFonts w:ascii="Times New Roman" w:hAnsi="Times New Roman"/>
          <w:i/>
          <w:sz w:val="24"/>
          <w:szCs w:val="24"/>
        </w:rPr>
        <w:t xml:space="preserve"> jó</w:t>
      </w:r>
      <w:r w:rsidRPr="00A770A4">
        <w:rPr>
          <w:rFonts w:ascii="Times New Roman" w:hAnsi="Times New Roman"/>
          <w:i/>
          <w:sz w:val="24"/>
          <w:szCs w:val="24"/>
        </w:rPr>
        <w:t xml:space="preserve"> </w:t>
      </w:r>
      <w:r w:rsidR="00936428" w:rsidRPr="00A770A4">
        <w:rPr>
          <w:rFonts w:ascii="Times New Roman" w:hAnsi="Times New Roman"/>
          <w:i/>
          <w:sz w:val="24"/>
          <w:szCs w:val="24"/>
        </w:rPr>
        <w:t>hírét</w:t>
      </w:r>
      <w:r w:rsidR="00365AF3" w:rsidRPr="00A770A4">
        <w:rPr>
          <w:rFonts w:ascii="Times New Roman" w:hAnsi="Times New Roman"/>
          <w:i/>
          <w:sz w:val="24"/>
          <w:szCs w:val="24"/>
        </w:rPr>
        <w:t xml:space="preserve"> és i</w:t>
      </w:r>
      <w:r w:rsidR="00B909AE" w:rsidRPr="00A770A4">
        <w:rPr>
          <w:rFonts w:ascii="Times New Roman" w:hAnsi="Times New Roman"/>
          <w:i/>
          <w:sz w:val="24"/>
          <w:szCs w:val="24"/>
        </w:rPr>
        <w:t>smertségét növelik</w:t>
      </w:r>
      <w:r w:rsidRPr="00A770A4">
        <w:rPr>
          <w:rFonts w:ascii="Times New Roman" w:hAnsi="Times New Roman"/>
          <w:i/>
          <w:sz w:val="24"/>
          <w:szCs w:val="24"/>
        </w:rPr>
        <w:t>. E</w:t>
      </w:r>
      <w:r w:rsidR="00365AF3" w:rsidRPr="00A770A4">
        <w:rPr>
          <w:rFonts w:ascii="Times New Roman" w:hAnsi="Times New Roman"/>
          <w:i/>
          <w:sz w:val="24"/>
          <w:szCs w:val="24"/>
        </w:rPr>
        <w:t xml:space="preserve"> támogatás lehetséges </w:t>
      </w:r>
      <w:r w:rsidR="00402E35" w:rsidRPr="00A770A4">
        <w:rPr>
          <w:rFonts w:ascii="Times New Roman" w:hAnsi="Times New Roman"/>
          <w:i/>
          <w:sz w:val="24"/>
          <w:szCs w:val="24"/>
        </w:rPr>
        <w:t>formái</w:t>
      </w:r>
      <w:r w:rsidR="00365AF3" w:rsidRPr="00A770A4">
        <w:rPr>
          <w:rFonts w:ascii="Times New Roman" w:hAnsi="Times New Roman"/>
          <w:i/>
          <w:sz w:val="24"/>
          <w:szCs w:val="24"/>
        </w:rPr>
        <w:t>:</w:t>
      </w:r>
      <w:r w:rsidR="00906296" w:rsidRPr="00A770A4">
        <w:rPr>
          <w:rFonts w:ascii="Times New Roman" w:hAnsi="Times New Roman"/>
          <w:i/>
          <w:sz w:val="24"/>
          <w:szCs w:val="24"/>
        </w:rPr>
        <w:t xml:space="preserve"> sport</w:t>
      </w:r>
      <w:r w:rsidR="002C2AF8" w:rsidRPr="00A770A4">
        <w:rPr>
          <w:rFonts w:ascii="Times New Roman" w:hAnsi="Times New Roman"/>
          <w:i/>
          <w:sz w:val="24"/>
          <w:szCs w:val="24"/>
        </w:rPr>
        <w:t>eseményen</w:t>
      </w:r>
      <w:r w:rsidR="00906296" w:rsidRPr="00A770A4">
        <w:rPr>
          <w:rFonts w:ascii="Times New Roman" w:hAnsi="Times New Roman"/>
          <w:i/>
          <w:sz w:val="24"/>
          <w:szCs w:val="24"/>
        </w:rPr>
        <w:t xml:space="preserve"> történő csoportos</w:t>
      </w:r>
      <w:r w:rsidR="00365AF3" w:rsidRPr="00A770A4">
        <w:rPr>
          <w:rFonts w:ascii="Times New Roman" w:hAnsi="Times New Roman"/>
          <w:i/>
          <w:sz w:val="24"/>
          <w:szCs w:val="24"/>
        </w:rPr>
        <w:t xml:space="preserve"> részvétel (pl. utazás, szállás, étkezés) támogatása,</w:t>
      </w:r>
      <w:r w:rsidR="00707BB2" w:rsidRPr="00A770A4">
        <w:rPr>
          <w:rFonts w:ascii="Times New Roman" w:hAnsi="Times New Roman"/>
          <w:i/>
          <w:sz w:val="24"/>
          <w:szCs w:val="24"/>
        </w:rPr>
        <w:t xml:space="preserve"> </w:t>
      </w:r>
      <w:r w:rsidR="00365AF3" w:rsidRPr="00A770A4">
        <w:rPr>
          <w:rFonts w:ascii="Times New Roman" w:hAnsi="Times New Roman"/>
          <w:i/>
          <w:sz w:val="24"/>
          <w:szCs w:val="24"/>
        </w:rPr>
        <w:t>a pályázó kiemelkedő eredményének eléréséhez s</w:t>
      </w:r>
      <w:r w:rsidR="002C2AF8" w:rsidRPr="00A770A4">
        <w:rPr>
          <w:rFonts w:ascii="Times New Roman" w:hAnsi="Times New Roman"/>
          <w:i/>
          <w:sz w:val="24"/>
          <w:szCs w:val="24"/>
        </w:rPr>
        <w:t xml:space="preserve">zükséges eszköz vagy anyag </w:t>
      </w:r>
      <w:r w:rsidR="00365AF3" w:rsidRPr="00A770A4">
        <w:rPr>
          <w:rFonts w:ascii="Times New Roman" w:hAnsi="Times New Roman"/>
          <w:i/>
          <w:sz w:val="24"/>
          <w:szCs w:val="24"/>
        </w:rPr>
        <w:t>beszerzésének támogatása</w:t>
      </w:r>
      <w:r w:rsidR="00A15695" w:rsidRPr="00A770A4">
        <w:rPr>
          <w:rFonts w:ascii="Times New Roman" w:hAnsi="Times New Roman"/>
          <w:i/>
          <w:sz w:val="24"/>
          <w:szCs w:val="24"/>
        </w:rPr>
        <w:t>.</w:t>
      </w:r>
    </w:p>
    <w:p w14:paraId="721187EB" w14:textId="77777777" w:rsidR="00906296" w:rsidRDefault="00906296" w:rsidP="00A23567">
      <w:pPr>
        <w:jc w:val="both"/>
      </w:pPr>
    </w:p>
    <w:p w14:paraId="0C885041" w14:textId="36896531" w:rsidR="007B374C" w:rsidRPr="00EF3FDA" w:rsidRDefault="00C07E9C" w:rsidP="00A23567">
      <w:pPr>
        <w:jc w:val="both"/>
      </w:pPr>
      <w:r w:rsidRPr="00EF3FDA">
        <w:t xml:space="preserve">A pályázatok elbírálásánál előnyt élveznek azok a pályázók, akik az </w:t>
      </w:r>
      <w:r w:rsidR="00507439" w:rsidRPr="00EF3FDA">
        <w:t>Ö</w:t>
      </w:r>
      <w:r w:rsidRPr="00EF3FDA">
        <w:t xml:space="preserve">nkormányzat kiemelt rendezvényeinek és/vagy állami ünnepségeinek megvalósításában, avagy az </w:t>
      </w:r>
      <w:r w:rsidR="00507439" w:rsidRPr="00EF3FDA">
        <w:t>Ö</w:t>
      </w:r>
      <w:r w:rsidRPr="00EF3FDA">
        <w:t>nkormányzat</w:t>
      </w:r>
      <w:r w:rsidR="006D42D6">
        <w:t xml:space="preserve"> 2022-2027. közötti időszakra vonatkozó</w:t>
      </w:r>
      <w:r w:rsidRPr="00EF3FDA">
        <w:t xml:space="preserve"> </w:t>
      </w:r>
      <w:r w:rsidR="00A770A4" w:rsidRPr="006D42D6">
        <w:rPr>
          <w:i/>
        </w:rPr>
        <w:t>Középtávú sport- és sportfejlesztési koncepciójában</w:t>
      </w:r>
      <w:r w:rsidR="00A770A4">
        <w:t xml:space="preserve"> megfogalmazott célkitűzése</w:t>
      </w:r>
      <w:r w:rsidRPr="00EF3FDA">
        <w:t>k elérésében részfeladat ellátására pályáznak!</w:t>
      </w:r>
    </w:p>
    <w:p w14:paraId="05A1C7C7" w14:textId="2A79D32B" w:rsidR="00402E35" w:rsidRPr="005D7F9F" w:rsidRDefault="00402E35" w:rsidP="00906296">
      <w:pPr>
        <w:jc w:val="both"/>
      </w:pPr>
      <w:r w:rsidRPr="00906296">
        <w:t>A pályázatok elbírálásakor előnyt élveznek továbbá az adott esemény bekerülési költségeiből legalább 30%-os önrészt vállaló pályázók.</w:t>
      </w:r>
    </w:p>
    <w:p w14:paraId="647B8F8C" w14:textId="77777777" w:rsidR="006A5F77" w:rsidRPr="00CE5042" w:rsidRDefault="006A5F77" w:rsidP="00A23567">
      <w:pPr>
        <w:jc w:val="both"/>
        <w:rPr>
          <w:sz w:val="40"/>
          <w:szCs w:val="40"/>
        </w:rPr>
      </w:pPr>
    </w:p>
    <w:p w14:paraId="733EE811" w14:textId="63895901" w:rsidR="005168F3" w:rsidRPr="00EF3FDA" w:rsidRDefault="006A5F77" w:rsidP="00A23567">
      <w:pPr>
        <w:jc w:val="both"/>
        <w:rPr>
          <w:b/>
        </w:rPr>
      </w:pPr>
      <w:r w:rsidRPr="00EF3FDA">
        <w:rPr>
          <w:b/>
        </w:rPr>
        <w:t>3.</w:t>
      </w:r>
      <w:r w:rsidR="00402E35">
        <w:rPr>
          <w:b/>
        </w:rPr>
        <w:t xml:space="preserve">  Pályázati feltételek</w:t>
      </w:r>
    </w:p>
    <w:p w14:paraId="4F59B7D4" w14:textId="77777777" w:rsidR="005168F3" w:rsidRDefault="005168F3" w:rsidP="00A23567">
      <w:pPr>
        <w:jc w:val="both"/>
      </w:pPr>
    </w:p>
    <w:p w14:paraId="32F557D2" w14:textId="77777777" w:rsidR="00085F0B" w:rsidRPr="00EF3FDA" w:rsidRDefault="00085F0B" w:rsidP="00085F0B">
      <w:pPr>
        <w:jc w:val="both"/>
      </w:pPr>
      <w:r w:rsidRPr="00EF3FDA">
        <w:rPr>
          <w:u w:val="single"/>
        </w:rPr>
        <w:t>Pályázati előfinanszírozás</w:t>
      </w:r>
      <w:r w:rsidRPr="00EF3FDA">
        <w:t>:</w:t>
      </w:r>
    </w:p>
    <w:p w14:paraId="0936E9AF" w14:textId="77777777" w:rsidR="00085F0B" w:rsidRPr="00EF3FDA" w:rsidRDefault="00085F0B" w:rsidP="00085F0B">
      <w:pPr>
        <w:jc w:val="both"/>
      </w:pPr>
      <w:r w:rsidRPr="00EF3FDA">
        <w:t>Amennyiben a pályázat tárgya a pályázati határidő lejártát megelőzően nem valósult meg, a támogatás a tervezett megvalósításhoz kérhető. Ebben az esetben a támogatott a támogatás összegével utólag, a támogatási szerződésben foglaltak szerint köteles elszámolni.</w:t>
      </w:r>
    </w:p>
    <w:p w14:paraId="1AAFA29D" w14:textId="77777777" w:rsidR="00085F0B" w:rsidRPr="00EF3FDA" w:rsidRDefault="00085F0B" w:rsidP="00085F0B">
      <w:pPr>
        <w:jc w:val="both"/>
      </w:pPr>
    </w:p>
    <w:p w14:paraId="5EFE11D0" w14:textId="77777777" w:rsidR="00085F0B" w:rsidRPr="00EF3FDA" w:rsidRDefault="00085F0B" w:rsidP="00085F0B">
      <w:pPr>
        <w:jc w:val="both"/>
      </w:pPr>
      <w:r w:rsidRPr="00EF3FDA">
        <w:rPr>
          <w:u w:val="single"/>
        </w:rPr>
        <w:t>Pályázati utófinanszírozás</w:t>
      </w:r>
      <w:r w:rsidRPr="00EF3FDA">
        <w:t>:</w:t>
      </w:r>
    </w:p>
    <w:p w14:paraId="53FE3BEB" w14:textId="77777777" w:rsidR="00085F0B" w:rsidRPr="00EF3FDA" w:rsidRDefault="00085F0B" w:rsidP="00085F0B">
      <w:pPr>
        <w:jc w:val="both"/>
      </w:pPr>
      <w:r w:rsidRPr="00EF3FDA">
        <w:t>Amennyiben a pályázat tárgya a pályázati határidő lejártát megelőzően a tárgyévben megvalósult, a támogatás a számlával igazolt költségek utólagos megfizetéséhez kérhető. Ebben az esetben támogatás legfeljebb a Képviselő-testület által elfogadott számlák összegéig adható.</w:t>
      </w:r>
    </w:p>
    <w:p w14:paraId="582F8B06" w14:textId="77777777" w:rsidR="00085F0B" w:rsidRPr="00EF3FDA" w:rsidRDefault="00085F0B" w:rsidP="00A23567">
      <w:pPr>
        <w:jc w:val="both"/>
      </w:pPr>
    </w:p>
    <w:p w14:paraId="179CFA60" w14:textId="77777777" w:rsidR="005168F3" w:rsidRPr="00EF3FDA" w:rsidRDefault="005168F3" w:rsidP="00A23567">
      <w:pPr>
        <w:jc w:val="both"/>
        <w:rPr>
          <w:u w:val="single"/>
        </w:rPr>
      </w:pPr>
      <w:r w:rsidRPr="00EF3FDA">
        <w:rPr>
          <w:u w:val="single"/>
        </w:rPr>
        <w:t xml:space="preserve">A </w:t>
      </w:r>
      <w:r w:rsidR="00D520FC" w:rsidRPr="00EF3FDA">
        <w:rPr>
          <w:u w:val="single"/>
        </w:rPr>
        <w:t xml:space="preserve">benyújtott </w:t>
      </w:r>
      <w:r w:rsidRPr="00EF3FDA">
        <w:rPr>
          <w:u w:val="single"/>
        </w:rPr>
        <w:t>pályázatnak minden esetben tartalmaznia kell</w:t>
      </w:r>
    </w:p>
    <w:p w14:paraId="7C3E051F" w14:textId="350D5316" w:rsidR="006E24B2" w:rsidRPr="00906296" w:rsidRDefault="00577746" w:rsidP="00A23567">
      <w:pPr>
        <w:pStyle w:val="Listaszerbekezds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06296">
        <w:rPr>
          <w:rFonts w:ascii="Times New Roman" w:hAnsi="Times New Roman"/>
          <w:sz w:val="24"/>
          <w:szCs w:val="24"/>
        </w:rPr>
        <w:t>a kitöltött P</w:t>
      </w:r>
      <w:r w:rsidR="006E24B2" w:rsidRPr="00906296">
        <w:rPr>
          <w:rFonts w:ascii="Times New Roman" w:hAnsi="Times New Roman"/>
          <w:sz w:val="24"/>
          <w:szCs w:val="24"/>
        </w:rPr>
        <w:t>ályázati adatlapot</w:t>
      </w:r>
      <w:r w:rsidR="0049468A" w:rsidRPr="0090629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9468A" w:rsidRPr="00906296">
        <w:rPr>
          <w:rFonts w:ascii="Times New Roman" w:hAnsi="Times New Roman"/>
          <w:sz w:val="24"/>
          <w:szCs w:val="24"/>
        </w:rPr>
        <w:t>lsd</w:t>
      </w:r>
      <w:proofErr w:type="spellEnd"/>
      <w:r w:rsidR="0049468A" w:rsidRPr="00906296">
        <w:rPr>
          <w:rFonts w:ascii="Times New Roman" w:hAnsi="Times New Roman"/>
          <w:sz w:val="24"/>
          <w:szCs w:val="24"/>
        </w:rPr>
        <w:t>. a Felhívás Függelékeként!)</w:t>
      </w:r>
      <w:r w:rsidR="006E24B2" w:rsidRPr="00906296">
        <w:rPr>
          <w:rFonts w:ascii="Times New Roman" w:hAnsi="Times New Roman"/>
          <w:sz w:val="24"/>
          <w:szCs w:val="24"/>
        </w:rPr>
        <w:t>, vagy a pályázóra vonatkozóan a pályázati adatlapon szereplő valamennyi kért adatot,</w:t>
      </w:r>
    </w:p>
    <w:p w14:paraId="725764B4" w14:textId="78260026" w:rsidR="005168F3" w:rsidRPr="00906296" w:rsidRDefault="005168F3" w:rsidP="00A23567">
      <w:pPr>
        <w:pStyle w:val="Listaszerbekezds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06296">
        <w:rPr>
          <w:rFonts w:ascii="Times New Roman" w:hAnsi="Times New Roman"/>
          <w:sz w:val="24"/>
          <w:szCs w:val="24"/>
        </w:rPr>
        <w:t>a pályázat tárgy</w:t>
      </w:r>
      <w:r w:rsidR="00402E35" w:rsidRPr="00906296">
        <w:rPr>
          <w:rFonts w:ascii="Times New Roman" w:hAnsi="Times New Roman"/>
          <w:sz w:val="24"/>
          <w:szCs w:val="24"/>
        </w:rPr>
        <w:t>ának, céljának, megvalósítás</w:t>
      </w:r>
      <w:r w:rsidR="00906296" w:rsidRPr="00906296">
        <w:rPr>
          <w:rFonts w:ascii="Times New Roman" w:hAnsi="Times New Roman"/>
          <w:strike/>
          <w:sz w:val="24"/>
          <w:szCs w:val="24"/>
        </w:rPr>
        <w:t>i</w:t>
      </w:r>
      <w:r w:rsidR="00402E35" w:rsidRPr="00906296">
        <w:rPr>
          <w:rFonts w:ascii="Times New Roman" w:hAnsi="Times New Roman"/>
          <w:sz w:val="24"/>
          <w:szCs w:val="24"/>
        </w:rPr>
        <w:t xml:space="preserve"> tervének</w:t>
      </w:r>
      <w:r w:rsidRPr="00906296">
        <w:rPr>
          <w:rFonts w:ascii="Times New Roman" w:hAnsi="Times New Roman"/>
          <w:sz w:val="24"/>
          <w:szCs w:val="24"/>
        </w:rPr>
        <w:t xml:space="preserve"> </w:t>
      </w:r>
      <w:r w:rsidR="00723E18" w:rsidRPr="00906296">
        <w:rPr>
          <w:rFonts w:ascii="Times New Roman" w:hAnsi="Times New Roman"/>
          <w:sz w:val="24"/>
          <w:szCs w:val="24"/>
        </w:rPr>
        <w:t xml:space="preserve">– </w:t>
      </w:r>
      <w:r w:rsidR="00723E18" w:rsidRPr="00906296">
        <w:rPr>
          <w:rFonts w:ascii="Times New Roman" w:hAnsi="Times New Roman"/>
          <w:i/>
          <w:sz w:val="24"/>
          <w:szCs w:val="24"/>
        </w:rPr>
        <w:t>előfinanszírozás</w:t>
      </w:r>
      <w:r w:rsidR="00723E18" w:rsidRPr="00906296">
        <w:rPr>
          <w:rFonts w:ascii="Times New Roman" w:hAnsi="Times New Roman"/>
          <w:sz w:val="24"/>
          <w:szCs w:val="24"/>
        </w:rPr>
        <w:t xml:space="preserve"> iránti pályázat esetén - a kiadási tervek fedezetéül szolgáló becsült saját bevételeket is</w:t>
      </w:r>
      <w:r w:rsidR="00906296" w:rsidRPr="00906296">
        <w:rPr>
          <w:rFonts w:ascii="Times New Roman" w:hAnsi="Times New Roman"/>
          <w:sz w:val="24"/>
          <w:szCs w:val="24"/>
        </w:rPr>
        <w:t>.</w:t>
      </w:r>
      <w:r w:rsidR="00723E18" w:rsidRPr="00906296">
        <w:rPr>
          <w:rFonts w:ascii="Times New Roman" w:hAnsi="Times New Roman"/>
          <w:sz w:val="24"/>
          <w:szCs w:val="24"/>
        </w:rPr>
        <w:t xml:space="preserve"> </w:t>
      </w:r>
      <w:r w:rsidR="00906296" w:rsidRPr="00906296">
        <w:rPr>
          <w:rFonts w:ascii="Times New Roman" w:hAnsi="Times New Roman"/>
          <w:i/>
          <w:sz w:val="24"/>
          <w:szCs w:val="24"/>
        </w:rPr>
        <w:t>(A</w:t>
      </w:r>
      <w:r w:rsidR="00723E18" w:rsidRPr="00906296">
        <w:rPr>
          <w:rFonts w:ascii="Times New Roman" w:hAnsi="Times New Roman"/>
          <w:i/>
          <w:sz w:val="24"/>
          <w:szCs w:val="24"/>
        </w:rPr>
        <w:t xml:space="preserve"> költségek kibontása </w:t>
      </w:r>
      <w:r w:rsidR="00906296" w:rsidRPr="00906296">
        <w:rPr>
          <w:rFonts w:ascii="Times New Roman" w:hAnsi="Times New Roman"/>
          <w:i/>
          <w:sz w:val="24"/>
          <w:szCs w:val="24"/>
        </w:rPr>
        <w:t>természetes személy pályázó esetében előnyt biztosít</w:t>
      </w:r>
      <w:r w:rsidR="00723E18" w:rsidRPr="00906296">
        <w:rPr>
          <w:rFonts w:ascii="Times New Roman" w:hAnsi="Times New Roman"/>
          <w:i/>
          <w:sz w:val="24"/>
          <w:szCs w:val="24"/>
        </w:rPr>
        <w:t xml:space="preserve"> a pályázat</w:t>
      </w:r>
      <w:r w:rsidR="00906296" w:rsidRPr="00906296">
        <w:rPr>
          <w:rFonts w:ascii="Times New Roman" w:hAnsi="Times New Roman"/>
          <w:i/>
          <w:sz w:val="24"/>
          <w:szCs w:val="24"/>
        </w:rPr>
        <w:t>ok</w:t>
      </w:r>
      <w:r w:rsidR="00723E18" w:rsidRPr="00906296">
        <w:rPr>
          <w:rFonts w:ascii="Times New Roman" w:hAnsi="Times New Roman"/>
          <w:i/>
          <w:sz w:val="24"/>
          <w:szCs w:val="24"/>
        </w:rPr>
        <w:t xml:space="preserve"> elbírálása során</w:t>
      </w:r>
      <w:r w:rsidR="00906296" w:rsidRPr="00906296">
        <w:rPr>
          <w:rFonts w:ascii="Times New Roman" w:hAnsi="Times New Roman"/>
          <w:i/>
          <w:sz w:val="24"/>
          <w:szCs w:val="24"/>
        </w:rPr>
        <w:t xml:space="preserve"> – </w:t>
      </w:r>
      <w:r w:rsidR="00906296" w:rsidRPr="00906296">
        <w:rPr>
          <w:rFonts w:ascii="Times New Roman" w:hAnsi="Times New Roman"/>
          <w:b/>
          <w:i/>
          <w:sz w:val="24"/>
          <w:szCs w:val="24"/>
        </w:rPr>
        <w:t>sportegyesület/</w:t>
      </w:r>
      <w:proofErr w:type="spellStart"/>
      <w:r w:rsidR="00906296" w:rsidRPr="00906296">
        <w:rPr>
          <w:rFonts w:ascii="Times New Roman" w:hAnsi="Times New Roman"/>
          <w:b/>
          <w:i/>
          <w:sz w:val="24"/>
          <w:szCs w:val="24"/>
        </w:rPr>
        <w:t>ek</w:t>
      </w:r>
      <w:proofErr w:type="spellEnd"/>
      <w:r w:rsidR="00906296" w:rsidRPr="00906296">
        <w:rPr>
          <w:rFonts w:ascii="Times New Roman" w:hAnsi="Times New Roman"/>
          <w:b/>
          <w:i/>
          <w:sz w:val="24"/>
          <w:szCs w:val="24"/>
        </w:rPr>
        <w:t xml:space="preserve"> esetében pedig az egyesület saját bevételeinek Alapszabályuk előírása szerinti bontásban történő kimutatása eleve kötelező!</w:t>
      </w:r>
      <w:r w:rsidR="00723E18" w:rsidRPr="00906296">
        <w:rPr>
          <w:rFonts w:ascii="Times New Roman" w:hAnsi="Times New Roman"/>
          <w:b/>
          <w:i/>
          <w:sz w:val="24"/>
          <w:szCs w:val="24"/>
        </w:rPr>
        <w:t>)</w:t>
      </w:r>
    </w:p>
    <w:p w14:paraId="1DBF43B4" w14:textId="46615FEB" w:rsidR="00574905" w:rsidRPr="00906296" w:rsidRDefault="00574905" w:rsidP="00A23567">
      <w:pPr>
        <w:pStyle w:val="Listaszerbekezds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06296">
        <w:rPr>
          <w:rFonts w:ascii="Times New Roman" w:hAnsi="Times New Roman"/>
          <w:sz w:val="24"/>
          <w:szCs w:val="24"/>
        </w:rPr>
        <w:t>az</w:t>
      </w:r>
      <w:r w:rsidR="00723E18" w:rsidRPr="00906296">
        <w:rPr>
          <w:rFonts w:ascii="Times New Roman" w:hAnsi="Times New Roman"/>
          <w:sz w:val="24"/>
          <w:szCs w:val="24"/>
        </w:rPr>
        <w:t xml:space="preserve"> előbbi forgatókönyvben részletezett költségvetés-tervezet alapján</w:t>
      </w:r>
      <w:r w:rsidRPr="00906296">
        <w:rPr>
          <w:rFonts w:ascii="Times New Roman" w:hAnsi="Times New Roman"/>
          <w:sz w:val="24"/>
          <w:szCs w:val="24"/>
        </w:rPr>
        <w:t xml:space="preserve"> igényelt </w:t>
      </w:r>
      <w:r w:rsidR="00723E18" w:rsidRPr="00906296">
        <w:rPr>
          <w:rFonts w:ascii="Times New Roman" w:hAnsi="Times New Roman"/>
          <w:sz w:val="24"/>
          <w:szCs w:val="24"/>
        </w:rPr>
        <w:t xml:space="preserve">önkormányzati </w:t>
      </w:r>
      <w:r w:rsidRPr="00906296">
        <w:rPr>
          <w:rFonts w:ascii="Times New Roman" w:hAnsi="Times New Roman"/>
          <w:sz w:val="24"/>
          <w:szCs w:val="24"/>
        </w:rPr>
        <w:t>támogatás összeg</w:t>
      </w:r>
      <w:r w:rsidR="00CF02B7" w:rsidRPr="00906296">
        <w:rPr>
          <w:rFonts w:ascii="Times New Roman" w:hAnsi="Times New Roman"/>
          <w:sz w:val="24"/>
          <w:szCs w:val="24"/>
        </w:rPr>
        <w:t>é</w:t>
      </w:r>
      <w:r w:rsidR="00A15695">
        <w:rPr>
          <w:rFonts w:ascii="Times New Roman" w:hAnsi="Times New Roman"/>
          <w:sz w:val="24"/>
          <w:szCs w:val="24"/>
        </w:rPr>
        <w:t>t (amely a sportegyesületek esetében ún. „</w:t>
      </w:r>
      <w:r w:rsidR="00A15695" w:rsidRPr="00A15695">
        <w:rPr>
          <w:rFonts w:ascii="Times New Roman" w:hAnsi="Times New Roman"/>
          <w:i/>
          <w:sz w:val="24"/>
          <w:szCs w:val="24"/>
        </w:rPr>
        <w:t>egyéb önko</w:t>
      </w:r>
      <w:r w:rsidR="00A15695">
        <w:rPr>
          <w:rFonts w:ascii="Times New Roman" w:hAnsi="Times New Roman"/>
          <w:i/>
          <w:sz w:val="24"/>
          <w:szCs w:val="24"/>
        </w:rPr>
        <w:t>rmányzati támogatás</w:t>
      </w:r>
      <w:r w:rsidR="00A15695" w:rsidRPr="00A15695">
        <w:rPr>
          <w:rFonts w:ascii="Times New Roman" w:hAnsi="Times New Roman"/>
          <w:i/>
          <w:sz w:val="24"/>
          <w:szCs w:val="24"/>
        </w:rPr>
        <w:t>”</w:t>
      </w:r>
      <w:r w:rsidR="00A15695">
        <w:rPr>
          <w:rFonts w:ascii="Times New Roman" w:hAnsi="Times New Roman"/>
          <w:sz w:val="24"/>
          <w:szCs w:val="24"/>
        </w:rPr>
        <w:t xml:space="preserve"> jogcímének minősül),</w:t>
      </w:r>
    </w:p>
    <w:p w14:paraId="6D6DF785" w14:textId="5137C753" w:rsidR="00574905" w:rsidRPr="00906296" w:rsidRDefault="00E84ABF" w:rsidP="00A23567">
      <w:pPr>
        <w:pStyle w:val="Listaszerbekezds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06296">
        <w:rPr>
          <w:rFonts w:ascii="Times New Roman" w:hAnsi="Times New Roman"/>
          <w:i/>
          <w:sz w:val="24"/>
          <w:szCs w:val="24"/>
        </w:rPr>
        <w:t>utófinanszírozás</w:t>
      </w:r>
      <w:r w:rsidRPr="00906296">
        <w:rPr>
          <w:rFonts w:ascii="Times New Roman" w:hAnsi="Times New Roman"/>
          <w:sz w:val="24"/>
          <w:szCs w:val="24"/>
        </w:rPr>
        <w:t xml:space="preserve"> esetén </w:t>
      </w:r>
      <w:r w:rsidRPr="00906296">
        <w:rPr>
          <w:rFonts w:ascii="Times New Roman" w:hAnsi="Times New Roman"/>
          <w:i/>
          <w:sz w:val="24"/>
          <w:szCs w:val="24"/>
        </w:rPr>
        <w:t>költség</w:t>
      </w:r>
      <w:r w:rsidR="000C5E56" w:rsidRPr="00906296">
        <w:rPr>
          <w:rFonts w:ascii="Times New Roman" w:hAnsi="Times New Roman"/>
          <w:i/>
          <w:sz w:val="24"/>
          <w:szCs w:val="24"/>
        </w:rPr>
        <w:t>kimutatást</w:t>
      </w:r>
      <w:r w:rsidRPr="00906296">
        <w:rPr>
          <w:rFonts w:ascii="Times New Roman" w:hAnsi="Times New Roman"/>
          <w:i/>
          <w:sz w:val="24"/>
          <w:szCs w:val="24"/>
        </w:rPr>
        <w:t>,</w:t>
      </w:r>
      <w:r w:rsidRPr="00906296">
        <w:rPr>
          <w:rFonts w:ascii="Times New Roman" w:hAnsi="Times New Roman"/>
          <w:sz w:val="24"/>
          <w:szCs w:val="24"/>
        </w:rPr>
        <w:t xml:space="preserve"> amely tartalmazza a pályázat tárgyának megvalósításával kapcsolatos számlával igazolt költségeket</w:t>
      </w:r>
      <w:r w:rsidR="00574905" w:rsidRPr="00906296">
        <w:rPr>
          <w:rFonts w:ascii="Times New Roman" w:hAnsi="Times New Roman"/>
          <w:sz w:val="24"/>
          <w:szCs w:val="24"/>
        </w:rPr>
        <w:t>,</w:t>
      </w:r>
      <w:r w:rsidR="00723E18" w:rsidRPr="00906296">
        <w:rPr>
          <w:rFonts w:ascii="Times New Roman" w:hAnsi="Times New Roman"/>
          <w:sz w:val="24"/>
          <w:szCs w:val="24"/>
        </w:rPr>
        <w:t xml:space="preserve"> továbbá a megvalósításhoz felhasznált saját bevételek forrásait és összegeit,</w:t>
      </w:r>
    </w:p>
    <w:p w14:paraId="2EBD8EB2" w14:textId="333FE10B" w:rsidR="00E84ABF" w:rsidRPr="00906296" w:rsidRDefault="00574905" w:rsidP="00A23567">
      <w:pPr>
        <w:pStyle w:val="Listaszerbekezds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06296">
        <w:rPr>
          <w:rFonts w:ascii="Times New Roman" w:hAnsi="Times New Roman"/>
          <w:sz w:val="24"/>
          <w:szCs w:val="24"/>
        </w:rPr>
        <w:t>a pályázat keltét és pályázó általi aláírását</w:t>
      </w:r>
      <w:r w:rsidR="00E84ABF" w:rsidRPr="00906296">
        <w:rPr>
          <w:rFonts w:ascii="Times New Roman" w:hAnsi="Times New Roman"/>
          <w:sz w:val="24"/>
          <w:szCs w:val="24"/>
        </w:rPr>
        <w:t>.</w:t>
      </w:r>
    </w:p>
    <w:p w14:paraId="63E6997C" w14:textId="77777777" w:rsidR="00723E18" w:rsidRDefault="00723E18" w:rsidP="00A23567">
      <w:pPr>
        <w:jc w:val="both"/>
        <w:rPr>
          <w:b/>
          <w:bCs/>
          <w:u w:val="single"/>
        </w:rPr>
      </w:pPr>
    </w:p>
    <w:p w14:paraId="1C626D44" w14:textId="388FD44A" w:rsidR="00085F0B" w:rsidRPr="00EF3FDA" w:rsidRDefault="00085F0B" w:rsidP="00085F0B">
      <w:pPr>
        <w:jc w:val="both"/>
      </w:pPr>
      <w:r w:rsidRPr="00085F0B">
        <w:rPr>
          <w:u w:val="single"/>
        </w:rPr>
        <w:t>A pályázó egyidejűleg több tevékenységre</w:t>
      </w:r>
      <w:r w:rsidR="001E1166">
        <w:rPr>
          <w:u w:val="single"/>
        </w:rPr>
        <w:t>/eseményre</w:t>
      </w:r>
      <w:r w:rsidRPr="00085F0B">
        <w:rPr>
          <w:u w:val="single"/>
        </w:rPr>
        <w:t xml:space="preserve"> is kérhet támogatást.</w:t>
      </w:r>
      <w:r w:rsidRPr="00EF3FDA">
        <w:t xml:space="preserve"> Ebben az esetben a pályázatokat külön-külön kell benyújtani </w:t>
      </w:r>
      <w:r>
        <w:t>(</w:t>
      </w:r>
      <w:r w:rsidRPr="00EF3FDA">
        <w:t>a pályázati kiírásban meghatározott határidőre</w:t>
      </w:r>
      <w:r>
        <w:t>)</w:t>
      </w:r>
      <w:r w:rsidRPr="00EF3FDA">
        <w:t>.</w:t>
      </w:r>
    </w:p>
    <w:p w14:paraId="07068D71" w14:textId="77777777" w:rsidR="00085F0B" w:rsidRPr="00EF3FDA" w:rsidRDefault="00085F0B" w:rsidP="00085F0B">
      <w:pPr>
        <w:jc w:val="both"/>
      </w:pPr>
    </w:p>
    <w:p w14:paraId="216CE352" w14:textId="77777777" w:rsidR="00085F0B" w:rsidRPr="00EF3FDA" w:rsidRDefault="00085F0B" w:rsidP="00085F0B">
      <w:pPr>
        <w:jc w:val="both"/>
      </w:pPr>
      <w:r w:rsidRPr="00085F0B">
        <w:rPr>
          <w:u w:val="single"/>
        </w:rPr>
        <w:t>A pályázók közös pályázatot is benyújthatnak</w:t>
      </w:r>
      <w:r w:rsidRPr="00EF3FDA">
        <w:t>, azonban ebben az esetben egyértelműen meg kell jelölni a végrehajtásért és elszámolásért felelős szervezetet.</w:t>
      </w:r>
    </w:p>
    <w:p w14:paraId="69598E43" w14:textId="77777777" w:rsidR="00085F0B" w:rsidRPr="00EF3FDA" w:rsidRDefault="00085F0B" w:rsidP="00085F0B">
      <w:pPr>
        <w:jc w:val="both"/>
      </w:pPr>
    </w:p>
    <w:p w14:paraId="0E18F8F0" w14:textId="52D3DAA2" w:rsidR="00CB0193" w:rsidRPr="00EF3FDA" w:rsidRDefault="00E84ABF" w:rsidP="00A23567">
      <w:pPr>
        <w:jc w:val="both"/>
        <w:rPr>
          <w:b/>
          <w:bCs/>
        </w:rPr>
      </w:pPr>
      <w:r w:rsidRPr="00EF3FDA">
        <w:rPr>
          <w:b/>
          <w:bCs/>
          <w:u w:val="single"/>
        </w:rPr>
        <w:t xml:space="preserve">A </w:t>
      </w:r>
      <w:r w:rsidR="00D520FC" w:rsidRPr="00EF3FDA">
        <w:rPr>
          <w:b/>
          <w:bCs/>
          <w:u w:val="single"/>
        </w:rPr>
        <w:t xml:space="preserve">benyújtott </w:t>
      </w:r>
      <w:r w:rsidRPr="00EF3FDA">
        <w:rPr>
          <w:b/>
          <w:bCs/>
          <w:u w:val="single"/>
        </w:rPr>
        <w:t>pályázathoz minden esetben csatolni kell</w:t>
      </w:r>
      <w:r w:rsidRPr="00EF3FDA">
        <w:rPr>
          <w:b/>
          <w:bCs/>
        </w:rPr>
        <w:t>:</w:t>
      </w:r>
    </w:p>
    <w:p w14:paraId="5A82DF63" w14:textId="77777777" w:rsidR="00CB0193" w:rsidRPr="00EF3FDA" w:rsidRDefault="00CB0193" w:rsidP="00A23567">
      <w:pPr>
        <w:jc w:val="both"/>
      </w:pPr>
    </w:p>
    <w:p w14:paraId="327EB480" w14:textId="6F12B6F9" w:rsidR="005A4FFD" w:rsidRPr="00373CD8" w:rsidRDefault="005A4FFD" w:rsidP="00A23567">
      <w:pPr>
        <w:jc w:val="both"/>
      </w:pPr>
      <w:r w:rsidRPr="00373CD8">
        <w:rPr>
          <w:b/>
          <w:bCs/>
          <w:iCs/>
        </w:rPr>
        <w:t>valamennyi pályázó esetén</w:t>
      </w:r>
      <w:r w:rsidR="007E1986" w:rsidRPr="00373CD8">
        <w:rPr>
          <w:b/>
          <w:bCs/>
          <w:iCs/>
        </w:rPr>
        <w:t>, a pályázó által kitöltött és aláírt</w:t>
      </w:r>
      <w:r w:rsidR="009071A5" w:rsidRPr="00373CD8">
        <w:rPr>
          <w:i/>
        </w:rPr>
        <w:t>:</w:t>
      </w:r>
    </w:p>
    <w:p w14:paraId="41DF5975" w14:textId="77777777" w:rsidR="008E75FD" w:rsidRPr="00373CD8" w:rsidRDefault="00D217AA" w:rsidP="00A23567">
      <w:pPr>
        <w:rPr>
          <w:sz w:val="8"/>
          <w:szCs w:val="8"/>
        </w:rPr>
      </w:pPr>
      <w:r w:rsidRPr="00373CD8">
        <w:t xml:space="preserve"> </w:t>
      </w:r>
    </w:p>
    <w:p w14:paraId="3077B7DE" w14:textId="443C1EF0" w:rsidR="008E75FD" w:rsidRPr="00906296" w:rsidRDefault="008E75FD" w:rsidP="00A23567">
      <w:pPr>
        <w:pStyle w:val="Listaszerbekezds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06296">
        <w:rPr>
          <w:rFonts w:ascii="Times New Roman" w:hAnsi="Times New Roman"/>
          <w:sz w:val="24"/>
          <w:szCs w:val="24"/>
        </w:rPr>
        <w:t>nyilatkozato</w:t>
      </w:r>
      <w:r w:rsidR="00976482" w:rsidRPr="00906296">
        <w:rPr>
          <w:rFonts w:ascii="Times New Roman" w:hAnsi="Times New Roman"/>
          <w:sz w:val="24"/>
          <w:szCs w:val="24"/>
        </w:rPr>
        <w:t xml:space="preserve">t </w:t>
      </w:r>
      <w:r w:rsidRPr="00906296">
        <w:rPr>
          <w:rFonts w:ascii="Times New Roman" w:hAnsi="Times New Roman"/>
          <w:sz w:val="24"/>
          <w:szCs w:val="24"/>
        </w:rPr>
        <w:t>arról, hogy a</w:t>
      </w:r>
      <w:r w:rsidR="00723E18" w:rsidRPr="00906296">
        <w:rPr>
          <w:rFonts w:ascii="Times New Roman" w:hAnsi="Times New Roman"/>
          <w:sz w:val="24"/>
          <w:szCs w:val="24"/>
        </w:rPr>
        <w:t xml:space="preserve"> pályázó</w:t>
      </w:r>
      <w:r w:rsidRPr="00906296">
        <w:rPr>
          <w:rFonts w:ascii="Times New Roman" w:hAnsi="Times New Roman"/>
          <w:sz w:val="24"/>
          <w:szCs w:val="24"/>
        </w:rPr>
        <w:t xml:space="preserve"> </w:t>
      </w:r>
      <w:r w:rsidR="00584BAA" w:rsidRPr="00906296">
        <w:rPr>
          <w:rFonts w:ascii="Times New Roman" w:hAnsi="Times New Roman"/>
          <w:sz w:val="24"/>
          <w:szCs w:val="24"/>
        </w:rPr>
        <w:t xml:space="preserve">(vezetőség, kuratóriumi tagság, bizottsági tagság okán) </w:t>
      </w:r>
      <w:r w:rsidRPr="00906296">
        <w:rPr>
          <w:rFonts w:ascii="Times New Roman" w:hAnsi="Times New Roman"/>
          <w:sz w:val="24"/>
          <w:szCs w:val="24"/>
        </w:rPr>
        <w:t xml:space="preserve">közös érdekkörébe </w:t>
      </w:r>
      <w:r w:rsidR="0020389F" w:rsidRPr="00906296">
        <w:rPr>
          <w:rFonts w:ascii="Times New Roman" w:hAnsi="Times New Roman"/>
          <w:sz w:val="24"/>
          <w:szCs w:val="24"/>
        </w:rPr>
        <w:t>tartozó más</w:t>
      </w:r>
      <w:r w:rsidRPr="00906296">
        <w:rPr>
          <w:rFonts w:ascii="Times New Roman" w:hAnsi="Times New Roman"/>
          <w:sz w:val="24"/>
          <w:szCs w:val="24"/>
        </w:rPr>
        <w:t xml:space="preserve"> személy vagy szervezet, a</w:t>
      </w:r>
      <w:r w:rsidR="00723E18" w:rsidRPr="00906296">
        <w:rPr>
          <w:rFonts w:ascii="Times New Roman" w:hAnsi="Times New Roman"/>
          <w:sz w:val="24"/>
          <w:szCs w:val="24"/>
        </w:rPr>
        <w:t xml:space="preserve"> párhuzamos pályázati lehetőséget kínáló</w:t>
      </w:r>
      <w:r w:rsidRPr="00906296">
        <w:rPr>
          <w:rFonts w:ascii="Times New Roman" w:hAnsi="Times New Roman"/>
          <w:sz w:val="24"/>
          <w:szCs w:val="24"/>
        </w:rPr>
        <w:t xml:space="preserve"> </w:t>
      </w:r>
      <w:r w:rsidR="00906296" w:rsidRPr="00906296">
        <w:rPr>
          <w:rFonts w:ascii="Times New Roman" w:hAnsi="Times New Roman"/>
          <w:sz w:val="24"/>
          <w:szCs w:val="24"/>
        </w:rPr>
        <w:t xml:space="preserve">Civil </w:t>
      </w:r>
      <w:r w:rsidR="00723E18" w:rsidRPr="00906296">
        <w:rPr>
          <w:rFonts w:ascii="Times New Roman" w:hAnsi="Times New Roman"/>
          <w:sz w:val="24"/>
          <w:szCs w:val="24"/>
        </w:rPr>
        <w:t xml:space="preserve">Alapra </w:t>
      </w:r>
      <w:r w:rsidR="00976482" w:rsidRPr="00906296">
        <w:rPr>
          <w:rFonts w:ascii="Times New Roman" w:hAnsi="Times New Roman"/>
          <w:sz w:val="24"/>
          <w:szCs w:val="24"/>
        </w:rPr>
        <w:t xml:space="preserve">és </w:t>
      </w:r>
      <w:r w:rsidR="00906296" w:rsidRPr="00906296">
        <w:rPr>
          <w:rFonts w:ascii="Times New Roman" w:hAnsi="Times New Roman"/>
          <w:sz w:val="24"/>
          <w:szCs w:val="24"/>
        </w:rPr>
        <w:t>Közbiztonsági Alapra</w:t>
      </w:r>
      <w:r w:rsidR="00723E18" w:rsidRPr="00906296">
        <w:rPr>
          <w:rFonts w:ascii="Times New Roman" w:hAnsi="Times New Roman"/>
          <w:sz w:val="24"/>
          <w:szCs w:val="24"/>
        </w:rPr>
        <w:t xml:space="preserve"> </w:t>
      </w:r>
      <w:r w:rsidR="00C07E9C" w:rsidRPr="00906296">
        <w:rPr>
          <w:rFonts w:ascii="Times New Roman" w:hAnsi="Times New Roman"/>
          <w:sz w:val="24"/>
          <w:szCs w:val="24"/>
        </w:rPr>
        <w:t>azonos céllal, azonos programra, rendezvénysorozatra, rendezvény körre</w:t>
      </w:r>
      <w:r w:rsidRPr="00906296">
        <w:rPr>
          <w:rFonts w:ascii="Times New Roman" w:hAnsi="Times New Roman"/>
          <w:sz w:val="24"/>
          <w:szCs w:val="24"/>
        </w:rPr>
        <w:t xml:space="preserve"> nem pályázott,</w:t>
      </w:r>
    </w:p>
    <w:p w14:paraId="7BD59BBB" w14:textId="27C09993" w:rsidR="008E75FD" w:rsidRPr="00906296" w:rsidRDefault="008E75FD" w:rsidP="00A23567">
      <w:pPr>
        <w:pStyle w:val="Listaszerbekezds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06296">
        <w:rPr>
          <w:rFonts w:ascii="Times New Roman" w:hAnsi="Times New Roman"/>
          <w:sz w:val="24"/>
          <w:szCs w:val="24"/>
        </w:rPr>
        <w:t xml:space="preserve">nyilatkozatot arról, hogy a pályázó az elmúlt kettő évben kapott-e </w:t>
      </w:r>
      <w:r w:rsidR="00584BAA" w:rsidRPr="00906296">
        <w:rPr>
          <w:rFonts w:ascii="Times New Roman" w:hAnsi="Times New Roman"/>
          <w:sz w:val="24"/>
          <w:szCs w:val="24"/>
        </w:rPr>
        <w:t>(</w:t>
      </w:r>
      <w:r w:rsidRPr="00906296">
        <w:rPr>
          <w:rFonts w:ascii="Times New Roman" w:hAnsi="Times New Roman"/>
          <w:sz w:val="24"/>
          <w:szCs w:val="24"/>
        </w:rPr>
        <w:t>nem szociális</w:t>
      </w:r>
      <w:r w:rsidR="00584BAA" w:rsidRPr="00906296">
        <w:rPr>
          <w:rFonts w:ascii="Times New Roman" w:hAnsi="Times New Roman"/>
          <w:sz w:val="24"/>
          <w:szCs w:val="24"/>
        </w:rPr>
        <w:t xml:space="preserve"> jellegű)</w:t>
      </w:r>
      <w:r w:rsidRPr="00906296">
        <w:rPr>
          <w:rFonts w:ascii="Times New Roman" w:hAnsi="Times New Roman"/>
          <w:sz w:val="24"/>
          <w:szCs w:val="24"/>
        </w:rPr>
        <w:t xml:space="preserve"> önkormányzati támogatást, ha igen milyen célra, mekkora összeget, </w:t>
      </w:r>
    </w:p>
    <w:p w14:paraId="2D45F387" w14:textId="69DA1A8A" w:rsidR="00CC5DE1" w:rsidRPr="00906296" w:rsidRDefault="00422735" w:rsidP="00A23567">
      <w:pPr>
        <w:pStyle w:val="Listaszerbekezds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06296">
        <w:rPr>
          <w:rFonts w:ascii="Times New Roman" w:hAnsi="Times New Roman"/>
          <w:sz w:val="24"/>
          <w:szCs w:val="24"/>
        </w:rPr>
        <w:t xml:space="preserve">nyilatkozatot arról, hogy </w:t>
      </w:r>
      <w:r w:rsidR="008E75FD" w:rsidRPr="00906296">
        <w:rPr>
          <w:rFonts w:ascii="Times New Roman" w:hAnsi="Times New Roman"/>
          <w:sz w:val="24"/>
          <w:szCs w:val="24"/>
        </w:rPr>
        <w:t xml:space="preserve">az elmúlt öt évben részesült-e olyan </w:t>
      </w:r>
      <w:r w:rsidR="00BE32B9" w:rsidRPr="00906296">
        <w:rPr>
          <w:rFonts w:ascii="Times New Roman" w:hAnsi="Times New Roman"/>
          <w:sz w:val="24"/>
          <w:szCs w:val="24"/>
        </w:rPr>
        <w:t>Szada</w:t>
      </w:r>
      <w:r w:rsidR="008E75FD" w:rsidRPr="00906296">
        <w:rPr>
          <w:rFonts w:ascii="Times New Roman" w:hAnsi="Times New Roman"/>
          <w:sz w:val="24"/>
          <w:szCs w:val="24"/>
        </w:rPr>
        <w:t xml:space="preserve"> </w:t>
      </w:r>
      <w:r w:rsidR="00BE32B9" w:rsidRPr="00906296">
        <w:rPr>
          <w:rFonts w:ascii="Times New Roman" w:hAnsi="Times New Roman"/>
          <w:sz w:val="24"/>
          <w:szCs w:val="24"/>
        </w:rPr>
        <w:t>Nagyközség</w:t>
      </w:r>
      <w:r w:rsidR="008E75FD" w:rsidRPr="00906296">
        <w:rPr>
          <w:rFonts w:ascii="Times New Roman" w:hAnsi="Times New Roman"/>
          <w:sz w:val="24"/>
          <w:szCs w:val="24"/>
        </w:rPr>
        <w:t xml:space="preserve"> Önkormányzata által nyújtott </w:t>
      </w:r>
      <w:r w:rsidR="00723E18" w:rsidRPr="00906296">
        <w:rPr>
          <w:rFonts w:ascii="Times New Roman" w:hAnsi="Times New Roman"/>
          <w:sz w:val="24"/>
          <w:szCs w:val="24"/>
        </w:rPr>
        <w:t xml:space="preserve">olyan </w:t>
      </w:r>
      <w:r w:rsidR="00976482" w:rsidRPr="00906296">
        <w:rPr>
          <w:rFonts w:ascii="Times New Roman" w:hAnsi="Times New Roman"/>
          <w:sz w:val="24"/>
          <w:szCs w:val="24"/>
        </w:rPr>
        <w:t>támogatásban,</w:t>
      </w:r>
      <w:r w:rsidR="008E75FD" w:rsidRPr="00906296">
        <w:rPr>
          <w:rFonts w:ascii="Times New Roman" w:hAnsi="Times New Roman"/>
          <w:sz w:val="24"/>
          <w:szCs w:val="24"/>
        </w:rPr>
        <w:t xml:space="preserve"> amellyel nem határidőben vagy nem megfelelően számolt el.</w:t>
      </w:r>
    </w:p>
    <w:p w14:paraId="2371A751" w14:textId="77777777" w:rsidR="00CC5DE1" w:rsidRDefault="00CC5DE1" w:rsidP="00A23567">
      <w:pPr>
        <w:jc w:val="both"/>
      </w:pPr>
    </w:p>
    <w:p w14:paraId="28030637" w14:textId="77777777" w:rsidR="00EB19B4" w:rsidRPr="008C3984" w:rsidRDefault="00EB19B4" w:rsidP="00A23567">
      <w:pPr>
        <w:jc w:val="both"/>
      </w:pPr>
    </w:p>
    <w:p w14:paraId="623B491F" w14:textId="7DC8728B" w:rsidR="00E84ABF" w:rsidRPr="00730CFC" w:rsidRDefault="00730CFC" w:rsidP="00A23567">
      <w:pPr>
        <w:jc w:val="both"/>
        <w:rPr>
          <w:b/>
          <w:bCs/>
          <w:iCs/>
        </w:rPr>
      </w:pPr>
      <w:r w:rsidRPr="00A770A4">
        <w:rPr>
          <w:b/>
          <w:bCs/>
          <w:iCs/>
        </w:rPr>
        <w:lastRenderedPageBreak/>
        <w:t xml:space="preserve">az Önkormányzatnál eddigiekben nem regisztrált </w:t>
      </w:r>
      <w:r w:rsidR="00906296" w:rsidRPr="00A770A4">
        <w:rPr>
          <w:b/>
          <w:bCs/>
          <w:iCs/>
        </w:rPr>
        <w:t>sport</w:t>
      </w:r>
      <w:r w:rsidR="00373CD8" w:rsidRPr="00A770A4">
        <w:rPr>
          <w:b/>
          <w:bCs/>
          <w:iCs/>
        </w:rPr>
        <w:t>e</w:t>
      </w:r>
      <w:r w:rsidR="00906296" w:rsidRPr="00A770A4">
        <w:rPr>
          <w:b/>
          <w:bCs/>
          <w:iCs/>
        </w:rPr>
        <w:t xml:space="preserve">gyesület </w:t>
      </w:r>
      <w:r w:rsidR="00E84ABF" w:rsidRPr="00A770A4">
        <w:rPr>
          <w:b/>
          <w:bCs/>
          <w:iCs/>
        </w:rPr>
        <w:t>esetén</w:t>
      </w:r>
      <w:r w:rsidR="009071A5" w:rsidRPr="00A770A4">
        <w:rPr>
          <w:b/>
          <w:bCs/>
          <w:iCs/>
        </w:rPr>
        <w:t>:</w:t>
      </w:r>
    </w:p>
    <w:p w14:paraId="3F0386A4" w14:textId="77777777" w:rsidR="00373CD8" w:rsidRPr="00730CFC" w:rsidRDefault="00373CD8" w:rsidP="00A23567">
      <w:pPr>
        <w:jc w:val="both"/>
        <w:rPr>
          <w:b/>
          <w:bCs/>
          <w:iCs/>
          <w:sz w:val="8"/>
          <w:szCs w:val="8"/>
        </w:rPr>
      </w:pPr>
    </w:p>
    <w:p w14:paraId="177125D2" w14:textId="6B1735F7" w:rsidR="00E84ABF" w:rsidRPr="00730CFC" w:rsidRDefault="00422735" w:rsidP="00A23567">
      <w:pPr>
        <w:pStyle w:val="Listaszerbekezds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30CFC">
        <w:rPr>
          <w:rFonts w:ascii="Times New Roman" w:hAnsi="Times New Roman"/>
          <w:sz w:val="24"/>
          <w:szCs w:val="24"/>
        </w:rPr>
        <w:t>60</w:t>
      </w:r>
      <w:r w:rsidR="00584BAA" w:rsidRPr="00730CFC">
        <w:rPr>
          <w:rFonts w:ascii="Times New Roman" w:hAnsi="Times New Roman"/>
          <w:sz w:val="24"/>
          <w:szCs w:val="24"/>
        </w:rPr>
        <w:t xml:space="preserve"> </w:t>
      </w:r>
      <w:r w:rsidR="00E84ABF" w:rsidRPr="00730CFC">
        <w:rPr>
          <w:rFonts w:ascii="Times New Roman" w:hAnsi="Times New Roman"/>
          <w:sz w:val="24"/>
          <w:szCs w:val="24"/>
        </w:rPr>
        <w:t xml:space="preserve">napnál nem régebbi </w:t>
      </w:r>
      <w:r w:rsidR="00730CFC">
        <w:rPr>
          <w:rFonts w:ascii="Times New Roman" w:hAnsi="Times New Roman"/>
          <w:sz w:val="24"/>
          <w:szCs w:val="24"/>
        </w:rPr>
        <w:t xml:space="preserve">bírósági </w:t>
      </w:r>
      <w:r w:rsidR="00E84ABF" w:rsidRPr="00730CFC">
        <w:rPr>
          <w:rFonts w:ascii="Times New Roman" w:hAnsi="Times New Roman"/>
          <w:sz w:val="24"/>
          <w:szCs w:val="24"/>
        </w:rPr>
        <w:t>nyilvántartási igazolást,</w:t>
      </w:r>
    </w:p>
    <w:p w14:paraId="6AC4B0EB" w14:textId="60672644" w:rsidR="00E84ABF" w:rsidRPr="00730CFC" w:rsidRDefault="00E84ABF" w:rsidP="00A23567">
      <w:pPr>
        <w:pStyle w:val="Listaszerbekezds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30CFC">
        <w:rPr>
          <w:rFonts w:ascii="Times New Roman" w:hAnsi="Times New Roman"/>
          <w:sz w:val="24"/>
          <w:szCs w:val="24"/>
        </w:rPr>
        <w:t>hatályos létesítő okiratot</w:t>
      </w:r>
      <w:r w:rsidR="00574905" w:rsidRPr="00730CFC">
        <w:rPr>
          <w:rFonts w:ascii="Times New Roman" w:hAnsi="Times New Roman"/>
          <w:sz w:val="24"/>
          <w:szCs w:val="24"/>
        </w:rPr>
        <w:t>,</w:t>
      </w:r>
    </w:p>
    <w:p w14:paraId="16C41A17" w14:textId="61DEC6EF" w:rsidR="00E84ABF" w:rsidRPr="00730CFC" w:rsidRDefault="00E84ABF" w:rsidP="00A23567">
      <w:pPr>
        <w:pStyle w:val="Listaszerbekezds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30CFC">
        <w:rPr>
          <w:rFonts w:ascii="Times New Roman" w:hAnsi="Times New Roman"/>
          <w:sz w:val="24"/>
          <w:szCs w:val="24"/>
        </w:rPr>
        <w:t>az eljáró képviselő aláírási címpéldányát vagy ügyvéd által ellenjegyzett</w:t>
      </w:r>
      <w:r w:rsidR="00373CD8" w:rsidRPr="00730CFC">
        <w:rPr>
          <w:rFonts w:ascii="Times New Roman" w:hAnsi="Times New Roman"/>
          <w:sz w:val="24"/>
          <w:szCs w:val="24"/>
        </w:rPr>
        <w:t xml:space="preserve"> </w:t>
      </w:r>
      <w:r w:rsidRPr="00730CFC">
        <w:rPr>
          <w:rFonts w:ascii="Times New Roman" w:hAnsi="Times New Roman"/>
          <w:sz w:val="24"/>
          <w:szCs w:val="24"/>
        </w:rPr>
        <w:t>aláírás-mintáját</w:t>
      </w:r>
      <w:r w:rsidR="007A0E2C" w:rsidRPr="00730CFC">
        <w:rPr>
          <w:rFonts w:ascii="Times New Roman" w:hAnsi="Times New Roman"/>
          <w:sz w:val="24"/>
          <w:szCs w:val="24"/>
        </w:rPr>
        <w:t>.</w:t>
      </w:r>
    </w:p>
    <w:p w14:paraId="012ECD0F" w14:textId="77777777" w:rsidR="00CB0193" w:rsidRPr="00730CFC" w:rsidRDefault="00CB0193" w:rsidP="00A23567">
      <w:pPr>
        <w:jc w:val="both"/>
      </w:pPr>
    </w:p>
    <w:p w14:paraId="25B3DF04" w14:textId="0317363E" w:rsidR="00E84ABF" w:rsidRDefault="00E84ABF" w:rsidP="00A23567">
      <w:pPr>
        <w:jc w:val="both"/>
        <w:rPr>
          <w:b/>
          <w:bCs/>
          <w:iCs/>
        </w:rPr>
      </w:pPr>
      <w:r w:rsidRPr="00373CD8">
        <w:rPr>
          <w:b/>
          <w:bCs/>
          <w:iCs/>
        </w:rPr>
        <w:t>természetes személy esetén</w:t>
      </w:r>
      <w:r w:rsidR="009071A5" w:rsidRPr="00373CD8">
        <w:rPr>
          <w:b/>
          <w:bCs/>
          <w:iCs/>
        </w:rPr>
        <w:t>:</w:t>
      </w:r>
    </w:p>
    <w:p w14:paraId="2C888BE4" w14:textId="77777777" w:rsidR="00373CD8" w:rsidRPr="00373CD8" w:rsidRDefault="00373CD8" w:rsidP="00A23567">
      <w:pPr>
        <w:jc w:val="both"/>
        <w:rPr>
          <w:i/>
          <w:sz w:val="8"/>
          <w:szCs w:val="8"/>
        </w:rPr>
      </w:pPr>
    </w:p>
    <w:p w14:paraId="007F643D" w14:textId="54D99D5F" w:rsidR="00E84ABF" w:rsidRPr="00373CD8" w:rsidRDefault="00E84ABF" w:rsidP="00A23567">
      <w:pPr>
        <w:pStyle w:val="Listaszerbekezds"/>
        <w:numPr>
          <w:ilvl w:val="0"/>
          <w:numId w:val="24"/>
        </w:numPr>
        <w:spacing w:after="0" w:line="240" w:lineRule="auto"/>
        <w:ind w:left="426" w:hanging="349"/>
        <w:jc w:val="both"/>
        <w:rPr>
          <w:rFonts w:ascii="Times New Roman" w:hAnsi="Times New Roman"/>
          <w:sz w:val="24"/>
          <w:szCs w:val="24"/>
        </w:rPr>
      </w:pPr>
      <w:r w:rsidRPr="00373CD8">
        <w:rPr>
          <w:rFonts w:ascii="Times New Roman" w:hAnsi="Times New Roman"/>
          <w:sz w:val="24"/>
          <w:szCs w:val="24"/>
        </w:rPr>
        <w:t>lakcímkártya másolat</w:t>
      </w:r>
      <w:r w:rsidR="00574905" w:rsidRPr="00373CD8">
        <w:rPr>
          <w:rFonts w:ascii="Times New Roman" w:hAnsi="Times New Roman"/>
          <w:sz w:val="24"/>
          <w:szCs w:val="24"/>
        </w:rPr>
        <w:t>át</w:t>
      </w:r>
      <w:r w:rsidRPr="00373CD8">
        <w:rPr>
          <w:rFonts w:ascii="Times New Roman" w:hAnsi="Times New Roman"/>
          <w:sz w:val="24"/>
          <w:szCs w:val="24"/>
        </w:rPr>
        <w:t>, ennek hiányában vagy adatváltozás esetén az állandó lakcímet vagy bejelentett tartózkodási helyet tanúsító hatósági igazolás</w:t>
      </w:r>
      <w:r w:rsidR="00574905" w:rsidRPr="00373CD8">
        <w:rPr>
          <w:rFonts w:ascii="Times New Roman" w:hAnsi="Times New Roman"/>
          <w:sz w:val="24"/>
          <w:szCs w:val="24"/>
        </w:rPr>
        <w:t>t,</w:t>
      </w:r>
    </w:p>
    <w:p w14:paraId="32352C16" w14:textId="3B77158A" w:rsidR="006C723A" w:rsidRPr="00373CD8" w:rsidRDefault="00E84ABF" w:rsidP="00A23567">
      <w:pPr>
        <w:pStyle w:val="Listaszerbekezds"/>
        <w:numPr>
          <w:ilvl w:val="0"/>
          <w:numId w:val="24"/>
        </w:numPr>
        <w:spacing w:after="0" w:line="240" w:lineRule="auto"/>
        <w:ind w:left="426" w:hanging="349"/>
        <w:jc w:val="both"/>
        <w:rPr>
          <w:rFonts w:ascii="Times New Roman" w:hAnsi="Times New Roman"/>
          <w:sz w:val="24"/>
          <w:szCs w:val="24"/>
        </w:rPr>
      </w:pPr>
      <w:r w:rsidRPr="00373CD8">
        <w:rPr>
          <w:rFonts w:ascii="Times New Roman" w:hAnsi="Times New Roman"/>
          <w:sz w:val="24"/>
          <w:szCs w:val="24"/>
        </w:rPr>
        <w:t>szakmai önéletrajz</w:t>
      </w:r>
      <w:r w:rsidR="00574905" w:rsidRPr="00373CD8">
        <w:rPr>
          <w:rFonts w:ascii="Times New Roman" w:hAnsi="Times New Roman"/>
          <w:sz w:val="24"/>
          <w:szCs w:val="24"/>
        </w:rPr>
        <w:t>ot</w:t>
      </w:r>
      <w:r w:rsidR="009826F1" w:rsidRPr="00373CD8">
        <w:rPr>
          <w:rFonts w:ascii="Times New Roman" w:hAnsi="Times New Roman"/>
          <w:sz w:val="24"/>
          <w:szCs w:val="24"/>
        </w:rPr>
        <w:t xml:space="preserve"> vagy szakmai ajánlást, illetve referenciát (díjak, elismerések, kitüntetések)</w:t>
      </w:r>
      <w:r w:rsidR="000C744D" w:rsidRPr="00373CD8">
        <w:rPr>
          <w:rFonts w:ascii="Times New Roman" w:hAnsi="Times New Roman"/>
          <w:sz w:val="24"/>
          <w:szCs w:val="24"/>
        </w:rPr>
        <w:t>,</w:t>
      </w:r>
    </w:p>
    <w:p w14:paraId="3CE91D1D" w14:textId="63D5231C" w:rsidR="00E84ABF" w:rsidRPr="00373CD8" w:rsidRDefault="006C723A" w:rsidP="00A23567">
      <w:pPr>
        <w:pStyle w:val="Listaszerbekezds"/>
        <w:numPr>
          <w:ilvl w:val="0"/>
          <w:numId w:val="24"/>
        </w:numPr>
        <w:spacing w:after="0" w:line="240" w:lineRule="auto"/>
        <w:ind w:left="426" w:hanging="349"/>
        <w:jc w:val="both"/>
        <w:rPr>
          <w:rFonts w:ascii="Times New Roman" w:hAnsi="Times New Roman"/>
          <w:sz w:val="24"/>
          <w:szCs w:val="24"/>
        </w:rPr>
      </w:pPr>
      <w:r w:rsidRPr="00373CD8">
        <w:rPr>
          <w:rFonts w:ascii="Times New Roman" w:hAnsi="Times New Roman"/>
          <w:sz w:val="24"/>
          <w:szCs w:val="24"/>
        </w:rPr>
        <w:t>szükség esetén a pályázat tárgyának megvalósításához szükséges szakirányú végzettséget igazoló dokumentumok másolat</w:t>
      </w:r>
      <w:r w:rsidR="00574905" w:rsidRPr="00373CD8">
        <w:rPr>
          <w:rFonts w:ascii="Times New Roman" w:hAnsi="Times New Roman"/>
          <w:sz w:val="24"/>
          <w:szCs w:val="24"/>
        </w:rPr>
        <w:t>át</w:t>
      </w:r>
      <w:r w:rsidRPr="00373CD8">
        <w:rPr>
          <w:rFonts w:ascii="Times New Roman" w:hAnsi="Times New Roman"/>
          <w:sz w:val="24"/>
          <w:szCs w:val="24"/>
        </w:rPr>
        <w:t>,</w:t>
      </w:r>
    </w:p>
    <w:p w14:paraId="560EADB3" w14:textId="02B0D4A0" w:rsidR="00263FB5" w:rsidRPr="00373CD8" w:rsidRDefault="00E84ABF" w:rsidP="00A23567">
      <w:pPr>
        <w:pStyle w:val="Listaszerbekezds"/>
        <w:numPr>
          <w:ilvl w:val="0"/>
          <w:numId w:val="24"/>
        </w:numPr>
        <w:spacing w:after="0" w:line="240" w:lineRule="auto"/>
        <w:ind w:left="426" w:hanging="349"/>
        <w:jc w:val="both"/>
        <w:rPr>
          <w:rFonts w:ascii="Times New Roman" w:hAnsi="Times New Roman"/>
          <w:sz w:val="24"/>
          <w:szCs w:val="24"/>
        </w:rPr>
      </w:pPr>
      <w:r w:rsidRPr="00373CD8">
        <w:rPr>
          <w:rFonts w:ascii="Times New Roman" w:hAnsi="Times New Roman"/>
          <w:sz w:val="24"/>
          <w:szCs w:val="24"/>
        </w:rPr>
        <w:t>külön íven szövegezve szakmai ajánlás</w:t>
      </w:r>
      <w:r w:rsidR="00574905" w:rsidRPr="00373CD8">
        <w:rPr>
          <w:rFonts w:ascii="Times New Roman" w:hAnsi="Times New Roman"/>
          <w:sz w:val="24"/>
          <w:szCs w:val="24"/>
        </w:rPr>
        <w:t>t</w:t>
      </w:r>
      <w:r w:rsidR="005A4FFD" w:rsidRPr="00373CD8">
        <w:rPr>
          <w:rFonts w:ascii="Times New Roman" w:hAnsi="Times New Roman"/>
          <w:sz w:val="24"/>
          <w:szCs w:val="24"/>
        </w:rPr>
        <w:t xml:space="preserve"> vagy</w:t>
      </w:r>
      <w:r w:rsidRPr="00373CD8">
        <w:rPr>
          <w:rFonts w:ascii="Times New Roman" w:hAnsi="Times New Roman"/>
          <w:sz w:val="24"/>
          <w:szCs w:val="24"/>
        </w:rPr>
        <w:t xml:space="preserve"> referenci</w:t>
      </w:r>
      <w:r w:rsidR="00574905" w:rsidRPr="00373CD8">
        <w:rPr>
          <w:rFonts w:ascii="Times New Roman" w:hAnsi="Times New Roman"/>
          <w:sz w:val="24"/>
          <w:szCs w:val="24"/>
        </w:rPr>
        <w:t>át</w:t>
      </w:r>
      <w:r w:rsidRPr="00373CD8">
        <w:rPr>
          <w:rFonts w:ascii="Times New Roman" w:hAnsi="Times New Roman"/>
          <w:sz w:val="24"/>
          <w:szCs w:val="24"/>
        </w:rPr>
        <w:t>, vagy az el</w:t>
      </w:r>
      <w:r w:rsidR="005A4FFD" w:rsidRPr="00373CD8">
        <w:rPr>
          <w:rFonts w:ascii="Times New Roman" w:hAnsi="Times New Roman"/>
          <w:sz w:val="24"/>
          <w:szCs w:val="24"/>
        </w:rPr>
        <w:t>nyert díjak, elismerések, kitüntetések</w:t>
      </w:r>
      <w:r w:rsidRPr="00373CD8">
        <w:rPr>
          <w:rFonts w:ascii="Times New Roman" w:hAnsi="Times New Roman"/>
          <w:sz w:val="24"/>
          <w:szCs w:val="24"/>
        </w:rPr>
        <w:t xml:space="preserve"> felsorolás</w:t>
      </w:r>
      <w:r w:rsidR="00574905" w:rsidRPr="00373CD8">
        <w:rPr>
          <w:rFonts w:ascii="Times New Roman" w:hAnsi="Times New Roman"/>
          <w:sz w:val="24"/>
          <w:szCs w:val="24"/>
        </w:rPr>
        <w:t>át</w:t>
      </w:r>
      <w:r w:rsidR="00263FB5" w:rsidRPr="00373CD8">
        <w:rPr>
          <w:rFonts w:ascii="Times New Roman" w:hAnsi="Times New Roman"/>
          <w:sz w:val="24"/>
          <w:szCs w:val="24"/>
        </w:rPr>
        <w:t>.</w:t>
      </w:r>
    </w:p>
    <w:p w14:paraId="0C2A8B31" w14:textId="77777777" w:rsidR="00567D3D" w:rsidRDefault="00567D3D" w:rsidP="00A23567">
      <w:pPr>
        <w:jc w:val="both"/>
      </w:pPr>
    </w:p>
    <w:p w14:paraId="4C073139" w14:textId="77777777" w:rsidR="00730CFC" w:rsidRPr="00EF3FDA" w:rsidRDefault="00730CFC" w:rsidP="00730CFC">
      <w:pPr>
        <w:jc w:val="both"/>
      </w:pPr>
      <w:r w:rsidRPr="00730CFC">
        <w:rPr>
          <w:b/>
        </w:rPr>
        <w:t>A pályázathoz csatolt dokumentumokat eredeti vagy hiteles másolati formában kell benyújtani.</w:t>
      </w:r>
      <w:r w:rsidRPr="00EF3FDA">
        <w:t xml:space="preserve"> Hiteles másolatnak tekintendő a pályázó (pályázó erre jogosult képviselője) által „Az eredetivel mindenben megegyező” felirattal, keltezéssel és aláírással ellátott másolat, vagy a közjegyzői vagy ügyvédi ellenjegyzéssel készült másolat.</w:t>
      </w:r>
    </w:p>
    <w:p w14:paraId="6F8492F8" w14:textId="77777777" w:rsidR="00730CFC" w:rsidRDefault="00730CFC" w:rsidP="00A23567">
      <w:pPr>
        <w:jc w:val="both"/>
      </w:pPr>
    </w:p>
    <w:p w14:paraId="1323E95F" w14:textId="77777777" w:rsidR="00730CFC" w:rsidRPr="00EF3FDA" w:rsidRDefault="00730CFC" w:rsidP="00730CFC">
      <w:pPr>
        <w:jc w:val="both"/>
      </w:pPr>
      <w:r w:rsidRPr="00EF3FDA">
        <w:rPr>
          <w:u w:val="single"/>
        </w:rPr>
        <w:t>A pályázatok benyújtásának módja</w:t>
      </w:r>
      <w:r w:rsidRPr="00EF3FDA">
        <w:t>:</w:t>
      </w:r>
    </w:p>
    <w:p w14:paraId="63BC950F" w14:textId="77777777" w:rsidR="00730CFC" w:rsidRPr="00EF3FDA" w:rsidRDefault="00730CFC" w:rsidP="00730CFC">
      <w:pPr>
        <w:pStyle w:val="Listaszerbekezds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3FDA">
        <w:rPr>
          <w:rFonts w:ascii="Times New Roman" w:hAnsi="Times New Roman"/>
          <w:sz w:val="24"/>
          <w:szCs w:val="24"/>
        </w:rPr>
        <w:t xml:space="preserve">postai úton vagy személyesen: Szadai Polgármesteri Hivatal Iktató Irodája, 2111 Szada, Dózsa György út 88. </w:t>
      </w:r>
      <w:r w:rsidRPr="00EF3FDA">
        <w:rPr>
          <w:rFonts w:ascii="Times New Roman" w:hAnsi="Times New Roman"/>
          <w:i/>
          <w:sz w:val="24"/>
          <w:szCs w:val="24"/>
        </w:rPr>
        <w:t>vagy</w:t>
      </w:r>
    </w:p>
    <w:p w14:paraId="54AF5F74" w14:textId="77777777" w:rsidR="00730CFC" w:rsidRPr="00EB19B4" w:rsidRDefault="00730CFC" w:rsidP="00730CFC">
      <w:pPr>
        <w:pStyle w:val="Listaszerbekezds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19B4">
        <w:rPr>
          <w:rFonts w:ascii="Times New Roman" w:hAnsi="Times New Roman"/>
          <w:sz w:val="24"/>
          <w:szCs w:val="24"/>
        </w:rPr>
        <w:t xml:space="preserve">elektronikusan a </w:t>
      </w:r>
      <w:hyperlink r:id="rId7" w:history="1">
        <w:r w:rsidRPr="00EB19B4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szada@szada.hu</w:t>
        </w:r>
      </w:hyperlink>
      <w:r w:rsidRPr="00EB19B4">
        <w:rPr>
          <w:rFonts w:ascii="Times New Roman" w:hAnsi="Times New Roman"/>
          <w:sz w:val="24"/>
          <w:szCs w:val="24"/>
        </w:rPr>
        <w:t xml:space="preserve">  e-mail címre.</w:t>
      </w:r>
    </w:p>
    <w:p w14:paraId="5D25EDE2" w14:textId="77777777" w:rsidR="00730CFC" w:rsidRDefault="00730CFC" w:rsidP="00A23567">
      <w:pPr>
        <w:jc w:val="both"/>
      </w:pPr>
    </w:p>
    <w:p w14:paraId="15BAE9CC" w14:textId="4C6A7C7B" w:rsidR="00730CFC" w:rsidRPr="00EF3FDA" w:rsidRDefault="00730CFC" w:rsidP="00730CFC">
      <w:pPr>
        <w:jc w:val="both"/>
      </w:pPr>
      <w:r w:rsidRPr="00372EF6">
        <w:rPr>
          <w:u w:val="single"/>
        </w:rPr>
        <w:t>A pályázatok beérkezésének határideje</w:t>
      </w:r>
      <w:r w:rsidRPr="00372EF6">
        <w:t xml:space="preserve">: </w:t>
      </w:r>
      <w:r w:rsidRPr="00372EF6">
        <w:rPr>
          <w:b/>
        </w:rPr>
        <w:t>202</w:t>
      </w:r>
      <w:r w:rsidR="007C19F5" w:rsidRPr="00372EF6">
        <w:rPr>
          <w:b/>
        </w:rPr>
        <w:t>4</w:t>
      </w:r>
      <w:r w:rsidRPr="00372EF6">
        <w:rPr>
          <w:b/>
        </w:rPr>
        <w:t>. február 2</w:t>
      </w:r>
      <w:r w:rsidR="007C19F5" w:rsidRPr="00372EF6">
        <w:rPr>
          <w:b/>
        </w:rPr>
        <w:t>9</w:t>
      </w:r>
      <w:r w:rsidRPr="00372EF6">
        <w:rPr>
          <w:b/>
        </w:rPr>
        <w:t>. 10.00 óra.</w:t>
      </w:r>
      <w:r w:rsidRPr="00372EF6">
        <w:t xml:space="preserve"> Csak a határidőben beérkezett</w:t>
      </w:r>
      <w:r w:rsidRPr="00EF3FDA">
        <w:t xml:space="preserve"> pályázatokat lehet elfogadni, a határidő után érkezett pályázatokat érvénytelennek kell tekinteni.</w:t>
      </w:r>
    </w:p>
    <w:p w14:paraId="66EDBA68" w14:textId="77777777" w:rsidR="00730CFC" w:rsidRDefault="00730CFC" w:rsidP="00730CFC">
      <w:pPr>
        <w:jc w:val="both"/>
      </w:pPr>
    </w:p>
    <w:p w14:paraId="116DEC7C" w14:textId="77777777" w:rsidR="00085F0B" w:rsidRPr="00EF3FDA" w:rsidRDefault="00085F0B" w:rsidP="00085F0B">
      <w:pPr>
        <w:jc w:val="both"/>
      </w:pPr>
      <w:r w:rsidRPr="00EF3FDA">
        <w:t>Érvénytelennek kell tekinteni azt a pályázatot</w:t>
      </w:r>
      <w:r>
        <w:t xml:space="preserve"> is</w:t>
      </w:r>
      <w:r w:rsidRPr="00EF3FDA">
        <w:t>, amelynek benyújtója korábban elnyert, Szada Nagyközség Önkormányzata által nyújtott támogatással határidőben megfelelően nem számolt el, és az elszámolásra határidő-hosszabbítást nem kapott.</w:t>
      </w:r>
    </w:p>
    <w:p w14:paraId="0B6088D4" w14:textId="77777777" w:rsidR="00085F0B" w:rsidRDefault="00085F0B" w:rsidP="00730CFC">
      <w:pPr>
        <w:jc w:val="both"/>
      </w:pPr>
    </w:p>
    <w:p w14:paraId="5E96B705" w14:textId="0B7667A1" w:rsidR="00730CFC" w:rsidRDefault="00730CFC" w:rsidP="00730CFC">
      <w:pPr>
        <w:jc w:val="both"/>
      </w:pPr>
      <w:r w:rsidRPr="00906296">
        <w:t xml:space="preserve">Érvénytelennek kell tekinteni továbbá a pályázatot, ha a Pályázati felhívásban felsorolt adatok vagy dokumentumok bármelyikét nem, </w:t>
      </w:r>
      <w:r w:rsidRPr="00906296">
        <w:rPr>
          <w:i/>
        </w:rPr>
        <w:t xml:space="preserve">vagy hibásan, hiányosan tartalmazza </w:t>
      </w:r>
      <w:r w:rsidRPr="00906296">
        <w:t>és a pályázó a hiánypótlást határidőn belül nem teljesíti</w:t>
      </w:r>
      <w:r w:rsidRPr="00906296">
        <w:rPr>
          <w:i/>
        </w:rPr>
        <w:t xml:space="preserve">, </w:t>
      </w:r>
      <w:proofErr w:type="gramStart"/>
      <w:r w:rsidRPr="00906296">
        <w:rPr>
          <w:i/>
        </w:rPr>
        <w:t>valamint</w:t>
      </w:r>
      <w:proofErr w:type="gramEnd"/>
      <w:r w:rsidRPr="00906296">
        <w:rPr>
          <w:i/>
        </w:rPr>
        <w:t xml:space="preserve"> ha a benyújtott adatok és dokumentumok </w:t>
      </w:r>
      <w:proofErr w:type="spellStart"/>
      <w:r w:rsidRPr="00906296">
        <w:rPr>
          <w:i/>
        </w:rPr>
        <w:t>bármelyike</w:t>
      </w:r>
      <w:proofErr w:type="spellEnd"/>
      <w:r w:rsidRPr="00906296">
        <w:rPr>
          <w:i/>
        </w:rPr>
        <w:t xml:space="preserve"> valótlan adatot tartalmaz</w:t>
      </w:r>
      <w:r w:rsidRPr="00906296">
        <w:t>.</w:t>
      </w:r>
      <w:r w:rsidRPr="00EF3FDA">
        <w:t xml:space="preserve"> </w:t>
      </w:r>
    </w:p>
    <w:p w14:paraId="4D88D75D" w14:textId="77777777" w:rsidR="00730CFC" w:rsidRPr="00EF3FDA" w:rsidRDefault="00730CFC" w:rsidP="00A23567">
      <w:pPr>
        <w:jc w:val="both"/>
      </w:pPr>
    </w:p>
    <w:p w14:paraId="4CB19514" w14:textId="77777777" w:rsidR="00730CFC" w:rsidRDefault="00337629" w:rsidP="00A23567">
      <w:pPr>
        <w:jc w:val="both"/>
      </w:pPr>
      <w:r w:rsidRPr="00906296">
        <w:rPr>
          <w:b/>
          <w:bCs/>
        </w:rPr>
        <w:t xml:space="preserve">A pályázatok </w:t>
      </w:r>
      <w:r w:rsidR="00730CFC" w:rsidRPr="00906296">
        <w:rPr>
          <w:b/>
          <w:bCs/>
        </w:rPr>
        <w:t xml:space="preserve">előzetes </w:t>
      </w:r>
      <w:r w:rsidRPr="00906296">
        <w:rPr>
          <w:b/>
          <w:bCs/>
        </w:rPr>
        <w:t>értékelése során egyszer van lehetőség hiánypótlásra</w:t>
      </w:r>
      <w:r w:rsidR="00730CFC" w:rsidRPr="00906296">
        <w:t>.</w:t>
      </w:r>
    </w:p>
    <w:p w14:paraId="572A7E23" w14:textId="16132FF3" w:rsidR="00337629" w:rsidRPr="00EF3FDA" w:rsidRDefault="00337629" w:rsidP="00A23567">
      <w:pPr>
        <w:jc w:val="both"/>
      </w:pPr>
      <w:r w:rsidRPr="00B54BD8">
        <w:t xml:space="preserve">A pályázatok </w:t>
      </w:r>
      <w:r w:rsidR="00584BAA" w:rsidRPr="00B54BD8">
        <w:t>(</w:t>
      </w:r>
      <w:r w:rsidR="003D5A42" w:rsidRPr="00B54BD8">
        <w:t>202</w:t>
      </w:r>
      <w:r w:rsidR="00847A2C">
        <w:t>4</w:t>
      </w:r>
      <w:r w:rsidR="003D5A42" w:rsidRPr="00B54BD8">
        <w:t>.</w:t>
      </w:r>
      <w:r w:rsidR="00584BAA" w:rsidRPr="00B54BD8">
        <w:t xml:space="preserve"> </w:t>
      </w:r>
      <w:r w:rsidR="00892F3B" w:rsidRPr="00B54BD8">
        <w:t xml:space="preserve">február </w:t>
      </w:r>
      <w:proofErr w:type="gramStart"/>
      <w:r w:rsidR="00892F3B" w:rsidRPr="00B54BD8">
        <w:t>2</w:t>
      </w:r>
      <w:r w:rsidR="00847A2C">
        <w:t>9</w:t>
      </w:r>
      <w:r w:rsidR="00892F3B" w:rsidRPr="00B54BD8">
        <w:t>-n</w:t>
      </w:r>
      <w:proofErr w:type="gramEnd"/>
      <w:r w:rsidR="00892F3B" w:rsidRPr="00B54BD8">
        <w:t xml:space="preserve"> 13.00 órakor</w:t>
      </w:r>
      <w:r w:rsidR="00584BAA" w:rsidRPr="00B54BD8">
        <w:t xml:space="preserve"> történő) </w:t>
      </w:r>
      <w:r w:rsidRPr="00B54BD8">
        <w:t>bontása</w:t>
      </w:r>
      <w:r w:rsidR="00422735" w:rsidRPr="00B54BD8">
        <w:t xml:space="preserve"> </w:t>
      </w:r>
      <w:r w:rsidRPr="00B54BD8">
        <w:t>során az értékelést végző bizottság megállapítja,</w:t>
      </w:r>
      <w:r w:rsidRPr="00EF3FDA">
        <w:t xml:space="preserve"> hogy a pályázat </w:t>
      </w:r>
      <w:proofErr w:type="spellStart"/>
      <w:r w:rsidRPr="00EF3FDA">
        <w:t>formailag</w:t>
      </w:r>
      <w:proofErr w:type="spellEnd"/>
      <w:r w:rsidRPr="00EF3FDA">
        <w:t xml:space="preserve"> és </w:t>
      </w:r>
      <w:proofErr w:type="spellStart"/>
      <w:r w:rsidRPr="00EF3FDA">
        <w:t>tartalmilag</w:t>
      </w:r>
      <w:proofErr w:type="spellEnd"/>
      <w:r w:rsidRPr="00EF3FDA">
        <w:t xml:space="preserve"> a pályázati kiírásnak megfelel-e. Amennyiben nem, úgy a pályázót – a felhívás kézhezvételétől számított </w:t>
      </w:r>
      <w:r w:rsidR="003814B0" w:rsidRPr="00730CFC">
        <w:rPr>
          <w:u w:val="single"/>
        </w:rPr>
        <w:t>3</w:t>
      </w:r>
      <w:r w:rsidRPr="00730CFC">
        <w:rPr>
          <w:u w:val="single"/>
        </w:rPr>
        <w:t xml:space="preserve"> napos határidő tűzésével</w:t>
      </w:r>
      <w:r w:rsidRPr="00EF3FDA">
        <w:t xml:space="preserve">, a hiányok </w:t>
      </w:r>
      <w:r w:rsidRPr="00B54BD8">
        <w:t>tételes felsorolásával -, hiánypótlásra szólítja fel. A hiánypótlással érintett pályázat érvényes, amennyiben a pályázó a hiánypótlást határidőn belül</w:t>
      </w:r>
      <w:r w:rsidR="00422735" w:rsidRPr="00B54BD8">
        <w:t xml:space="preserve"> (</w:t>
      </w:r>
      <w:r w:rsidR="00422735" w:rsidRPr="00730CFC">
        <w:rPr>
          <w:b/>
        </w:rPr>
        <w:t>20</w:t>
      </w:r>
      <w:r w:rsidR="00D037D6" w:rsidRPr="00730CFC">
        <w:rPr>
          <w:b/>
        </w:rPr>
        <w:t>2</w:t>
      </w:r>
      <w:r w:rsidR="008807F3">
        <w:rPr>
          <w:b/>
        </w:rPr>
        <w:t>4</w:t>
      </w:r>
      <w:r w:rsidR="00422735" w:rsidRPr="00730CFC">
        <w:rPr>
          <w:b/>
        </w:rPr>
        <w:t xml:space="preserve">. </w:t>
      </w:r>
      <w:r w:rsidR="003814B0" w:rsidRPr="00730CFC">
        <w:rPr>
          <w:b/>
        </w:rPr>
        <w:t xml:space="preserve">március </w:t>
      </w:r>
      <w:r w:rsidR="008807F3">
        <w:rPr>
          <w:b/>
        </w:rPr>
        <w:t>4</w:t>
      </w:r>
      <w:r w:rsidR="003814B0" w:rsidRPr="00730CFC">
        <w:rPr>
          <w:b/>
        </w:rPr>
        <w:t>-</w:t>
      </w:r>
      <w:r w:rsidR="008807F3">
        <w:rPr>
          <w:b/>
        </w:rPr>
        <w:t>é</w:t>
      </w:r>
      <w:r w:rsidR="00620505" w:rsidRPr="00730CFC">
        <w:rPr>
          <w:b/>
        </w:rPr>
        <w:t>n</w:t>
      </w:r>
      <w:r w:rsidR="00422735" w:rsidRPr="00730CFC">
        <w:rPr>
          <w:b/>
        </w:rPr>
        <w:t xml:space="preserve"> 10.00 óráig</w:t>
      </w:r>
      <w:r w:rsidR="00422735" w:rsidRPr="00B54BD8">
        <w:t>)</w:t>
      </w:r>
      <w:r w:rsidRPr="00B54BD8">
        <w:t xml:space="preserve"> teljes</w:t>
      </w:r>
      <w:r w:rsidRPr="00EF3FDA">
        <w:t xml:space="preserve"> egészében teljesíti. A pályázat érvénytelen, amennyiben a pályázó a hiánypótlást teljes egészében határidőn belül nem teljesíti. A határidő jogvesztő.</w:t>
      </w:r>
    </w:p>
    <w:p w14:paraId="5B4D7AAA" w14:textId="77777777" w:rsidR="00085F0B" w:rsidRPr="00EB19B4" w:rsidRDefault="00085F0B" w:rsidP="00A23567">
      <w:pPr>
        <w:jc w:val="both"/>
        <w:rPr>
          <w:b/>
          <w:sz w:val="40"/>
          <w:szCs w:val="40"/>
        </w:rPr>
      </w:pPr>
    </w:p>
    <w:p w14:paraId="286E4475" w14:textId="14886965" w:rsidR="00085F0B" w:rsidRPr="00EF3FDA" w:rsidRDefault="00085F0B" w:rsidP="00085F0B">
      <w:pPr>
        <w:jc w:val="both"/>
        <w:rPr>
          <w:b/>
        </w:rPr>
      </w:pPr>
      <w:r>
        <w:rPr>
          <w:b/>
        </w:rPr>
        <w:t>4</w:t>
      </w:r>
      <w:r w:rsidRPr="00EF3FDA">
        <w:rPr>
          <w:b/>
        </w:rPr>
        <w:t>. A pályázatok értékelési szempontjai</w:t>
      </w:r>
    </w:p>
    <w:p w14:paraId="294503C3" w14:textId="77777777" w:rsidR="00085F0B" w:rsidRDefault="00085F0B" w:rsidP="00085F0B">
      <w:pPr>
        <w:jc w:val="both"/>
      </w:pPr>
    </w:p>
    <w:p w14:paraId="7E8C0F24" w14:textId="44AF1D1F" w:rsidR="00085F0B" w:rsidRPr="00085F0B" w:rsidRDefault="00085F0B" w:rsidP="00085F0B">
      <w:pPr>
        <w:jc w:val="both"/>
      </w:pPr>
      <w:r w:rsidRPr="00085F0B">
        <w:t>A benyújtott pályázat érvényessége nem jelenti automatikusan a ké</w:t>
      </w:r>
      <w:r>
        <w:t>rt támogatási összeg elnyerését!</w:t>
      </w:r>
    </w:p>
    <w:p w14:paraId="5E65B2DF" w14:textId="77777777" w:rsidR="00085F0B" w:rsidRPr="00EF3FDA" w:rsidRDefault="00085F0B" w:rsidP="00085F0B">
      <w:pPr>
        <w:jc w:val="both"/>
      </w:pPr>
    </w:p>
    <w:p w14:paraId="57AE1FB6" w14:textId="1565A9FF" w:rsidR="00085F0B" w:rsidRPr="00EF3FDA" w:rsidRDefault="00085F0B" w:rsidP="00085F0B">
      <w:pPr>
        <w:pStyle w:val="Szvegtrzs"/>
        <w:jc w:val="both"/>
        <w:rPr>
          <w:rFonts w:ascii="Times New Roman" w:hAnsi="Times New Roman"/>
          <w:b w:val="0"/>
        </w:rPr>
      </w:pPr>
      <w:r w:rsidRPr="00A15695">
        <w:rPr>
          <w:rFonts w:ascii="Times New Roman" w:hAnsi="Times New Roman"/>
          <w:b w:val="0"/>
        </w:rPr>
        <w:t xml:space="preserve">A pályázatokat Szada Nagyközség Önkormányzat Képviselő-testülete </w:t>
      </w:r>
      <w:r w:rsidR="00577746" w:rsidRPr="00A15695">
        <w:rPr>
          <w:rFonts w:ascii="Times New Roman" w:hAnsi="Times New Roman"/>
          <w:b w:val="0"/>
        </w:rPr>
        <w:t xml:space="preserve">az alábbi </w:t>
      </w:r>
      <w:r w:rsidRPr="00A15695">
        <w:rPr>
          <w:rFonts w:ascii="Times New Roman" w:hAnsi="Times New Roman"/>
          <w:b w:val="0"/>
        </w:rPr>
        <w:t>értékelési</w:t>
      </w:r>
      <w:r w:rsidR="00577746" w:rsidRPr="00A15695">
        <w:rPr>
          <w:rFonts w:ascii="Times New Roman" w:hAnsi="Times New Roman"/>
          <w:b w:val="0"/>
        </w:rPr>
        <w:t xml:space="preserve"> szempontrendszer alapján</w:t>
      </w:r>
      <w:r w:rsidRPr="00A15695">
        <w:rPr>
          <w:rFonts w:ascii="Times New Roman" w:hAnsi="Times New Roman"/>
          <w:b w:val="0"/>
        </w:rPr>
        <w:t xml:space="preserve"> értékeli, amely során minden képviselő a meghatározott szempontrendszer alapján pontoz.</w:t>
      </w:r>
      <w:r w:rsidRPr="00EF3FDA">
        <w:rPr>
          <w:rFonts w:ascii="Times New Roman" w:hAnsi="Times New Roman"/>
          <w:b w:val="0"/>
        </w:rPr>
        <w:t xml:space="preserve"> </w:t>
      </w:r>
    </w:p>
    <w:p w14:paraId="0CFD069B" w14:textId="77777777" w:rsidR="00085F0B" w:rsidRDefault="00085F0B" w:rsidP="00085F0B">
      <w:pPr>
        <w:pStyle w:val="Szvegtrzs"/>
        <w:jc w:val="both"/>
        <w:rPr>
          <w:rFonts w:ascii="Times New Roman" w:hAnsi="Times New Roman"/>
          <w:b w:val="0"/>
          <w:i/>
          <w:u w:val="single"/>
        </w:rPr>
      </w:pPr>
    </w:p>
    <w:p w14:paraId="2EB8B1D5" w14:textId="77777777" w:rsidR="00EB19B4" w:rsidRDefault="00EB19B4" w:rsidP="00085F0B">
      <w:pPr>
        <w:pStyle w:val="Szvegtrzs"/>
        <w:jc w:val="both"/>
        <w:rPr>
          <w:rFonts w:ascii="Times New Roman" w:hAnsi="Times New Roman"/>
          <w:b w:val="0"/>
          <w:i/>
          <w:u w:val="single"/>
        </w:rPr>
      </w:pPr>
    </w:p>
    <w:p w14:paraId="4E037B15" w14:textId="77777777" w:rsidR="00085F0B" w:rsidRPr="00A15695" w:rsidRDefault="00085F0B" w:rsidP="00085F0B">
      <w:pPr>
        <w:pStyle w:val="Szvegtrzs"/>
        <w:jc w:val="both"/>
        <w:rPr>
          <w:rFonts w:ascii="Times New Roman" w:hAnsi="Times New Roman"/>
          <w:b w:val="0"/>
          <w:i/>
          <w:u w:val="single"/>
        </w:rPr>
      </w:pPr>
      <w:r w:rsidRPr="00A15695">
        <w:rPr>
          <w:rFonts w:ascii="Times New Roman" w:hAnsi="Times New Roman"/>
          <w:b w:val="0"/>
          <w:i/>
          <w:u w:val="single"/>
        </w:rPr>
        <w:lastRenderedPageBreak/>
        <w:t>Értékelési szempontok:</w:t>
      </w:r>
    </w:p>
    <w:p w14:paraId="7695B908" w14:textId="77777777" w:rsidR="00085F0B" w:rsidRPr="00A15695" w:rsidRDefault="00085F0B" w:rsidP="00085F0B">
      <w:pPr>
        <w:pStyle w:val="Szvegtrzs"/>
        <w:numPr>
          <w:ilvl w:val="0"/>
          <w:numId w:val="3"/>
        </w:numPr>
        <w:jc w:val="both"/>
        <w:rPr>
          <w:rFonts w:ascii="Times New Roman" w:hAnsi="Times New Roman"/>
          <w:b w:val="0"/>
        </w:rPr>
      </w:pPr>
      <w:r w:rsidRPr="00A15695">
        <w:rPr>
          <w:rFonts w:ascii="Times New Roman" w:hAnsi="Times New Roman"/>
          <w:b w:val="0"/>
        </w:rPr>
        <w:t>Szakmai tartalom</w:t>
      </w:r>
    </w:p>
    <w:p w14:paraId="68E85107" w14:textId="1D71A8A8" w:rsidR="00085F0B" w:rsidRPr="00A15695" w:rsidRDefault="00085F0B" w:rsidP="00085F0B">
      <w:pPr>
        <w:pStyle w:val="Szvegtrzs"/>
        <w:numPr>
          <w:ilvl w:val="0"/>
          <w:numId w:val="3"/>
        </w:numPr>
        <w:jc w:val="both"/>
        <w:rPr>
          <w:rFonts w:ascii="Times New Roman" w:hAnsi="Times New Roman"/>
          <w:b w:val="0"/>
        </w:rPr>
      </w:pPr>
      <w:r w:rsidRPr="00A15695">
        <w:rPr>
          <w:rFonts w:ascii="Times New Roman" w:hAnsi="Times New Roman"/>
          <w:b w:val="0"/>
        </w:rPr>
        <w:t>Támogatással érintett személyek száma, a tervezett programmal elérni kívánt célcsoport/ok nagysága</w:t>
      </w:r>
    </w:p>
    <w:p w14:paraId="337973C1" w14:textId="1343C0E1" w:rsidR="00085F0B" w:rsidRPr="00A15695" w:rsidRDefault="00085F0B" w:rsidP="00085F0B">
      <w:pPr>
        <w:pStyle w:val="Szvegtrzs"/>
        <w:numPr>
          <w:ilvl w:val="0"/>
          <w:numId w:val="3"/>
        </w:numPr>
        <w:jc w:val="both"/>
        <w:rPr>
          <w:rFonts w:ascii="Times New Roman" w:hAnsi="Times New Roman"/>
          <w:b w:val="0"/>
        </w:rPr>
      </w:pPr>
      <w:r w:rsidRPr="00A15695">
        <w:rPr>
          <w:rFonts w:ascii="Times New Roman" w:hAnsi="Times New Roman"/>
          <w:b w:val="0"/>
        </w:rPr>
        <w:t>Az igényelt támogatás aránya az összköltséghez viszonyítva (költséghatékonyság, megalapozott költségvetés)</w:t>
      </w:r>
    </w:p>
    <w:p w14:paraId="555A7067" w14:textId="77777777" w:rsidR="00085F0B" w:rsidRPr="00EF3FDA" w:rsidRDefault="00085F0B" w:rsidP="00085F0B">
      <w:pPr>
        <w:pStyle w:val="Szvegtrzs"/>
        <w:numPr>
          <w:ilvl w:val="0"/>
          <w:numId w:val="3"/>
        </w:numPr>
        <w:jc w:val="both"/>
        <w:rPr>
          <w:rFonts w:ascii="Times New Roman" w:hAnsi="Times New Roman"/>
          <w:b w:val="0"/>
        </w:rPr>
      </w:pPr>
      <w:r w:rsidRPr="00EF3FDA">
        <w:rPr>
          <w:rFonts w:ascii="Times New Roman" w:hAnsi="Times New Roman"/>
          <w:b w:val="0"/>
        </w:rPr>
        <w:t>Közérdek, közcél</w:t>
      </w:r>
    </w:p>
    <w:p w14:paraId="033DC41D" w14:textId="77777777" w:rsidR="00085F0B" w:rsidRPr="00EF3FDA" w:rsidRDefault="00085F0B" w:rsidP="00085F0B">
      <w:pPr>
        <w:pStyle w:val="Szvegtrzs"/>
        <w:jc w:val="both"/>
        <w:rPr>
          <w:rFonts w:ascii="Times New Roman" w:hAnsi="Times New Roman"/>
          <w:b w:val="0"/>
        </w:rPr>
      </w:pPr>
    </w:p>
    <w:p w14:paraId="73993F1C" w14:textId="0ACE09DE" w:rsidR="00085F0B" w:rsidRPr="00EF3FDA" w:rsidRDefault="00085F0B" w:rsidP="00085F0B">
      <w:pPr>
        <w:pStyle w:val="Szvegtrzs"/>
        <w:jc w:val="both"/>
        <w:rPr>
          <w:rFonts w:ascii="Times New Roman" w:hAnsi="Times New Roman"/>
          <w:b w:val="0"/>
        </w:rPr>
      </w:pPr>
      <w:r w:rsidRPr="00EF3FDA">
        <w:rPr>
          <w:rFonts w:ascii="Times New Roman" w:hAnsi="Times New Roman"/>
          <w:b w:val="0"/>
        </w:rPr>
        <w:t xml:space="preserve">A szempontokat a képviselők 1-5 pontig terjedő skálán értékelik, úgy, hogy az 1-gyenge, 5-kitűnő. Valamennyi értékelési szempont pontszámait </w:t>
      </w:r>
      <w:r w:rsidR="00372EF6" w:rsidRPr="00EF3FDA">
        <w:rPr>
          <w:rFonts w:ascii="Times New Roman" w:hAnsi="Times New Roman"/>
          <w:b w:val="0"/>
        </w:rPr>
        <w:t>összegzik</w:t>
      </w:r>
      <w:r w:rsidRPr="00EF3FDA">
        <w:rPr>
          <w:rFonts w:ascii="Times New Roman" w:hAnsi="Times New Roman"/>
          <w:b w:val="0"/>
        </w:rPr>
        <w:t xml:space="preserve">, majd átlagolják a résztvevő képviselők számával. A kapott értékeket emelkedő sorrendbe állítva </w:t>
      </w:r>
      <w:r w:rsidR="00577746">
        <w:rPr>
          <w:rFonts w:ascii="Times New Roman" w:hAnsi="Times New Roman"/>
          <w:b w:val="0"/>
        </w:rPr>
        <w:t xml:space="preserve">a Képviselő-testület </w:t>
      </w:r>
      <w:r w:rsidRPr="00EF3FDA">
        <w:rPr>
          <w:rFonts w:ascii="Times New Roman" w:hAnsi="Times New Roman"/>
          <w:b w:val="0"/>
        </w:rPr>
        <w:t>sávos értékelést alkalmaz</w:t>
      </w:r>
      <w:r w:rsidR="00577746">
        <w:rPr>
          <w:rFonts w:ascii="Times New Roman" w:hAnsi="Times New Roman"/>
          <w:b w:val="0"/>
        </w:rPr>
        <w:t xml:space="preserve">, amelyhez a támogatásként </w:t>
      </w:r>
      <w:r w:rsidRPr="00EF3FDA">
        <w:rPr>
          <w:rFonts w:ascii="Times New Roman" w:hAnsi="Times New Roman"/>
          <w:b w:val="0"/>
        </w:rPr>
        <w:t>kért összeg bizonyos százalékát rendelik az alábbiak szerint:</w:t>
      </w:r>
    </w:p>
    <w:p w14:paraId="59170651" w14:textId="77777777" w:rsidR="00085F0B" w:rsidRDefault="00085F0B" w:rsidP="00085F0B">
      <w:pPr>
        <w:pStyle w:val="Szvegtrzs"/>
        <w:jc w:val="both"/>
        <w:rPr>
          <w:rFonts w:ascii="Times New Roman" w:hAnsi="Times New Roman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0"/>
        <w:gridCol w:w="4841"/>
      </w:tblGrid>
      <w:tr w:rsidR="00577746" w:rsidRPr="00EF3FDA" w14:paraId="7E08F7EC" w14:textId="77777777" w:rsidTr="00E4794B">
        <w:tc>
          <w:tcPr>
            <w:tcW w:w="4840" w:type="dxa"/>
            <w:shd w:val="clear" w:color="auto" w:fill="BFBFBF"/>
          </w:tcPr>
          <w:p w14:paraId="221016B8" w14:textId="77777777" w:rsidR="00577746" w:rsidRPr="00EF3FDA" w:rsidRDefault="00577746" w:rsidP="00E4794B">
            <w:pPr>
              <w:pStyle w:val="Szvegtrzs"/>
              <w:jc w:val="both"/>
              <w:rPr>
                <w:rFonts w:ascii="Times New Roman" w:hAnsi="Times New Roman"/>
                <w:b w:val="0"/>
              </w:rPr>
            </w:pPr>
            <w:r w:rsidRPr="00EF3FDA">
              <w:rPr>
                <w:rFonts w:ascii="Times New Roman" w:hAnsi="Times New Roman"/>
                <w:b w:val="0"/>
              </w:rPr>
              <w:t>Pontszám szerinti helyezés</w:t>
            </w:r>
          </w:p>
        </w:tc>
        <w:tc>
          <w:tcPr>
            <w:tcW w:w="4841" w:type="dxa"/>
            <w:shd w:val="clear" w:color="auto" w:fill="BFBFBF"/>
          </w:tcPr>
          <w:p w14:paraId="5E4451F4" w14:textId="77777777" w:rsidR="00577746" w:rsidRPr="00EF3FDA" w:rsidRDefault="00577746" w:rsidP="00E4794B">
            <w:pPr>
              <w:pStyle w:val="Szvegtrzs"/>
              <w:jc w:val="both"/>
              <w:rPr>
                <w:rFonts w:ascii="Times New Roman" w:hAnsi="Times New Roman"/>
                <w:b w:val="0"/>
              </w:rPr>
            </w:pPr>
            <w:r w:rsidRPr="00EF3FDA">
              <w:rPr>
                <w:rFonts w:ascii="Times New Roman" w:hAnsi="Times New Roman"/>
                <w:b w:val="0"/>
              </w:rPr>
              <w:t>Igényelt összeg %-a</w:t>
            </w:r>
          </w:p>
        </w:tc>
      </w:tr>
      <w:tr w:rsidR="00577746" w:rsidRPr="00EF3FDA" w14:paraId="272910AC" w14:textId="77777777" w:rsidTr="00E4794B">
        <w:tc>
          <w:tcPr>
            <w:tcW w:w="4840" w:type="dxa"/>
            <w:shd w:val="clear" w:color="auto" w:fill="auto"/>
          </w:tcPr>
          <w:p w14:paraId="391C035C" w14:textId="77777777" w:rsidR="00577746" w:rsidRPr="00EF3FDA" w:rsidRDefault="00577746" w:rsidP="00E4794B">
            <w:pPr>
              <w:pStyle w:val="Szvegtrzs"/>
              <w:jc w:val="both"/>
              <w:rPr>
                <w:rFonts w:ascii="Times New Roman" w:hAnsi="Times New Roman"/>
                <w:b w:val="0"/>
              </w:rPr>
            </w:pPr>
            <w:r w:rsidRPr="00EF3FDA">
              <w:rPr>
                <w:rFonts w:ascii="Times New Roman" w:hAnsi="Times New Roman"/>
                <w:b w:val="0"/>
              </w:rPr>
              <w:t>1-3. helyezett</w:t>
            </w:r>
          </w:p>
        </w:tc>
        <w:tc>
          <w:tcPr>
            <w:tcW w:w="4841" w:type="dxa"/>
            <w:shd w:val="clear" w:color="auto" w:fill="auto"/>
          </w:tcPr>
          <w:p w14:paraId="02B9A62F" w14:textId="77777777" w:rsidR="00577746" w:rsidRPr="00EF3FDA" w:rsidRDefault="00577746" w:rsidP="00E4794B">
            <w:pPr>
              <w:pStyle w:val="Szvegtrzs"/>
              <w:jc w:val="both"/>
              <w:rPr>
                <w:rFonts w:ascii="Times New Roman" w:hAnsi="Times New Roman"/>
                <w:b w:val="0"/>
              </w:rPr>
            </w:pPr>
            <w:r w:rsidRPr="00EF3FDA">
              <w:rPr>
                <w:rFonts w:ascii="Times New Roman" w:hAnsi="Times New Roman"/>
                <w:b w:val="0"/>
              </w:rPr>
              <w:t>100 %</w:t>
            </w:r>
          </w:p>
        </w:tc>
      </w:tr>
      <w:tr w:rsidR="00577746" w:rsidRPr="00EF3FDA" w14:paraId="58D755E0" w14:textId="77777777" w:rsidTr="00E4794B">
        <w:tc>
          <w:tcPr>
            <w:tcW w:w="4840" w:type="dxa"/>
            <w:shd w:val="clear" w:color="auto" w:fill="auto"/>
          </w:tcPr>
          <w:p w14:paraId="6D7167C8" w14:textId="77777777" w:rsidR="00577746" w:rsidRPr="00EF3FDA" w:rsidRDefault="00577746" w:rsidP="00E4794B">
            <w:pPr>
              <w:pStyle w:val="Szvegtrzs"/>
              <w:jc w:val="both"/>
              <w:rPr>
                <w:rFonts w:ascii="Times New Roman" w:hAnsi="Times New Roman"/>
                <w:b w:val="0"/>
              </w:rPr>
            </w:pPr>
            <w:r w:rsidRPr="00EF3FDA">
              <w:rPr>
                <w:rFonts w:ascii="Times New Roman" w:hAnsi="Times New Roman"/>
                <w:b w:val="0"/>
              </w:rPr>
              <w:t>4-6. helyezett</w:t>
            </w:r>
          </w:p>
        </w:tc>
        <w:tc>
          <w:tcPr>
            <w:tcW w:w="4841" w:type="dxa"/>
            <w:shd w:val="clear" w:color="auto" w:fill="auto"/>
          </w:tcPr>
          <w:p w14:paraId="32A75792" w14:textId="77777777" w:rsidR="00577746" w:rsidRPr="00EF3FDA" w:rsidRDefault="00577746" w:rsidP="00E4794B">
            <w:pPr>
              <w:pStyle w:val="Szvegtrzs"/>
              <w:jc w:val="both"/>
              <w:rPr>
                <w:rFonts w:ascii="Times New Roman" w:hAnsi="Times New Roman"/>
                <w:b w:val="0"/>
              </w:rPr>
            </w:pPr>
            <w:r w:rsidRPr="00EF3FDA">
              <w:rPr>
                <w:rFonts w:ascii="Times New Roman" w:hAnsi="Times New Roman"/>
                <w:b w:val="0"/>
              </w:rPr>
              <w:t>80 %</w:t>
            </w:r>
          </w:p>
        </w:tc>
      </w:tr>
      <w:tr w:rsidR="00577746" w:rsidRPr="00EF3FDA" w14:paraId="21ECB0FF" w14:textId="77777777" w:rsidTr="00E4794B">
        <w:tc>
          <w:tcPr>
            <w:tcW w:w="4840" w:type="dxa"/>
            <w:shd w:val="clear" w:color="auto" w:fill="auto"/>
          </w:tcPr>
          <w:p w14:paraId="58066A69" w14:textId="77777777" w:rsidR="00577746" w:rsidRPr="00EF3FDA" w:rsidRDefault="00577746" w:rsidP="00E4794B">
            <w:pPr>
              <w:pStyle w:val="Szvegtrzs"/>
              <w:jc w:val="both"/>
              <w:rPr>
                <w:rFonts w:ascii="Times New Roman" w:hAnsi="Times New Roman"/>
                <w:b w:val="0"/>
              </w:rPr>
            </w:pPr>
            <w:r w:rsidRPr="00EF3FDA">
              <w:rPr>
                <w:rFonts w:ascii="Times New Roman" w:hAnsi="Times New Roman"/>
                <w:b w:val="0"/>
              </w:rPr>
              <w:t>7-10. helyezett:</w:t>
            </w:r>
          </w:p>
        </w:tc>
        <w:tc>
          <w:tcPr>
            <w:tcW w:w="4841" w:type="dxa"/>
            <w:shd w:val="clear" w:color="auto" w:fill="auto"/>
          </w:tcPr>
          <w:p w14:paraId="092D178A" w14:textId="77777777" w:rsidR="00577746" w:rsidRPr="00EF3FDA" w:rsidRDefault="00577746" w:rsidP="00E4794B">
            <w:pPr>
              <w:pStyle w:val="Szvegtrzs"/>
              <w:jc w:val="both"/>
              <w:rPr>
                <w:rFonts w:ascii="Times New Roman" w:hAnsi="Times New Roman"/>
                <w:b w:val="0"/>
              </w:rPr>
            </w:pPr>
            <w:r w:rsidRPr="00EF3FDA">
              <w:rPr>
                <w:rFonts w:ascii="Times New Roman" w:hAnsi="Times New Roman"/>
                <w:b w:val="0"/>
              </w:rPr>
              <w:t>60 %</w:t>
            </w:r>
          </w:p>
        </w:tc>
      </w:tr>
      <w:tr w:rsidR="00577746" w:rsidRPr="00EF3FDA" w14:paraId="38863B38" w14:textId="77777777" w:rsidTr="00E4794B">
        <w:tc>
          <w:tcPr>
            <w:tcW w:w="4840" w:type="dxa"/>
            <w:shd w:val="clear" w:color="auto" w:fill="auto"/>
          </w:tcPr>
          <w:p w14:paraId="104EF264" w14:textId="77777777" w:rsidR="00577746" w:rsidRPr="00EF3FDA" w:rsidRDefault="00577746" w:rsidP="00E4794B">
            <w:pPr>
              <w:pStyle w:val="Szvegtrzs"/>
              <w:jc w:val="both"/>
              <w:rPr>
                <w:rFonts w:ascii="Times New Roman" w:hAnsi="Times New Roman"/>
                <w:b w:val="0"/>
              </w:rPr>
            </w:pPr>
            <w:r w:rsidRPr="00EF3FDA">
              <w:rPr>
                <w:rFonts w:ascii="Times New Roman" w:hAnsi="Times New Roman"/>
                <w:b w:val="0"/>
              </w:rPr>
              <w:t>11. helyezéstől:</w:t>
            </w:r>
          </w:p>
        </w:tc>
        <w:tc>
          <w:tcPr>
            <w:tcW w:w="4841" w:type="dxa"/>
            <w:shd w:val="clear" w:color="auto" w:fill="auto"/>
          </w:tcPr>
          <w:p w14:paraId="3FB5B24E" w14:textId="77777777" w:rsidR="00577746" w:rsidRPr="00EF3FDA" w:rsidRDefault="00577746" w:rsidP="00E4794B">
            <w:pPr>
              <w:pStyle w:val="Szvegtrzs"/>
              <w:jc w:val="both"/>
              <w:rPr>
                <w:rFonts w:ascii="Times New Roman" w:hAnsi="Times New Roman"/>
                <w:b w:val="0"/>
              </w:rPr>
            </w:pPr>
            <w:r w:rsidRPr="00EF3FDA">
              <w:rPr>
                <w:rFonts w:ascii="Times New Roman" w:hAnsi="Times New Roman"/>
                <w:b w:val="0"/>
              </w:rPr>
              <w:t>50 %</w:t>
            </w:r>
          </w:p>
        </w:tc>
      </w:tr>
    </w:tbl>
    <w:p w14:paraId="1345795E" w14:textId="77777777" w:rsidR="00085F0B" w:rsidRDefault="00085F0B" w:rsidP="00085F0B">
      <w:pPr>
        <w:jc w:val="both"/>
      </w:pPr>
    </w:p>
    <w:p w14:paraId="64523F28" w14:textId="1A4CBF6B" w:rsidR="00577746" w:rsidRPr="00EF3FDA" w:rsidRDefault="00577746" w:rsidP="00577746">
      <w:pPr>
        <w:pStyle w:val="Szvegtrzs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 fenti</w:t>
      </w:r>
      <w:r w:rsidRPr="00EF3FDA">
        <w:rPr>
          <w:rFonts w:ascii="Times New Roman" w:hAnsi="Times New Roman"/>
          <w:b w:val="0"/>
        </w:rPr>
        <w:t xml:space="preserve"> értékelési eljárás a pályázatok objektív, arányos elbírálását eredményezi. </w:t>
      </w:r>
    </w:p>
    <w:p w14:paraId="0D073959" w14:textId="3DB975C9" w:rsidR="00577746" w:rsidRDefault="00085F0B" w:rsidP="00A23567">
      <w:pPr>
        <w:jc w:val="both"/>
      </w:pPr>
      <w:r w:rsidRPr="00B54BD8">
        <w:t xml:space="preserve">A pályázatok </w:t>
      </w:r>
      <w:r>
        <w:t>önkormányzati támogatásáról és annak</w:t>
      </w:r>
      <w:r w:rsidRPr="00B54BD8">
        <w:t xml:space="preserve"> összegéről a Képviselő-testület </w:t>
      </w:r>
      <w:r>
        <w:t xml:space="preserve">saját </w:t>
      </w:r>
      <w:r w:rsidRPr="00A15695">
        <w:t>hatáskörében, a 202</w:t>
      </w:r>
      <w:r w:rsidR="007C19F5">
        <w:t>4</w:t>
      </w:r>
      <w:r w:rsidRPr="00A15695">
        <w:t>. március havi rendes, zárt testületi ülésén dönt.</w:t>
      </w:r>
    </w:p>
    <w:p w14:paraId="188D0B23" w14:textId="692FB4C4" w:rsidR="00263FB5" w:rsidRPr="00EF3FDA" w:rsidRDefault="00422735" w:rsidP="00A23567">
      <w:pPr>
        <w:jc w:val="both"/>
      </w:pPr>
      <w:r w:rsidRPr="00EF3FDA">
        <w:t>A Képviselő-testület döntésével szemb</w:t>
      </w:r>
      <w:r w:rsidR="00085F0B">
        <w:t>en jogorvoslati lehetőség nincs.</w:t>
      </w:r>
    </w:p>
    <w:p w14:paraId="559DD8A5" w14:textId="77777777" w:rsidR="00DA4632" w:rsidRPr="00CE5042" w:rsidRDefault="00DA4632" w:rsidP="00A23567">
      <w:pPr>
        <w:jc w:val="both"/>
        <w:rPr>
          <w:sz w:val="40"/>
          <w:szCs w:val="40"/>
        </w:rPr>
      </w:pPr>
    </w:p>
    <w:p w14:paraId="238D0F61" w14:textId="77777777" w:rsidR="005168F3" w:rsidRPr="00EF3FDA" w:rsidRDefault="003B6F64" w:rsidP="00A23567">
      <w:pPr>
        <w:jc w:val="both"/>
        <w:rPr>
          <w:b/>
        </w:rPr>
      </w:pPr>
      <w:r w:rsidRPr="00EF3FDA">
        <w:rPr>
          <w:b/>
        </w:rPr>
        <w:t>5. Az elnyert támogatás igénybe</w:t>
      </w:r>
      <w:r w:rsidR="009277EB" w:rsidRPr="00EF3FDA">
        <w:rPr>
          <w:b/>
        </w:rPr>
        <w:t>vételének feltételei</w:t>
      </w:r>
    </w:p>
    <w:p w14:paraId="7593C31E" w14:textId="77777777" w:rsidR="009277EB" w:rsidRPr="00EF3FDA" w:rsidRDefault="009277EB" w:rsidP="00A23567">
      <w:pPr>
        <w:jc w:val="both"/>
      </w:pPr>
    </w:p>
    <w:p w14:paraId="74C957D1" w14:textId="77777777" w:rsidR="00085F0B" w:rsidRDefault="009277EB" w:rsidP="00A23567">
      <w:pPr>
        <w:jc w:val="both"/>
      </w:pPr>
      <w:r w:rsidRPr="00EF3FDA">
        <w:t xml:space="preserve">Az a pályázó, aki az értékelés és elbírálás során támogatást nyert (a továbbiakban: </w:t>
      </w:r>
      <w:r w:rsidR="00263FB5" w:rsidRPr="00EF3FDA">
        <w:t>T</w:t>
      </w:r>
      <w:r w:rsidRPr="00EF3FDA">
        <w:t xml:space="preserve">ámogatott) a támogatás </w:t>
      </w:r>
      <w:proofErr w:type="gramStart"/>
      <w:r w:rsidRPr="00EF3FDA">
        <w:t>igénybe vétele</w:t>
      </w:r>
      <w:proofErr w:type="gramEnd"/>
      <w:r w:rsidRPr="00EF3FDA">
        <w:t xml:space="preserve"> előtt köteles a pályázat kiírójával </w:t>
      </w:r>
      <w:r w:rsidR="005E2186" w:rsidRPr="00EF3FDA">
        <w:t xml:space="preserve">az erről szóló döntés kézhezvételétől számított </w:t>
      </w:r>
      <w:r w:rsidR="00D34599" w:rsidRPr="00085F0B">
        <w:rPr>
          <w:u w:val="single"/>
        </w:rPr>
        <w:t>5</w:t>
      </w:r>
      <w:r w:rsidR="005E2186" w:rsidRPr="00085F0B">
        <w:rPr>
          <w:u w:val="single"/>
        </w:rPr>
        <w:t xml:space="preserve"> napon belül</w:t>
      </w:r>
      <w:r w:rsidR="005E2186" w:rsidRPr="00EF3FDA">
        <w:t xml:space="preserve"> a</w:t>
      </w:r>
      <w:bookmarkStart w:id="0" w:name="_Hlk61593416"/>
      <w:r w:rsidR="003D5A42" w:rsidRPr="00EF3FDA">
        <w:t xml:space="preserve"> helyi önszerveződő közösségek pénzügyi támogatásának </w:t>
      </w:r>
      <w:bookmarkEnd w:id="0"/>
      <w:r w:rsidR="003D5A42" w:rsidRPr="00EF3FDA">
        <w:t>rendjéről szóló</w:t>
      </w:r>
      <w:r w:rsidR="005E2186" w:rsidRPr="00EF3FDA">
        <w:t xml:space="preserve"> </w:t>
      </w:r>
      <w:r w:rsidR="00085F0B">
        <w:t>2/2021.(I.</w:t>
      </w:r>
      <w:r w:rsidR="003D5A42" w:rsidRPr="00EF3FDA">
        <w:t xml:space="preserve">28.) önkormányzati rendelet </w:t>
      </w:r>
      <w:r w:rsidR="005E2186" w:rsidRPr="00EF3FDA">
        <w:t xml:space="preserve">szerinti </w:t>
      </w:r>
      <w:r w:rsidR="00085F0B">
        <w:t>Támogatási Szerződést kötni.</w:t>
      </w:r>
    </w:p>
    <w:p w14:paraId="4DE46587" w14:textId="77777777" w:rsidR="00085F0B" w:rsidRPr="00EF3FDA" w:rsidRDefault="00085F0B" w:rsidP="00085F0B">
      <w:pPr>
        <w:jc w:val="both"/>
        <w:rPr>
          <w:b/>
        </w:rPr>
      </w:pPr>
      <w:r w:rsidRPr="00EF3FDA">
        <w:t>A határidő jogvesztő.</w:t>
      </w:r>
    </w:p>
    <w:p w14:paraId="40B14FA8" w14:textId="6B3AE808" w:rsidR="009277EB" w:rsidRPr="00EF3FDA" w:rsidRDefault="009277EB" w:rsidP="00A23567">
      <w:pPr>
        <w:jc w:val="both"/>
        <w:rPr>
          <w:b/>
        </w:rPr>
      </w:pPr>
      <w:r w:rsidRPr="00EF3FDA">
        <w:t>A támogatás folyósításának és az elszámo</w:t>
      </w:r>
      <w:r w:rsidR="00085F0B">
        <w:t>lásnak a részletes feltételeit e Támogatási S</w:t>
      </w:r>
      <w:r w:rsidRPr="00EF3FDA">
        <w:t>zerződés tartalmazza.</w:t>
      </w:r>
      <w:r w:rsidR="005E2186" w:rsidRPr="00EF3FDA">
        <w:t xml:space="preserve"> </w:t>
      </w:r>
    </w:p>
    <w:p w14:paraId="4163A690" w14:textId="6A15D3C3" w:rsidR="005E2186" w:rsidRPr="00EF3FDA" w:rsidRDefault="005E2186" w:rsidP="00A23567">
      <w:pPr>
        <w:jc w:val="both"/>
      </w:pPr>
    </w:p>
    <w:p w14:paraId="6FD8B278" w14:textId="77777777" w:rsidR="00577746" w:rsidRDefault="005E2186" w:rsidP="00577746">
      <w:pPr>
        <w:jc w:val="center"/>
        <w:rPr>
          <w:b/>
          <w:i/>
        </w:rPr>
      </w:pPr>
      <w:r w:rsidRPr="00577746">
        <w:rPr>
          <w:b/>
          <w:i/>
        </w:rPr>
        <w:t xml:space="preserve">Kérjük a </w:t>
      </w:r>
      <w:r w:rsidR="00620505" w:rsidRPr="00577746">
        <w:rPr>
          <w:b/>
          <w:i/>
        </w:rPr>
        <w:t xml:space="preserve">Tisztelt </w:t>
      </w:r>
      <w:r w:rsidRPr="00577746">
        <w:rPr>
          <w:b/>
          <w:i/>
        </w:rPr>
        <w:t>Pályázókat, figyelmesen olvas</w:t>
      </w:r>
      <w:r w:rsidR="00577746">
        <w:rPr>
          <w:b/>
          <w:i/>
        </w:rPr>
        <w:t>sák el a Pályázati Felhívást és</w:t>
      </w:r>
    </w:p>
    <w:p w14:paraId="54440665" w14:textId="6743A33F" w:rsidR="008825ED" w:rsidRPr="00577746" w:rsidRDefault="005E2186" w:rsidP="00577746">
      <w:pPr>
        <w:jc w:val="center"/>
        <w:rPr>
          <w:b/>
          <w:i/>
        </w:rPr>
      </w:pPr>
      <w:r w:rsidRPr="00577746">
        <w:rPr>
          <w:b/>
          <w:i/>
        </w:rPr>
        <w:t>ügyeljenek a pályázati adatlap és tartozékai hiánytalan kitöltésére és benyújtásár</w:t>
      </w:r>
      <w:r w:rsidR="00CB0193" w:rsidRPr="00577746">
        <w:rPr>
          <w:b/>
          <w:i/>
        </w:rPr>
        <w:t>a!</w:t>
      </w:r>
    </w:p>
    <w:p w14:paraId="42E21E50" w14:textId="77777777" w:rsidR="00EB19B4" w:rsidRPr="00EF3FDA" w:rsidRDefault="00EB19B4" w:rsidP="00A23567">
      <w:pPr>
        <w:jc w:val="both"/>
      </w:pPr>
    </w:p>
    <w:p w14:paraId="0205F33E" w14:textId="09BAE0D7" w:rsidR="00982D28" w:rsidRDefault="00BE32B9" w:rsidP="00A23567">
      <w:pPr>
        <w:jc w:val="both"/>
      </w:pPr>
      <w:r w:rsidRPr="007C19F5">
        <w:t>Szada</w:t>
      </w:r>
      <w:r w:rsidR="00982D28" w:rsidRPr="007C19F5">
        <w:t xml:space="preserve">, </w:t>
      </w:r>
      <w:r w:rsidR="005E2186" w:rsidRPr="007C19F5">
        <w:t>20</w:t>
      </w:r>
      <w:r w:rsidR="00143E48" w:rsidRPr="007C19F5">
        <w:t>2</w:t>
      </w:r>
      <w:r w:rsidR="007C19F5" w:rsidRPr="007C19F5">
        <w:t>4</w:t>
      </w:r>
      <w:r w:rsidR="00577746" w:rsidRPr="007C19F5">
        <w:t>. január 2</w:t>
      </w:r>
      <w:r w:rsidR="007C19F5" w:rsidRPr="007C19F5">
        <w:t>6</w:t>
      </w:r>
      <w:r w:rsidR="00577746" w:rsidRPr="007C19F5">
        <w:t>.</w:t>
      </w:r>
    </w:p>
    <w:p w14:paraId="4919B47B" w14:textId="77777777" w:rsidR="008807F3" w:rsidRDefault="008807F3" w:rsidP="00A23567">
      <w:pPr>
        <w:jc w:val="both"/>
      </w:pPr>
    </w:p>
    <w:p w14:paraId="5F2013EE" w14:textId="77777777" w:rsidR="007C19F5" w:rsidRDefault="007C19F5" w:rsidP="00A23567">
      <w:pPr>
        <w:jc w:val="both"/>
      </w:pPr>
    </w:p>
    <w:p w14:paraId="776C9547" w14:textId="77777777" w:rsidR="00EB19B4" w:rsidRPr="00EF3FDA" w:rsidRDefault="00EB19B4" w:rsidP="00A23567">
      <w:pPr>
        <w:jc w:val="both"/>
      </w:pPr>
    </w:p>
    <w:p w14:paraId="068358FF" w14:textId="12F35713" w:rsidR="007B374C" w:rsidRPr="00EF3FDA" w:rsidRDefault="005E2186" w:rsidP="00A23567">
      <w:pPr>
        <w:tabs>
          <w:tab w:val="center" w:pos="7088"/>
        </w:tabs>
        <w:jc w:val="both"/>
      </w:pPr>
      <w:r w:rsidRPr="00EF3FDA">
        <w:tab/>
      </w:r>
      <w:r w:rsidR="00143E48" w:rsidRPr="00EF3FDA">
        <w:t>Pintér Lajos</w:t>
      </w:r>
    </w:p>
    <w:p w14:paraId="4EACC0EB" w14:textId="44C01D8C" w:rsidR="00414E35" w:rsidRPr="00EF3FDA" w:rsidRDefault="005E2186" w:rsidP="00A23567">
      <w:pPr>
        <w:tabs>
          <w:tab w:val="center" w:pos="7088"/>
        </w:tabs>
        <w:jc w:val="both"/>
      </w:pPr>
      <w:r w:rsidRPr="00EF3FDA">
        <w:tab/>
      </w:r>
      <w:r w:rsidR="00143E48" w:rsidRPr="00EF3FDA">
        <w:t>polgármester</w:t>
      </w:r>
    </w:p>
    <w:p w14:paraId="0FE74DBD" w14:textId="379DF373" w:rsidR="00414E35" w:rsidRPr="00EF3FDA" w:rsidRDefault="00414E35" w:rsidP="00A23567">
      <w:pPr>
        <w:tabs>
          <w:tab w:val="center" w:pos="7088"/>
        </w:tabs>
        <w:jc w:val="both"/>
      </w:pPr>
    </w:p>
    <w:p w14:paraId="41914790" w14:textId="7BC2C70D" w:rsidR="00414E35" w:rsidRPr="00EF3FDA" w:rsidRDefault="0049468A" w:rsidP="00A23567">
      <w:pPr>
        <w:tabs>
          <w:tab w:val="center" w:pos="7088"/>
        </w:tabs>
        <w:jc w:val="both"/>
      </w:pPr>
      <w:r w:rsidRPr="00EF3FDA">
        <w:rPr>
          <w:u w:val="single"/>
        </w:rPr>
        <w:t>Függelék:</w:t>
      </w:r>
      <w:r w:rsidRPr="00EF3FDA">
        <w:t xml:space="preserve"> Pályázati adatlap </w:t>
      </w:r>
    </w:p>
    <w:p w14:paraId="46EEAFA7" w14:textId="4DD571B5" w:rsidR="00414E35" w:rsidRPr="00EF3FDA" w:rsidRDefault="00414E35" w:rsidP="00A23567">
      <w:pPr>
        <w:tabs>
          <w:tab w:val="center" w:pos="7088"/>
        </w:tabs>
        <w:jc w:val="both"/>
      </w:pPr>
    </w:p>
    <w:p w14:paraId="6446341C" w14:textId="67E5144A" w:rsidR="002C08EA" w:rsidRPr="00EF3FDA" w:rsidRDefault="002C08EA" w:rsidP="00A23567">
      <w:r w:rsidRPr="00EF3FDA">
        <w:br w:type="page"/>
      </w:r>
    </w:p>
    <w:p w14:paraId="6CE5E015" w14:textId="77777777" w:rsidR="00CC5DE1" w:rsidRDefault="00CC5DE1" w:rsidP="00A23567">
      <w:pPr>
        <w:jc w:val="center"/>
        <w:rPr>
          <w:rFonts w:eastAsia="Calibri"/>
          <w:b/>
          <w:lang w:eastAsia="en-US"/>
        </w:rPr>
      </w:pPr>
    </w:p>
    <w:p w14:paraId="34DBDBDB" w14:textId="6DFBB89A" w:rsidR="002C08EA" w:rsidRPr="00373CD8" w:rsidRDefault="002C08EA" w:rsidP="00A23567">
      <w:pPr>
        <w:jc w:val="center"/>
        <w:rPr>
          <w:rFonts w:eastAsia="Calibri"/>
          <w:b/>
          <w:lang w:eastAsia="en-US"/>
        </w:rPr>
      </w:pPr>
      <w:r w:rsidRPr="00373CD8">
        <w:rPr>
          <w:rFonts w:eastAsia="Calibri"/>
          <w:b/>
          <w:lang w:eastAsia="en-US"/>
        </w:rPr>
        <w:t>PÁLYÁZATI ADATLAP</w:t>
      </w:r>
    </w:p>
    <w:p w14:paraId="718E3A52" w14:textId="77777777" w:rsidR="002C08EA" w:rsidRPr="00EF3FDA" w:rsidRDefault="002C08EA" w:rsidP="00A23567">
      <w:pPr>
        <w:jc w:val="center"/>
        <w:rPr>
          <w:rFonts w:eastAsia="Calibri"/>
          <w:bCs/>
          <w:lang w:eastAsia="en-US"/>
        </w:rPr>
      </w:pPr>
    </w:p>
    <w:p w14:paraId="6384DEDD" w14:textId="2BC9ABCD" w:rsidR="00577746" w:rsidRDefault="002C08EA" w:rsidP="00A23567">
      <w:pPr>
        <w:jc w:val="center"/>
        <w:rPr>
          <w:b/>
        </w:rPr>
      </w:pPr>
      <w:proofErr w:type="spellStart"/>
      <w:r w:rsidRPr="00EF3FDA">
        <w:rPr>
          <w:rFonts w:eastAsia="Calibri"/>
          <w:bCs/>
          <w:lang w:eastAsia="en-US"/>
        </w:rPr>
        <w:t>szadai</w:t>
      </w:r>
      <w:proofErr w:type="spellEnd"/>
      <w:r w:rsidRPr="00EF3FDA">
        <w:rPr>
          <w:rFonts w:eastAsia="Calibri"/>
          <w:bCs/>
          <w:lang w:eastAsia="en-US"/>
        </w:rPr>
        <w:t xml:space="preserve"> székhelyű regisztrált </w:t>
      </w:r>
      <w:r w:rsidR="00A15695">
        <w:rPr>
          <w:b/>
        </w:rPr>
        <w:t xml:space="preserve">helyi sportegyesületek és </w:t>
      </w:r>
      <w:r w:rsidR="00577746">
        <w:rPr>
          <w:b/>
        </w:rPr>
        <w:t>önszerveződő közösségek</w:t>
      </w:r>
    </w:p>
    <w:p w14:paraId="78604CDA" w14:textId="1E4091D9" w:rsidR="002C08EA" w:rsidRPr="00EF3FDA" w:rsidRDefault="002C08EA" w:rsidP="00A23567">
      <w:pPr>
        <w:jc w:val="center"/>
        <w:rPr>
          <w:b/>
        </w:rPr>
      </w:pPr>
      <w:r w:rsidRPr="00EF3FDA">
        <w:rPr>
          <w:b/>
        </w:rPr>
        <w:t>202</w:t>
      </w:r>
      <w:r w:rsidR="007C19F5">
        <w:rPr>
          <w:b/>
        </w:rPr>
        <w:t>4</w:t>
      </w:r>
      <w:r w:rsidRPr="00EF3FDA">
        <w:rPr>
          <w:b/>
        </w:rPr>
        <w:t xml:space="preserve">. évi </w:t>
      </w:r>
      <w:r w:rsidR="00A15695" w:rsidRPr="007C19F5">
        <w:rPr>
          <w:b/>
          <w:u w:val="single"/>
        </w:rPr>
        <w:t>sportrendezvényeinek</w:t>
      </w:r>
      <w:r w:rsidR="00A15695">
        <w:rPr>
          <w:b/>
        </w:rPr>
        <w:t xml:space="preserve"> </w:t>
      </w:r>
      <w:r w:rsidRPr="00EF3FDA">
        <w:rPr>
          <w:b/>
        </w:rPr>
        <w:t xml:space="preserve">önkormányzati támogatását célzó pályázathoz </w:t>
      </w:r>
    </w:p>
    <w:p w14:paraId="21714B25" w14:textId="77777777" w:rsidR="002C08EA" w:rsidRDefault="002C08EA" w:rsidP="00A23567">
      <w:pPr>
        <w:jc w:val="both"/>
        <w:rPr>
          <w:rFonts w:eastAsia="Calibri"/>
          <w:bCs/>
          <w:lang w:eastAsia="en-US"/>
        </w:rPr>
      </w:pPr>
    </w:p>
    <w:p w14:paraId="797BA3D3" w14:textId="77777777" w:rsidR="007C19F5" w:rsidRPr="00EF3FDA" w:rsidRDefault="007C19F5" w:rsidP="00A23567">
      <w:pPr>
        <w:jc w:val="both"/>
        <w:rPr>
          <w:rFonts w:eastAsia="Calibri"/>
          <w:bCs/>
          <w:lang w:eastAsia="en-US"/>
        </w:rPr>
      </w:pPr>
    </w:p>
    <w:p w14:paraId="2BA031AA" w14:textId="77777777" w:rsidR="007C19F5" w:rsidRDefault="007C19F5" w:rsidP="007C19F5">
      <w:pPr>
        <w:jc w:val="center"/>
        <w:rPr>
          <w:rFonts w:eastAsia="Calibri"/>
          <w:b/>
          <w:lang w:eastAsia="en-US"/>
        </w:rPr>
      </w:pPr>
    </w:p>
    <w:p w14:paraId="125C9F57" w14:textId="0EE88840" w:rsidR="002C08EA" w:rsidRPr="007C19F5" w:rsidRDefault="00A15695" w:rsidP="00A23567">
      <w:pPr>
        <w:jc w:val="both"/>
        <w:rPr>
          <w:rFonts w:eastAsia="Calibri"/>
          <w:b/>
          <w:u w:val="single"/>
          <w:lang w:eastAsia="en-US"/>
        </w:rPr>
      </w:pPr>
      <w:r w:rsidRPr="007C19F5">
        <w:rPr>
          <w:rFonts w:eastAsia="Calibri"/>
          <w:b/>
          <w:u w:val="single"/>
          <w:lang w:eastAsia="en-US"/>
        </w:rPr>
        <w:t xml:space="preserve">Egyesület </w:t>
      </w:r>
      <w:r w:rsidR="002C08EA" w:rsidRPr="007C19F5">
        <w:rPr>
          <w:rFonts w:eastAsia="Calibri"/>
          <w:b/>
          <w:u w:val="single"/>
          <w:lang w:eastAsia="en-US"/>
        </w:rPr>
        <w:t>esetén:</w:t>
      </w:r>
    </w:p>
    <w:p w14:paraId="0659785E" w14:textId="77777777" w:rsidR="002C08EA" w:rsidRDefault="002C08EA" w:rsidP="00A23567">
      <w:pPr>
        <w:numPr>
          <w:ilvl w:val="0"/>
          <w:numId w:val="7"/>
        </w:numPr>
        <w:contextualSpacing/>
        <w:jc w:val="both"/>
        <w:rPr>
          <w:rFonts w:eastAsia="Calibri"/>
          <w:bCs/>
          <w:lang w:eastAsia="en-US"/>
        </w:rPr>
      </w:pPr>
      <w:r w:rsidRPr="00EF3FDA">
        <w:rPr>
          <w:rFonts w:eastAsia="Calibri"/>
          <w:bCs/>
          <w:lang w:eastAsia="en-US"/>
        </w:rPr>
        <w:t>Pályázó neve:</w:t>
      </w:r>
    </w:p>
    <w:p w14:paraId="316B649F" w14:textId="70D7A17A" w:rsidR="002C08EA" w:rsidRPr="00372EF6" w:rsidRDefault="007C19F5" w:rsidP="00372EF6">
      <w:pPr>
        <w:numPr>
          <w:ilvl w:val="0"/>
          <w:numId w:val="7"/>
        </w:numPr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Elérhetőségi telefonszám</w:t>
      </w:r>
      <w:r w:rsidR="00372EF6">
        <w:rPr>
          <w:rFonts w:eastAsia="Calibri"/>
          <w:bCs/>
          <w:lang w:eastAsia="en-US"/>
        </w:rPr>
        <w:t>, e-mail cím:</w:t>
      </w:r>
    </w:p>
    <w:p w14:paraId="000003A1" w14:textId="77777777" w:rsidR="002C08EA" w:rsidRPr="00EF3FDA" w:rsidRDefault="002C08EA" w:rsidP="00A23567">
      <w:pPr>
        <w:numPr>
          <w:ilvl w:val="0"/>
          <w:numId w:val="7"/>
        </w:numPr>
        <w:contextualSpacing/>
        <w:jc w:val="both"/>
        <w:rPr>
          <w:rFonts w:eastAsia="Calibri"/>
          <w:bCs/>
          <w:lang w:eastAsia="en-US"/>
        </w:rPr>
      </w:pPr>
      <w:r w:rsidRPr="00EF3FDA">
        <w:rPr>
          <w:rFonts w:eastAsia="Calibri"/>
          <w:bCs/>
          <w:lang w:eastAsia="en-US"/>
        </w:rPr>
        <w:t>Pályázó képviselője:</w:t>
      </w:r>
    </w:p>
    <w:p w14:paraId="1B97DF21" w14:textId="77777777" w:rsidR="002C08EA" w:rsidRPr="00EF3FDA" w:rsidRDefault="002C08EA" w:rsidP="00A23567">
      <w:pPr>
        <w:numPr>
          <w:ilvl w:val="0"/>
          <w:numId w:val="7"/>
        </w:numPr>
        <w:contextualSpacing/>
        <w:jc w:val="both"/>
        <w:rPr>
          <w:rFonts w:eastAsia="Calibri"/>
          <w:bCs/>
          <w:lang w:eastAsia="en-US"/>
        </w:rPr>
      </w:pPr>
      <w:r w:rsidRPr="00EF3FDA">
        <w:rPr>
          <w:rFonts w:eastAsia="Calibri"/>
          <w:bCs/>
          <w:lang w:eastAsia="en-US"/>
        </w:rPr>
        <w:t>Pályázó székhelye:</w:t>
      </w:r>
    </w:p>
    <w:p w14:paraId="2C57ABD7" w14:textId="77777777" w:rsidR="002C08EA" w:rsidRPr="00EF3FDA" w:rsidRDefault="002C08EA" w:rsidP="00A23567">
      <w:pPr>
        <w:numPr>
          <w:ilvl w:val="0"/>
          <w:numId w:val="7"/>
        </w:numPr>
        <w:contextualSpacing/>
        <w:jc w:val="both"/>
        <w:rPr>
          <w:rFonts w:eastAsia="Calibri"/>
          <w:bCs/>
          <w:lang w:eastAsia="en-US"/>
        </w:rPr>
      </w:pPr>
      <w:r w:rsidRPr="00EF3FDA">
        <w:rPr>
          <w:rFonts w:eastAsia="Calibri"/>
          <w:bCs/>
          <w:lang w:eastAsia="en-US"/>
        </w:rPr>
        <w:t>Pályázó adószáma:</w:t>
      </w:r>
    </w:p>
    <w:p w14:paraId="3A6816DF" w14:textId="77777777" w:rsidR="002C08EA" w:rsidRPr="00EF3FDA" w:rsidRDefault="002C08EA" w:rsidP="00A23567">
      <w:pPr>
        <w:numPr>
          <w:ilvl w:val="0"/>
          <w:numId w:val="7"/>
        </w:numPr>
        <w:contextualSpacing/>
        <w:jc w:val="both"/>
        <w:rPr>
          <w:rFonts w:eastAsia="Calibri"/>
          <w:bCs/>
          <w:lang w:eastAsia="en-US"/>
        </w:rPr>
      </w:pPr>
      <w:r w:rsidRPr="00EF3FDA">
        <w:rPr>
          <w:rFonts w:eastAsia="Calibri"/>
          <w:bCs/>
          <w:lang w:eastAsia="en-US"/>
        </w:rPr>
        <w:t>Pályázó bankszámlaszáma:</w:t>
      </w:r>
    </w:p>
    <w:p w14:paraId="46423297" w14:textId="77777777" w:rsidR="002C08EA" w:rsidRPr="00EF3FDA" w:rsidRDefault="002C08EA" w:rsidP="00A23567">
      <w:pPr>
        <w:numPr>
          <w:ilvl w:val="0"/>
          <w:numId w:val="7"/>
        </w:numPr>
        <w:contextualSpacing/>
        <w:jc w:val="both"/>
        <w:rPr>
          <w:rFonts w:eastAsia="Calibri"/>
          <w:bCs/>
          <w:lang w:eastAsia="en-US"/>
        </w:rPr>
      </w:pPr>
      <w:r w:rsidRPr="00EF3FDA">
        <w:rPr>
          <w:rFonts w:eastAsia="Calibri"/>
          <w:bCs/>
          <w:lang w:eastAsia="en-US"/>
        </w:rPr>
        <w:t>Pályázó tevékenységi köre:</w:t>
      </w:r>
    </w:p>
    <w:p w14:paraId="142C39C4" w14:textId="107E4FBB" w:rsidR="002C08EA" w:rsidRDefault="002C08EA" w:rsidP="003C4ECD">
      <w:pPr>
        <w:numPr>
          <w:ilvl w:val="0"/>
          <w:numId w:val="7"/>
        </w:numPr>
        <w:contextualSpacing/>
        <w:jc w:val="both"/>
        <w:rPr>
          <w:rFonts w:eastAsia="Calibri"/>
          <w:bCs/>
          <w:lang w:eastAsia="en-US"/>
        </w:rPr>
      </w:pPr>
      <w:r w:rsidRPr="00EB19B4">
        <w:rPr>
          <w:rFonts w:eastAsia="Calibri"/>
          <w:bCs/>
          <w:lang w:eastAsia="en-US"/>
        </w:rPr>
        <w:t>Pályázat tárgyának rövid leírása</w:t>
      </w:r>
      <w:r w:rsidR="00EB19B4" w:rsidRPr="00EB19B4">
        <w:rPr>
          <w:rFonts w:eastAsia="Calibri"/>
          <w:bCs/>
          <w:lang w:eastAsia="en-US"/>
        </w:rPr>
        <w:t xml:space="preserve"> </w:t>
      </w:r>
      <w:r w:rsidRPr="00EB19B4">
        <w:rPr>
          <w:rFonts w:eastAsia="Calibri"/>
          <w:bCs/>
          <w:lang w:eastAsia="en-US"/>
        </w:rPr>
        <w:t>(rendezvény, program bemutatása, költségvetési tervezete)</w:t>
      </w:r>
      <w:r w:rsidR="00EB19B4">
        <w:rPr>
          <w:rFonts w:eastAsia="Calibri"/>
          <w:bCs/>
          <w:lang w:eastAsia="en-US"/>
        </w:rPr>
        <w:t>:</w:t>
      </w:r>
    </w:p>
    <w:p w14:paraId="42ACF5F7" w14:textId="77777777" w:rsidR="00EB19B4" w:rsidRPr="00EB19B4" w:rsidRDefault="00EB19B4" w:rsidP="00EB19B4">
      <w:pPr>
        <w:ind w:left="720"/>
        <w:contextualSpacing/>
        <w:jc w:val="both"/>
        <w:rPr>
          <w:rFonts w:eastAsia="Calibri"/>
          <w:bCs/>
          <w:sz w:val="6"/>
          <w:szCs w:val="6"/>
          <w:lang w:eastAsia="en-US"/>
        </w:rPr>
      </w:pPr>
    </w:p>
    <w:p w14:paraId="3780F37F" w14:textId="4E4B1D96" w:rsidR="00EB19B4" w:rsidRDefault="00EB19B4" w:rsidP="00EB19B4">
      <w:pPr>
        <w:spacing w:line="276" w:lineRule="auto"/>
        <w:ind w:left="708"/>
        <w:contextualSpacing/>
        <w:jc w:val="both"/>
        <w:rPr>
          <w:rFonts w:eastAsia="Calibri"/>
          <w:bCs/>
          <w:lang w:eastAsia="en-US"/>
        </w:rPr>
      </w:pPr>
      <w:bookmarkStart w:id="1" w:name="_Hlk157424438"/>
      <w:r>
        <w:rPr>
          <w:rFonts w:eastAsia="Calibri"/>
          <w:bCs/>
          <w:lang w:eastAsia="en-US"/>
        </w:rPr>
        <w:t>…………………………………………………………………………………………………...</w:t>
      </w:r>
    </w:p>
    <w:p w14:paraId="68603B9E" w14:textId="77777777" w:rsidR="00EB19B4" w:rsidRDefault="00EB19B4" w:rsidP="00EB19B4">
      <w:pPr>
        <w:spacing w:line="276" w:lineRule="auto"/>
        <w:ind w:left="708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…………………………………………………………………………………………………...</w:t>
      </w:r>
    </w:p>
    <w:p w14:paraId="4EDBF916" w14:textId="77777777" w:rsidR="00EB19B4" w:rsidRDefault="00EB19B4" w:rsidP="00EB19B4">
      <w:pPr>
        <w:spacing w:line="276" w:lineRule="auto"/>
        <w:ind w:left="708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…………………………………………………………………………………………………...</w:t>
      </w:r>
    </w:p>
    <w:p w14:paraId="67EF8EEA" w14:textId="77777777" w:rsidR="00EB19B4" w:rsidRDefault="00EB19B4" w:rsidP="00EB19B4">
      <w:pPr>
        <w:spacing w:line="276" w:lineRule="auto"/>
        <w:ind w:left="708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…………………………………………………………………………………………………...</w:t>
      </w:r>
    </w:p>
    <w:p w14:paraId="0BFD1363" w14:textId="77777777" w:rsidR="00EB19B4" w:rsidRDefault="00EB19B4" w:rsidP="00EB19B4">
      <w:pPr>
        <w:spacing w:line="276" w:lineRule="auto"/>
        <w:ind w:left="708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…………………………………………………………………………………………………...</w:t>
      </w:r>
    </w:p>
    <w:bookmarkEnd w:id="1"/>
    <w:p w14:paraId="3F3C099A" w14:textId="7BB8CE03" w:rsidR="002C08EA" w:rsidRPr="00EF3FDA" w:rsidRDefault="002C08EA" w:rsidP="00A23567">
      <w:pPr>
        <w:numPr>
          <w:ilvl w:val="0"/>
          <w:numId w:val="7"/>
        </w:numPr>
        <w:contextualSpacing/>
        <w:jc w:val="both"/>
        <w:rPr>
          <w:rFonts w:eastAsia="Calibri"/>
          <w:bCs/>
          <w:lang w:eastAsia="en-US"/>
        </w:rPr>
      </w:pPr>
      <w:r w:rsidRPr="00EF3FDA">
        <w:rPr>
          <w:rFonts w:eastAsia="Calibri"/>
          <w:bCs/>
          <w:lang w:eastAsia="en-US"/>
        </w:rPr>
        <w:t>Igényelt pályázati összeg:</w:t>
      </w:r>
    </w:p>
    <w:p w14:paraId="38FB0BCA" w14:textId="77777777" w:rsidR="00577746" w:rsidRDefault="00577746" w:rsidP="00A23567">
      <w:pPr>
        <w:jc w:val="both"/>
        <w:rPr>
          <w:rFonts w:eastAsia="Calibri"/>
          <w:bCs/>
          <w:u w:val="single"/>
          <w:lang w:eastAsia="en-US"/>
        </w:rPr>
      </w:pPr>
    </w:p>
    <w:p w14:paraId="092753A3" w14:textId="77777777" w:rsidR="007C19F5" w:rsidRDefault="007C19F5" w:rsidP="00A23567">
      <w:pPr>
        <w:jc w:val="both"/>
        <w:rPr>
          <w:rFonts w:eastAsia="Calibri"/>
          <w:bCs/>
          <w:u w:val="single"/>
          <w:lang w:eastAsia="en-US"/>
        </w:rPr>
      </w:pPr>
    </w:p>
    <w:p w14:paraId="030AC7E2" w14:textId="77777777" w:rsidR="002C08EA" w:rsidRPr="007C19F5" w:rsidRDefault="002C08EA" w:rsidP="00A23567">
      <w:pPr>
        <w:jc w:val="both"/>
        <w:rPr>
          <w:rFonts w:eastAsia="Calibri"/>
          <w:b/>
          <w:u w:val="single"/>
          <w:lang w:eastAsia="en-US"/>
        </w:rPr>
      </w:pPr>
      <w:r w:rsidRPr="007C19F5">
        <w:rPr>
          <w:rFonts w:eastAsia="Calibri"/>
          <w:b/>
          <w:u w:val="single"/>
          <w:lang w:eastAsia="en-US"/>
        </w:rPr>
        <w:t>Magánszemély esetén:</w:t>
      </w:r>
    </w:p>
    <w:p w14:paraId="4FA2C952" w14:textId="77777777" w:rsidR="002C08EA" w:rsidRDefault="002C08EA" w:rsidP="00A23567">
      <w:pPr>
        <w:numPr>
          <w:ilvl w:val="0"/>
          <w:numId w:val="9"/>
        </w:numPr>
        <w:ind w:left="714" w:hanging="357"/>
        <w:contextualSpacing/>
        <w:jc w:val="both"/>
        <w:rPr>
          <w:rFonts w:eastAsia="Calibri"/>
          <w:bCs/>
          <w:lang w:eastAsia="en-US"/>
        </w:rPr>
      </w:pPr>
      <w:r w:rsidRPr="00EF3FDA">
        <w:rPr>
          <w:rFonts w:eastAsia="Calibri"/>
          <w:bCs/>
          <w:lang w:eastAsia="en-US"/>
        </w:rPr>
        <w:t>Pályázó neve:</w:t>
      </w:r>
    </w:p>
    <w:p w14:paraId="2095FEA4" w14:textId="7AFD2B86" w:rsidR="007C19F5" w:rsidRPr="00EF3FDA" w:rsidRDefault="007C19F5" w:rsidP="007C19F5">
      <w:pPr>
        <w:numPr>
          <w:ilvl w:val="0"/>
          <w:numId w:val="9"/>
        </w:numPr>
        <w:ind w:left="714" w:hanging="357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Pályázó telefonszáma</w:t>
      </w:r>
      <w:r w:rsidR="00372EF6">
        <w:rPr>
          <w:rFonts w:eastAsia="Calibri"/>
          <w:bCs/>
          <w:lang w:eastAsia="en-US"/>
        </w:rPr>
        <w:t xml:space="preserve"> és e-mail címe:</w:t>
      </w:r>
    </w:p>
    <w:p w14:paraId="33122CAD" w14:textId="77777777" w:rsidR="002C08EA" w:rsidRPr="00EF3FDA" w:rsidRDefault="002C08EA" w:rsidP="00A23567">
      <w:pPr>
        <w:numPr>
          <w:ilvl w:val="0"/>
          <w:numId w:val="9"/>
        </w:numPr>
        <w:ind w:left="714" w:hanging="357"/>
        <w:contextualSpacing/>
        <w:jc w:val="both"/>
        <w:rPr>
          <w:rFonts w:eastAsia="Calibri"/>
          <w:bCs/>
          <w:lang w:eastAsia="en-US"/>
        </w:rPr>
      </w:pPr>
      <w:r w:rsidRPr="00EF3FDA">
        <w:rPr>
          <w:rFonts w:eastAsia="Calibri"/>
          <w:bCs/>
          <w:lang w:eastAsia="en-US"/>
        </w:rPr>
        <w:t>Születési neve:</w:t>
      </w:r>
    </w:p>
    <w:p w14:paraId="5B48CA2E" w14:textId="77777777" w:rsidR="002C08EA" w:rsidRPr="00EF3FDA" w:rsidRDefault="002C08EA" w:rsidP="00A23567">
      <w:pPr>
        <w:numPr>
          <w:ilvl w:val="0"/>
          <w:numId w:val="9"/>
        </w:numPr>
        <w:ind w:left="714" w:hanging="357"/>
        <w:contextualSpacing/>
        <w:jc w:val="both"/>
        <w:rPr>
          <w:rFonts w:eastAsia="Calibri"/>
          <w:bCs/>
          <w:lang w:eastAsia="en-US"/>
        </w:rPr>
      </w:pPr>
      <w:r w:rsidRPr="00EF3FDA">
        <w:rPr>
          <w:rFonts w:eastAsia="Calibri"/>
          <w:bCs/>
          <w:lang w:eastAsia="en-US"/>
        </w:rPr>
        <w:t>Születési helye, ideje:</w:t>
      </w:r>
    </w:p>
    <w:p w14:paraId="12811EAE" w14:textId="77777777" w:rsidR="002C08EA" w:rsidRPr="00EF3FDA" w:rsidRDefault="002C08EA" w:rsidP="00A23567">
      <w:pPr>
        <w:numPr>
          <w:ilvl w:val="0"/>
          <w:numId w:val="9"/>
        </w:numPr>
        <w:ind w:left="714" w:hanging="357"/>
        <w:contextualSpacing/>
        <w:jc w:val="both"/>
        <w:rPr>
          <w:rFonts w:eastAsia="Calibri"/>
          <w:bCs/>
          <w:lang w:eastAsia="en-US"/>
        </w:rPr>
      </w:pPr>
      <w:r w:rsidRPr="00EF3FDA">
        <w:rPr>
          <w:rFonts w:eastAsia="Calibri"/>
          <w:bCs/>
          <w:lang w:eastAsia="en-US"/>
        </w:rPr>
        <w:t>Anyja neve:</w:t>
      </w:r>
    </w:p>
    <w:p w14:paraId="7E82B620" w14:textId="77777777" w:rsidR="002C08EA" w:rsidRPr="00EF3FDA" w:rsidRDefault="002C08EA" w:rsidP="00A23567">
      <w:pPr>
        <w:numPr>
          <w:ilvl w:val="0"/>
          <w:numId w:val="9"/>
        </w:numPr>
        <w:ind w:left="714" w:hanging="357"/>
        <w:contextualSpacing/>
        <w:jc w:val="both"/>
        <w:rPr>
          <w:rFonts w:eastAsia="Calibri"/>
          <w:bCs/>
          <w:lang w:eastAsia="en-US"/>
        </w:rPr>
      </w:pPr>
      <w:r w:rsidRPr="00EF3FDA">
        <w:rPr>
          <w:rFonts w:eastAsia="Calibri"/>
          <w:bCs/>
          <w:lang w:eastAsia="en-US"/>
        </w:rPr>
        <w:t>Lakcím:</w:t>
      </w:r>
    </w:p>
    <w:p w14:paraId="7791DD50" w14:textId="77777777" w:rsidR="002C08EA" w:rsidRPr="00EF3FDA" w:rsidRDefault="002C08EA" w:rsidP="00A23567">
      <w:pPr>
        <w:numPr>
          <w:ilvl w:val="0"/>
          <w:numId w:val="9"/>
        </w:numPr>
        <w:ind w:left="714" w:hanging="357"/>
        <w:contextualSpacing/>
        <w:jc w:val="both"/>
        <w:rPr>
          <w:rFonts w:eastAsia="Calibri"/>
          <w:bCs/>
          <w:lang w:eastAsia="en-US"/>
        </w:rPr>
      </w:pPr>
      <w:r w:rsidRPr="00EF3FDA">
        <w:rPr>
          <w:rFonts w:eastAsia="Calibri"/>
          <w:bCs/>
          <w:lang w:eastAsia="en-US"/>
        </w:rPr>
        <w:t>Munkaviszony:</w:t>
      </w:r>
    </w:p>
    <w:p w14:paraId="31E43149" w14:textId="1A6E61E8" w:rsidR="002C08EA" w:rsidRPr="00EF3FDA" w:rsidRDefault="007C19F5" w:rsidP="00A23567">
      <w:pPr>
        <w:numPr>
          <w:ilvl w:val="0"/>
          <w:numId w:val="9"/>
        </w:numPr>
        <w:ind w:left="714" w:hanging="357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TAJ száma:</w:t>
      </w:r>
    </w:p>
    <w:p w14:paraId="1A4394AA" w14:textId="03C0E719" w:rsidR="002C08EA" w:rsidRPr="00EF3FDA" w:rsidRDefault="002C08EA" w:rsidP="00A23567">
      <w:pPr>
        <w:numPr>
          <w:ilvl w:val="0"/>
          <w:numId w:val="8"/>
        </w:numPr>
        <w:ind w:left="714" w:hanging="357"/>
        <w:jc w:val="both"/>
        <w:rPr>
          <w:rFonts w:eastAsia="Calibri"/>
          <w:bCs/>
          <w:lang w:eastAsia="en-US"/>
        </w:rPr>
      </w:pPr>
      <w:r w:rsidRPr="00EF3FDA">
        <w:rPr>
          <w:rFonts w:eastAsia="Calibri"/>
          <w:bCs/>
          <w:lang w:eastAsia="en-US"/>
        </w:rPr>
        <w:t>Adó</w:t>
      </w:r>
      <w:r w:rsidR="007C19F5">
        <w:rPr>
          <w:rFonts w:eastAsia="Calibri"/>
          <w:bCs/>
          <w:lang w:eastAsia="en-US"/>
        </w:rPr>
        <w:t xml:space="preserve">azonosító </w:t>
      </w:r>
      <w:r w:rsidRPr="00EF3FDA">
        <w:rPr>
          <w:rFonts w:eastAsia="Calibri"/>
          <w:bCs/>
          <w:lang w:eastAsia="en-US"/>
        </w:rPr>
        <w:t>száma:</w:t>
      </w:r>
    </w:p>
    <w:p w14:paraId="2DAAFAC0" w14:textId="77777777" w:rsidR="002C08EA" w:rsidRPr="00EF3FDA" w:rsidRDefault="002C08EA" w:rsidP="00A23567">
      <w:pPr>
        <w:numPr>
          <w:ilvl w:val="0"/>
          <w:numId w:val="8"/>
        </w:numPr>
        <w:ind w:left="714" w:hanging="357"/>
        <w:jc w:val="both"/>
        <w:rPr>
          <w:rFonts w:eastAsia="Calibri"/>
          <w:bCs/>
          <w:lang w:eastAsia="en-US"/>
        </w:rPr>
      </w:pPr>
      <w:r w:rsidRPr="00EF3FDA">
        <w:rPr>
          <w:rFonts w:eastAsia="Calibri"/>
          <w:bCs/>
          <w:lang w:eastAsia="en-US"/>
        </w:rPr>
        <w:t>Bankszámlaszáma:</w:t>
      </w:r>
    </w:p>
    <w:p w14:paraId="13626C0C" w14:textId="77777777" w:rsidR="002C08EA" w:rsidRPr="00EF3FDA" w:rsidRDefault="002C08EA" w:rsidP="00A23567">
      <w:pPr>
        <w:numPr>
          <w:ilvl w:val="0"/>
          <w:numId w:val="8"/>
        </w:numPr>
        <w:ind w:left="714" w:hanging="357"/>
        <w:contextualSpacing/>
        <w:jc w:val="both"/>
        <w:rPr>
          <w:rFonts w:eastAsia="Calibri"/>
          <w:bCs/>
          <w:lang w:eastAsia="en-US"/>
        </w:rPr>
      </w:pPr>
      <w:r w:rsidRPr="00EF3FDA">
        <w:rPr>
          <w:rFonts w:eastAsia="Calibri"/>
          <w:bCs/>
          <w:lang w:eastAsia="en-US"/>
        </w:rPr>
        <w:t>Pályázó tevékenységi köre:</w:t>
      </w:r>
    </w:p>
    <w:p w14:paraId="0E4A9B87" w14:textId="389BAD30" w:rsidR="002C08EA" w:rsidRDefault="002C08EA" w:rsidP="0074622E">
      <w:pPr>
        <w:numPr>
          <w:ilvl w:val="0"/>
          <w:numId w:val="8"/>
        </w:numPr>
        <w:ind w:left="708"/>
        <w:contextualSpacing/>
        <w:jc w:val="both"/>
        <w:rPr>
          <w:rFonts w:eastAsia="Calibri"/>
          <w:bCs/>
          <w:lang w:eastAsia="en-US"/>
        </w:rPr>
      </w:pPr>
      <w:r w:rsidRPr="00EB19B4">
        <w:rPr>
          <w:rFonts w:eastAsia="Calibri"/>
          <w:bCs/>
          <w:lang w:eastAsia="en-US"/>
        </w:rPr>
        <w:t>Pályázat tárgyának rövid leírása</w:t>
      </w:r>
      <w:r w:rsidR="00EB19B4" w:rsidRPr="00EB19B4">
        <w:rPr>
          <w:rFonts w:eastAsia="Calibri"/>
          <w:bCs/>
          <w:lang w:eastAsia="en-US"/>
        </w:rPr>
        <w:t xml:space="preserve"> </w:t>
      </w:r>
      <w:r w:rsidRPr="00EB19B4">
        <w:rPr>
          <w:rFonts w:eastAsia="Calibri"/>
          <w:bCs/>
          <w:lang w:eastAsia="en-US"/>
        </w:rPr>
        <w:t>(rendezvény, program bemutatása, költségvetési tervezete)</w:t>
      </w:r>
      <w:r w:rsidR="00EB19B4">
        <w:rPr>
          <w:rFonts w:eastAsia="Calibri"/>
          <w:bCs/>
          <w:lang w:eastAsia="en-US"/>
        </w:rPr>
        <w:t>:</w:t>
      </w:r>
    </w:p>
    <w:p w14:paraId="5C0585DD" w14:textId="77777777" w:rsidR="00EB19B4" w:rsidRDefault="00EB19B4" w:rsidP="00EB19B4">
      <w:pPr>
        <w:spacing w:line="276" w:lineRule="auto"/>
        <w:ind w:left="708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…………………………………………………………………………………………………...</w:t>
      </w:r>
    </w:p>
    <w:p w14:paraId="5AED52A4" w14:textId="77777777" w:rsidR="00EB19B4" w:rsidRDefault="00EB19B4" w:rsidP="00EB19B4">
      <w:pPr>
        <w:spacing w:line="276" w:lineRule="auto"/>
        <w:ind w:left="708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…………………………………………………………………………………………………...</w:t>
      </w:r>
    </w:p>
    <w:p w14:paraId="5D8831DF" w14:textId="77777777" w:rsidR="00EB19B4" w:rsidRDefault="00EB19B4" w:rsidP="00EB19B4">
      <w:pPr>
        <w:spacing w:line="276" w:lineRule="auto"/>
        <w:ind w:left="708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…………………………………………………………………………………………………...</w:t>
      </w:r>
    </w:p>
    <w:p w14:paraId="4CEE1F1D" w14:textId="77777777" w:rsidR="00EB19B4" w:rsidRDefault="00EB19B4" w:rsidP="00EB19B4">
      <w:pPr>
        <w:spacing w:line="276" w:lineRule="auto"/>
        <w:ind w:left="708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…………………………………………………………………………………………………...</w:t>
      </w:r>
    </w:p>
    <w:p w14:paraId="662C72F9" w14:textId="77777777" w:rsidR="00EB19B4" w:rsidRDefault="00EB19B4" w:rsidP="00EB19B4">
      <w:pPr>
        <w:spacing w:line="276" w:lineRule="auto"/>
        <w:ind w:left="708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…………………………………………………………………………………………………...</w:t>
      </w:r>
    </w:p>
    <w:p w14:paraId="5F3D3C8B" w14:textId="77777777" w:rsidR="002C08EA" w:rsidRPr="00EF3FDA" w:rsidRDefault="002C08EA" w:rsidP="00A23567">
      <w:pPr>
        <w:numPr>
          <w:ilvl w:val="0"/>
          <w:numId w:val="10"/>
        </w:numPr>
        <w:contextualSpacing/>
        <w:jc w:val="both"/>
        <w:rPr>
          <w:rFonts w:eastAsia="Calibri"/>
          <w:bCs/>
          <w:lang w:eastAsia="en-US"/>
        </w:rPr>
      </w:pPr>
      <w:r w:rsidRPr="00EF3FDA">
        <w:rPr>
          <w:rFonts w:eastAsia="Calibri"/>
          <w:bCs/>
          <w:lang w:eastAsia="en-US"/>
        </w:rPr>
        <w:t>Igényelt pályázati összeg:</w:t>
      </w:r>
    </w:p>
    <w:p w14:paraId="4B488AAB" w14:textId="77777777" w:rsidR="002C08EA" w:rsidRDefault="002C08EA" w:rsidP="00A23567">
      <w:pPr>
        <w:jc w:val="both"/>
        <w:rPr>
          <w:rFonts w:eastAsia="Calibri"/>
          <w:bCs/>
          <w:lang w:eastAsia="en-US"/>
        </w:rPr>
      </w:pPr>
    </w:p>
    <w:p w14:paraId="1200268B" w14:textId="77777777" w:rsidR="00577746" w:rsidRPr="00EF3FDA" w:rsidRDefault="00577746" w:rsidP="00A23567">
      <w:pPr>
        <w:jc w:val="both"/>
        <w:rPr>
          <w:rFonts w:eastAsia="Calibri"/>
          <w:bCs/>
          <w:lang w:eastAsia="en-US"/>
        </w:rPr>
      </w:pPr>
    </w:p>
    <w:p w14:paraId="29CA2C22" w14:textId="263392D0" w:rsidR="00CC5DE1" w:rsidRDefault="002C08EA" w:rsidP="00A23567">
      <w:pPr>
        <w:jc w:val="both"/>
        <w:rPr>
          <w:rFonts w:eastAsia="Calibri"/>
          <w:bCs/>
          <w:lang w:eastAsia="en-US"/>
        </w:rPr>
      </w:pPr>
      <w:r w:rsidRPr="00EF3FDA">
        <w:rPr>
          <w:rFonts w:eastAsia="Calibri"/>
          <w:bCs/>
          <w:lang w:eastAsia="en-US"/>
        </w:rPr>
        <w:t>Szada, 202</w:t>
      </w:r>
      <w:r w:rsidR="007C19F5">
        <w:rPr>
          <w:rFonts w:eastAsia="Calibri"/>
          <w:bCs/>
          <w:lang w:eastAsia="en-US"/>
        </w:rPr>
        <w:t>4</w:t>
      </w:r>
      <w:r w:rsidRPr="00EF3FDA">
        <w:rPr>
          <w:rFonts w:eastAsia="Calibri"/>
          <w:bCs/>
          <w:lang w:eastAsia="en-US"/>
        </w:rPr>
        <w:t>. ……………</w:t>
      </w:r>
      <w:r w:rsidR="00373CD8">
        <w:rPr>
          <w:rFonts w:eastAsia="Calibri"/>
          <w:bCs/>
          <w:lang w:eastAsia="en-US"/>
        </w:rPr>
        <w:t>…….</w:t>
      </w:r>
    </w:p>
    <w:p w14:paraId="7DE404D8" w14:textId="77777777" w:rsidR="007C19F5" w:rsidRDefault="007C19F5" w:rsidP="00A23567">
      <w:pPr>
        <w:jc w:val="both"/>
        <w:rPr>
          <w:rFonts w:eastAsia="Calibri"/>
          <w:bCs/>
          <w:lang w:eastAsia="en-US"/>
        </w:rPr>
      </w:pPr>
    </w:p>
    <w:p w14:paraId="5E9CE42B" w14:textId="77777777" w:rsidR="007C19F5" w:rsidRDefault="007C19F5" w:rsidP="00A23567">
      <w:pPr>
        <w:jc w:val="both"/>
        <w:rPr>
          <w:rFonts w:eastAsia="Calibri"/>
          <w:bCs/>
          <w:lang w:eastAsia="en-US"/>
        </w:rPr>
      </w:pPr>
    </w:p>
    <w:p w14:paraId="5A61004E" w14:textId="77777777" w:rsidR="00577746" w:rsidRPr="00EF3FDA" w:rsidRDefault="00577746" w:rsidP="00A23567">
      <w:pPr>
        <w:jc w:val="both"/>
        <w:rPr>
          <w:rFonts w:eastAsia="Calibri"/>
          <w:bCs/>
          <w:lang w:eastAsia="en-US"/>
        </w:rPr>
      </w:pPr>
    </w:p>
    <w:p w14:paraId="1A091B7C" w14:textId="5F0221CF" w:rsidR="002C08EA" w:rsidRPr="00EF3FDA" w:rsidRDefault="002C08EA" w:rsidP="00A23567">
      <w:pPr>
        <w:jc w:val="center"/>
        <w:rPr>
          <w:rFonts w:eastAsia="Calibri"/>
          <w:bCs/>
          <w:lang w:eastAsia="en-US"/>
        </w:rPr>
      </w:pPr>
      <w:r w:rsidRPr="00EF3FDA">
        <w:rPr>
          <w:rFonts w:eastAsia="Calibri"/>
          <w:bCs/>
          <w:lang w:eastAsia="en-US"/>
        </w:rPr>
        <w:t xml:space="preserve">                                                                               </w:t>
      </w:r>
      <w:r w:rsidR="00373CD8">
        <w:rPr>
          <w:rFonts w:eastAsia="Calibri"/>
          <w:bCs/>
          <w:lang w:eastAsia="en-US"/>
        </w:rPr>
        <w:t xml:space="preserve">  </w:t>
      </w:r>
      <w:r w:rsidRPr="00EF3FDA">
        <w:rPr>
          <w:rFonts w:eastAsia="Calibri"/>
          <w:bCs/>
          <w:lang w:eastAsia="en-US"/>
        </w:rPr>
        <w:t xml:space="preserve">     aláírás</w:t>
      </w:r>
    </w:p>
    <w:p w14:paraId="6A702F59" w14:textId="23A3898C" w:rsidR="002C08EA" w:rsidRDefault="00373CD8" w:rsidP="00A23567">
      <w:pPr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                                                        b</w:t>
      </w:r>
      <w:r w:rsidR="002C08EA" w:rsidRPr="00EF3FDA">
        <w:rPr>
          <w:rFonts w:eastAsia="Calibri"/>
          <w:bCs/>
          <w:lang w:eastAsia="en-US"/>
        </w:rPr>
        <w:t>élyegző</w:t>
      </w:r>
    </w:p>
    <w:p w14:paraId="2FF478A3" w14:textId="77777777" w:rsidR="00CE5042" w:rsidRPr="00EF3FDA" w:rsidRDefault="00CE5042" w:rsidP="00A23567">
      <w:pPr>
        <w:jc w:val="center"/>
        <w:rPr>
          <w:rFonts w:eastAsia="Calibri"/>
          <w:bCs/>
          <w:lang w:eastAsia="en-US"/>
        </w:rPr>
      </w:pPr>
    </w:p>
    <w:sectPr w:rsidR="00CE5042" w:rsidRPr="00EF3FDA" w:rsidSect="008C3984">
      <w:footerReference w:type="default" r:id="rId8"/>
      <w:pgSz w:w="11906" w:h="16838"/>
      <w:pgMar w:top="567" w:right="1133" w:bottom="709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46DC0" w14:textId="77777777" w:rsidR="00A04566" w:rsidRDefault="00A04566" w:rsidP="00AB2EB4">
      <w:r>
        <w:separator/>
      </w:r>
    </w:p>
  </w:endnote>
  <w:endnote w:type="continuationSeparator" w:id="0">
    <w:p w14:paraId="65EDBCF6" w14:textId="77777777" w:rsidR="00A04566" w:rsidRDefault="00A04566" w:rsidP="00AB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9056872"/>
      <w:docPartObj>
        <w:docPartGallery w:val="Page Numbers (Bottom of Page)"/>
        <w:docPartUnique/>
      </w:docPartObj>
    </w:sdtPr>
    <w:sdtEndPr/>
    <w:sdtContent>
      <w:p w14:paraId="4E062CC9" w14:textId="0092463A" w:rsidR="00AB2EB4" w:rsidRDefault="00AB2EB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D6">
          <w:rPr>
            <w:noProof/>
          </w:rPr>
          <w:t>2</w:t>
        </w:r>
        <w:r>
          <w:fldChar w:fldCharType="end"/>
        </w:r>
      </w:p>
    </w:sdtContent>
  </w:sdt>
  <w:p w14:paraId="61B3C157" w14:textId="77777777" w:rsidR="00AB2EB4" w:rsidRDefault="00AB2EB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83A7C" w14:textId="77777777" w:rsidR="00A04566" w:rsidRDefault="00A04566" w:rsidP="00AB2EB4">
      <w:r>
        <w:separator/>
      </w:r>
    </w:p>
  </w:footnote>
  <w:footnote w:type="continuationSeparator" w:id="0">
    <w:p w14:paraId="67CCEE56" w14:textId="77777777" w:rsidR="00A04566" w:rsidRDefault="00A04566" w:rsidP="00AB2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719"/>
    <w:multiLevelType w:val="hybridMultilevel"/>
    <w:tmpl w:val="49B87186"/>
    <w:lvl w:ilvl="0" w:tplc="E8B2B67E">
      <w:start w:val="1"/>
      <w:numFmt w:val="bullet"/>
      <w:lvlText w:val=""/>
      <w:lvlJc w:val="left"/>
      <w:pPr>
        <w:ind w:left="156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" w15:restartNumberingAfterBreak="0">
    <w:nsid w:val="0F295029"/>
    <w:multiLevelType w:val="hybridMultilevel"/>
    <w:tmpl w:val="FFEC957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29032F"/>
    <w:multiLevelType w:val="hybridMultilevel"/>
    <w:tmpl w:val="17601768"/>
    <w:lvl w:ilvl="0" w:tplc="FFFFFFFF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2C5BC6"/>
    <w:multiLevelType w:val="hybridMultilevel"/>
    <w:tmpl w:val="70D4ED00"/>
    <w:lvl w:ilvl="0" w:tplc="EE7A76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E13A0"/>
    <w:multiLevelType w:val="hybridMultilevel"/>
    <w:tmpl w:val="0FD4B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C0D23"/>
    <w:multiLevelType w:val="hybridMultilevel"/>
    <w:tmpl w:val="E3DABE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6149D"/>
    <w:multiLevelType w:val="hybridMultilevel"/>
    <w:tmpl w:val="11CE6A64"/>
    <w:lvl w:ilvl="0" w:tplc="040E000B">
      <w:start w:val="1"/>
      <w:numFmt w:val="bullet"/>
      <w:lvlText w:val=""/>
      <w:lvlJc w:val="left"/>
      <w:pPr>
        <w:ind w:left="100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 w15:restartNumberingAfterBreak="0">
    <w:nsid w:val="251C556C"/>
    <w:multiLevelType w:val="hybridMultilevel"/>
    <w:tmpl w:val="BBF64E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A2C1C"/>
    <w:multiLevelType w:val="hybridMultilevel"/>
    <w:tmpl w:val="9E6ACFA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CB6E1A"/>
    <w:multiLevelType w:val="multilevel"/>
    <w:tmpl w:val="A09E7D78"/>
    <w:lvl w:ilvl="0">
      <w:start w:val="1"/>
      <w:numFmt w:val="bullet"/>
      <w:lvlText w:val=""/>
      <w:lvlJc w:val="left"/>
      <w:pPr>
        <w:ind w:left="64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74" w:hanging="432"/>
      </w:pPr>
    </w:lvl>
    <w:lvl w:ilvl="2">
      <w:start w:val="1"/>
      <w:numFmt w:val="decimal"/>
      <w:lvlText w:val="%1.%2.%3."/>
      <w:lvlJc w:val="left"/>
      <w:pPr>
        <w:ind w:left="1506" w:hanging="504"/>
      </w:pPr>
    </w:lvl>
    <w:lvl w:ilvl="3">
      <w:start w:val="1"/>
      <w:numFmt w:val="decimal"/>
      <w:lvlText w:val="%1.%2.%3.%4."/>
      <w:lvlJc w:val="left"/>
      <w:pPr>
        <w:ind w:left="2010" w:hanging="648"/>
      </w:pPr>
    </w:lvl>
    <w:lvl w:ilvl="4">
      <w:start w:val="1"/>
      <w:numFmt w:val="decimal"/>
      <w:lvlText w:val="%1.%2.%3.%4.%5."/>
      <w:lvlJc w:val="left"/>
      <w:pPr>
        <w:ind w:left="2514" w:hanging="792"/>
      </w:pPr>
    </w:lvl>
    <w:lvl w:ilvl="5">
      <w:start w:val="1"/>
      <w:numFmt w:val="decimal"/>
      <w:lvlText w:val="%1.%2.%3.%4.%5.%6."/>
      <w:lvlJc w:val="left"/>
      <w:pPr>
        <w:ind w:left="3018" w:hanging="936"/>
      </w:pPr>
    </w:lvl>
    <w:lvl w:ilvl="6">
      <w:start w:val="1"/>
      <w:numFmt w:val="decimal"/>
      <w:lvlText w:val="%1.%2.%3.%4.%5.%6.%7."/>
      <w:lvlJc w:val="left"/>
      <w:pPr>
        <w:ind w:left="3522" w:hanging="1080"/>
      </w:pPr>
    </w:lvl>
    <w:lvl w:ilvl="7">
      <w:start w:val="1"/>
      <w:numFmt w:val="decimal"/>
      <w:lvlText w:val="%1.%2.%3.%4.%5.%6.%7.%8."/>
      <w:lvlJc w:val="left"/>
      <w:pPr>
        <w:ind w:left="4026" w:hanging="1224"/>
      </w:pPr>
    </w:lvl>
    <w:lvl w:ilvl="8">
      <w:start w:val="1"/>
      <w:numFmt w:val="decimal"/>
      <w:lvlText w:val="%1.%2.%3.%4.%5.%6.%7.%8.%9."/>
      <w:lvlJc w:val="left"/>
      <w:pPr>
        <w:ind w:left="4602" w:hanging="1440"/>
      </w:pPr>
    </w:lvl>
  </w:abstractNum>
  <w:abstractNum w:abstractNumId="10" w15:restartNumberingAfterBreak="0">
    <w:nsid w:val="382B0F01"/>
    <w:multiLevelType w:val="hybridMultilevel"/>
    <w:tmpl w:val="3E0CE5C6"/>
    <w:lvl w:ilvl="0" w:tplc="22F0B21A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9FF8556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B04D2"/>
    <w:multiLevelType w:val="hybridMultilevel"/>
    <w:tmpl w:val="CCDCC8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67D3F"/>
    <w:multiLevelType w:val="hybridMultilevel"/>
    <w:tmpl w:val="77BA8ABA"/>
    <w:lvl w:ilvl="0" w:tplc="FFFFFFFF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6B975CA"/>
    <w:multiLevelType w:val="hybridMultilevel"/>
    <w:tmpl w:val="212E40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8054D"/>
    <w:multiLevelType w:val="hybridMultilevel"/>
    <w:tmpl w:val="3BC09F4C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E1416A2"/>
    <w:multiLevelType w:val="hybridMultilevel"/>
    <w:tmpl w:val="FDE619B0"/>
    <w:lvl w:ilvl="0" w:tplc="7152F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70685"/>
    <w:multiLevelType w:val="hybridMultilevel"/>
    <w:tmpl w:val="AB788DBC"/>
    <w:lvl w:ilvl="0" w:tplc="040E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 w15:restartNumberingAfterBreak="0">
    <w:nsid w:val="555723E8"/>
    <w:multiLevelType w:val="hybridMultilevel"/>
    <w:tmpl w:val="476A3C16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E720FA"/>
    <w:multiLevelType w:val="hybridMultilevel"/>
    <w:tmpl w:val="4E5EDEC2"/>
    <w:lvl w:ilvl="0" w:tplc="586E0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E2405"/>
    <w:multiLevelType w:val="hybridMultilevel"/>
    <w:tmpl w:val="2D7899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11E47"/>
    <w:multiLevelType w:val="hybridMultilevel"/>
    <w:tmpl w:val="67CC64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6291D"/>
    <w:multiLevelType w:val="hybridMultilevel"/>
    <w:tmpl w:val="6E6C9EA8"/>
    <w:lvl w:ilvl="0" w:tplc="1B109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4729A"/>
    <w:multiLevelType w:val="hybridMultilevel"/>
    <w:tmpl w:val="E27435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C3AE2"/>
    <w:multiLevelType w:val="hybridMultilevel"/>
    <w:tmpl w:val="78A02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51838"/>
    <w:multiLevelType w:val="hybridMultilevel"/>
    <w:tmpl w:val="88C2F378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BE4E24"/>
    <w:multiLevelType w:val="hybridMultilevel"/>
    <w:tmpl w:val="E6169CE2"/>
    <w:lvl w:ilvl="0" w:tplc="483A2FD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E2A4A"/>
    <w:multiLevelType w:val="hybridMultilevel"/>
    <w:tmpl w:val="2EA28AC0"/>
    <w:lvl w:ilvl="0" w:tplc="040E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EFC6D1C"/>
    <w:multiLevelType w:val="hybridMultilevel"/>
    <w:tmpl w:val="506EF17E"/>
    <w:lvl w:ilvl="0" w:tplc="040E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69310535">
    <w:abstractNumId w:val="0"/>
  </w:num>
  <w:num w:numId="2" w16cid:durableId="1980256444">
    <w:abstractNumId w:val="3"/>
  </w:num>
  <w:num w:numId="3" w16cid:durableId="1882401863">
    <w:abstractNumId w:val="7"/>
  </w:num>
  <w:num w:numId="4" w16cid:durableId="1769033408">
    <w:abstractNumId w:val="9"/>
  </w:num>
  <w:num w:numId="5" w16cid:durableId="1499231975">
    <w:abstractNumId w:val="10"/>
  </w:num>
  <w:num w:numId="6" w16cid:durableId="20472196">
    <w:abstractNumId w:val="11"/>
  </w:num>
  <w:num w:numId="7" w16cid:durableId="1864584900">
    <w:abstractNumId w:val="20"/>
  </w:num>
  <w:num w:numId="8" w16cid:durableId="1949659060">
    <w:abstractNumId w:val="23"/>
  </w:num>
  <w:num w:numId="9" w16cid:durableId="2138326986">
    <w:abstractNumId w:val="13"/>
  </w:num>
  <w:num w:numId="10" w16cid:durableId="655228929">
    <w:abstractNumId w:val="4"/>
  </w:num>
  <w:num w:numId="11" w16cid:durableId="2097628490">
    <w:abstractNumId w:val="14"/>
  </w:num>
  <w:num w:numId="12" w16cid:durableId="850682480">
    <w:abstractNumId w:val="12"/>
  </w:num>
  <w:num w:numId="13" w16cid:durableId="267084208">
    <w:abstractNumId w:val="17"/>
  </w:num>
  <w:num w:numId="14" w16cid:durableId="34548210">
    <w:abstractNumId w:val="25"/>
  </w:num>
  <w:num w:numId="15" w16cid:durableId="1286472980">
    <w:abstractNumId w:val="8"/>
  </w:num>
  <w:num w:numId="16" w16cid:durableId="1401173203">
    <w:abstractNumId w:val="2"/>
  </w:num>
  <w:num w:numId="17" w16cid:durableId="203099445">
    <w:abstractNumId w:val="16"/>
  </w:num>
  <w:num w:numId="18" w16cid:durableId="226768759">
    <w:abstractNumId w:val="5"/>
  </w:num>
  <w:num w:numId="19" w16cid:durableId="1909995956">
    <w:abstractNumId w:val="21"/>
  </w:num>
  <w:num w:numId="20" w16cid:durableId="770668567">
    <w:abstractNumId w:val="15"/>
  </w:num>
  <w:num w:numId="21" w16cid:durableId="621151914">
    <w:abstractNumId w:val="18"/>
  </w:num>
  <w:num w:numId="22" w16cid:durableId="232129133">
    <w:abstractNumId w:val="6"/>
  </w:num>
  <w:num w:numId="23" w16cid:durableId="1185100119">
    <w:abstractNumId w:val="27"/>
  </w:num>
  <w:num w:numId="24" w16cid:durableId="2034309099">
    <w:abstractNumId w:val="26"/>
  </w:num>
  <w:num w:numId="25" w16cid:durableId="734864297">
    <w:abstractNumId w:val="1"/>
  </w:num>
  <w:num w:numId="26" w16cid:durableId="657461654">
    <w:abstractNumId w:val="19"/>
  </w:num>
  <w:num w:numId="27" w16cid:durableId="824664467">
    <w:abstractNumId w:val="24"/>
  </w:num>
  <w:num w:numId="28" w16cid:durableId="16487050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A3"/>
    <w:rsid w:val="00043884"/>
    <w:rsid w:val="00051F09"/>
    <w:rsid w:val="000807FF"/>
    <w:rsid w:val="0008149B"/>
    <w:rsid w:val="00083D07"/>
    <w:rsid w:val="00085F0B"/>
    <w:rsid w:val="000867FA"/>
    <w:rsid w:val="00095740"/>
    <w:rsid w:val="000C0BA8"/>
    <w:rsid w:val="000C5E56"/>
    <w:rsid w:val="000C744D"/>
    <w:rsid w:val="000E42C1"/>
    <w:rsid w:val="000F22D3"/>
    <w:rsid w:val="00143E48"/>
    <w:rsid w:val="001B08A5"/>
    <w:rsid w:val="001E1166"/>
    <w:rsid w:val="0020389F"/>
    <w:rsid w:val="00254AEB"/>
    <w:rsid w:val="002610B8"/>
    <w:rsid w:val="00263FB5"/>
    <w:rsid w:val="0028583E"/>
    <w:rsid w:val="002A4F45"/>
    <w:rsid w:val="002C08EA"/>
    <w:rsid w:val="002C2AF8"/>
    <w:rsid w:val="002D3790"/>
    <w:rsid w:val="002F1E7D"/>
    <w:rsid w:val="00337629"/>
    <w:rsid w:val="00365AF3"/>
    <w:rsid w:val="00372EF6"/>
    <w:rsid w:val="00373CD8"/>
    <w:rsid w:val="00377079"/>
    <w:rsid w:val="003814B0"/>
    <w:rsid w:val="003A09EC"/>
    <w:rsid w:val="003B6F64"/>
    <w:rsid w:val="003D5A42"/>
    <w:rsid w:val="003F50D0"/>
    <w:rsid w:val="00402E35"/>
    <w:rsid w:val="00414E35"/>
    <w:rsid w:val="00422735"/>
    <w:rsid w:val="00437A92"/>
    <w:rsid w:val="00445B85"/>
    <w:rsid w:val="00461AE5"/>
    <w:rsid w:val="004908AC"/>
    <w:rsid w:val="0049256B"/>
    <w:rsid w:val="0049468A"/>
    <w:rsid w:val="004D63AC"/>
    <w:rsid w:val="004F6498"/>
    <w:rsid w:val="00507439"/>
    <w:rsid w:val="00510A2E"/>
    <w:rsid w:val="005126A3"/>
    <w:rsid w:val="005168F3"/>
    <w:rsid w:val="005254B3"/>
    <w:rsid w:val="00535ADB"/>
    <w:rsid w:val="00567D3D"/>
    <w:rsid w:val="00571FB9"/>
    <w:rsid w:val="00574905"/>
    <w:rsid w:val="00577746"/>
    <w:rsid w:val="00584BAA"/>
    <w:rsid w:val="005A4FFD"/>
    <w:rsid w:val="005B7A48"/>
    <w:rsid w:val="005C18D2"/>
    <w:rsid w:val="005D7F9F"/>
    <w:rsid w:val="005E2186"/>
    <w:rsid w:val="005E7951"/>
    <w:rsid w:val="005F58E7"/>
    <w:rsid w:val="006057BE"/>
    <w:rsid w:val="00612F03"/>
    <w:rsid w:val="00620505"/>
    <w:rsid w:val="00650849"/>
    <w:rsid w:val="006563BE"/>
    <w:rsid w:val="00663F91"/>
    <w:rsid w:val="00673A3B"/>
    <w:rsid w:val="006A2A7A"/>
    <w:rsid w:val="006A5F77"/>
    <w:rsid w:val="006C723A"/>
    <w:rsid w:val="006D2B1A"/>
    <w:rsid w:val="006D3237"/>
    <w:rsid w:val="006D42D6"/>
    <w:rsid w:val="006E1ED8"/>
    <w:rsid w:val="006E24B2"/>
    <w:rsid w:val="006E48B1"/>
    <w:rsid w:val="00702005"/>
    <w:rsid w:val="007025DB"/>
    <w:rsid w:val="00704DC5"/>
    <w:rsid w:val="00707BB2"/>
    <w:rsid w:val="00711B69"/>
    <w:rsid w:val="00713C56"/>
    <w:rsid w:val="00723E18"/>
    <w:rsid w:val="00730CFC"/>
    <w:rsid w:val="00744748"/>
    <w:rsid w:val="007A0E2C"/>
    <w:rsid w:val="007A61CF"/>
    <w:rsid w:val="007B36A0"/>
    <w:rsid w:val="007B374C"/>
    <w:rsid w:val="007C19F5"/>
    <w:rsid w:val="007D08BF"/>
    <w:rsid w:val="007E1986"/>
    <w:rsid w:val="007F389E"/>
    <w:rsid w:val="007F6426"/>
    <w:rsid w:val="00812969"/>
    <w:rsid w:val="00847A2C"/>
    <w:rsid w:val="008537D8"/>
    <w:rsid w:val="008571F2"/>
    <w:rsid w:val="00873942"/>
    <w:rsid w:val="00875AEC"/>
    <w:rsid w:val="008807F3"/>
    <w:rsid w:val="008824E0"/>
    <w:rsid w:val="008825ED"/>
    <w:rsid w:val="00892F3B"/>
    <w:rsid w:val="008A7AF2"/>
    <w:rsid w:val="008B0265"/>
    <w:rsid w:val="008C3984"/>
    <w:rsid w:val="008D175A"/>
    <w:rsid w:val="008D4570"/>
    <w:rsid w:val="008E75FD"/>
    <w:rsid w:val="008F3269"/>
    <w:rsid w:val="00906296"/>
    <w:rsid w:val="009071A5"/>
    <w:rsid w:val="00924D5E"/>
    <w:rsid w:val="009277EB"/>
    <w:rsid w:val="00936428"/>
    <w:rsid w:val="00947320"/>
    <w:rsid w:val="00950EB4"/>
    <w:rsid w:val="00976482"/>
    <w:rsid w:val="009826F1"/>
    <w:rsid w:val="00982D28"/>
    <w:rsid w:val="00984428"/>
    <w:rsid w:val="009862EF"/>
    <w:rsid w:val="00987C1E"/>
    <w:rsid w:val="009957A2"/>
    <w:rsid w:val="009B7E83"/>
    <w:rsid w:val="009F51F7"/>
    <w:rsid w:val="00A04566"/>
    <w:rsid w:val="00A15695"/>
    <w:rsid w:val="00A23567"/>
    <w:rsid w:val="00A770A4"/>
    <w:rsid w:val="00AB04F9"/>
    <w:rsid w:val="00AB2EB4"/>
    <w:rsid w:val="00AC0C8C"/>
    <w:rsid w:val="00AE273A"/>
    <w:rsid w:val="00B225E1"/>
    <w:rsid w:val="00B233D6"/>
    <w:rsid w:val="00B54BD8"/>
    <w:rsid w:val="00B909AE"/>
    <w:rsid w:val="00B95306"/>
    <w:rsid w:val="00BC013A"/>
    <w:rsid w:val="00BC3D17"/>
    <w:rsid w:val="00BD23B7"/>
    <w:rsid w:val="00BD4BC2"/>
    <w:rsid w:val="00BE32B9"/>
    <w:rsid w:val="00C015BC"/>
    <w:rsid w:val="00C07E9C"/>
    <w:rsid w:val="00C12B9D"/>
    <w:rsid w:val="00C65808"/>
    <w:rsid w:val="00C82368"/>
    <w:rsid w:val="00CB0193"/>
    <w:rsid w:val="00CC5DE1"/>
    <w:rsid w:val="00CC737D"/>
    <w:rsid w:val="00CD314E"/>
    <w:rsid w:val="00CE1719"/>
    <w:rsid w:val="00CE5042"/>
    <w:rsid w:val="00CF02B7"/>
    <w:rsid w:val="00D037D6"/>
    <w:rsid w:val="00D122DB"/>
    <w:rsid w:val="00D217AA"/>
    <w:rsid w:val="00D24F04"/>
    <w:rsid w:val="00D34599"/>
    <w:rsid w:val="00D520FC"/>
    <w:rsid w:val="00D61338"/>
    <w:rsid w:val="00DA4632"/>
    <w:rsid w:val="00DC580C"/>
    <w:rsid w:val="00E048AC"/>
    <w:rsid w:val="00E06AAE"/>
    <w:rsid w:val="00E84ABF"/>
    <w:rsid w:val="00EA1AA4"/>
    <w:rsid w:val="00EB19B4"/>
    <w:rsid w:val="00EB602E"/>
    <w:rsid w:val="00ED6D13"/>
    <w:rsid w:val="00EF3FDA"/>
    <w:rsid w:val="00EF6061"/>
    <w:rsid w:val="00F218FE"/>
    <w:rsid w:val="00F25DE7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30F5BD3"/>
  <w15:docId w15:val="{6F962A62-C887-46D3-B21D-CA253780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015BC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61338"/>
    <w:pPr>
      <w:keepNext/>
      <w:ind w:left="708"/>
      <w:jc w:val="both"/>
      <w:outlineLvl w:val="0"/>
    </w:pPr>
    <w:rPr>
      <w:b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8825ED"/>
    <w:rPr>
      <w:rFonts w:ascii="Calibri" w:eastAsia="Calibri" w:hAnsi="Calibri"/>
      <w:b/>
      <w:bCs/>
    </w:rPr>
  </w:style>
  <w:style w:type="character" w:customStyle="1" w:styleId="SzvegtrzsChar">
    <w:name w:val="Szövegtörzs Char"/>
    <w:basedOn w:val="Bekezdsalapbettpusa"/>
    <w:link w:val="Szvegtrzs"/>
    <w:rsid w:val="008825ED"/>
    <w:rPr>
      <w:rFonts w:ascii="Calibri" w:eastAsia="Calibri" w:hAnsi="Calibri"/>
      <w:b/>
      <w:bCs/>
      <w:sz w:val="24"/>
      <w:szCs w:val="24"/>
    </w:rPr>
  </w:style>
  <w:style w:type="paragraph" w:styleId="Buborkszveg">
    <w:name w:val="Balloon Text"/>
    <w:basedOn w:val="Norml"/>
    <w:link w:val="BuborkszvegChar"/>
    <w:rsid w:val="000867F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867FA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BE32B9"/>
    <w:rPr>
      <w:sz w:val="24"/>
      <w:szCs w:val="24"/>
    </w:rPr>
  </w:style>
  <w:style w:type="character" w:styleId="Hiperhivatkozs">
    <w:name w:val="Hyperlink"/>
    <w:basedOn w:val="Bekezdsalapbettpusa"/>
    <w:unhideWhenUsed/>
    <w:rsid w:val="00976482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76482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nhideWhenUsed/>
    <w:rsid w:val="00AB2E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B2EB4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B2EB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2EB4"/>
    <w:rPr>
      <w:sz w:val="24"/>
      <w:szCs w:val="24"/>
    </w:rPr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1B08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rsid w:val="00D61338"/>
    <w:rPr>
      <w:b/>
      <w:sz w:val="18"/>
      <w:szCs w:val="24"/>
    </w:rPr>
  </w:style>
  <w:style w:type="character" w:customStyle="1" w:styleId="ListaszerbekezdsChar">
    <w:name w:val="Listaszerű bekezdés Char"/>
    <w:aliases w:val="lista_2 Char"/>
    <w:link w:val="Listaszerbekezds"/>
    <w:uiPriority w:val="34"/>
    <w:locked/>
    <w:rsid w:val="005D7F9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zada@szad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1479</Words>
  <Characters>11657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FELTÉTELEK</vt:lpstr>
    </vt:vector>
  </TitlesOfParts>
  <Company/>
  <LinksUpToDate>false</LinksUpToDate>
  <CharactersWithSpaces>13110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FELTÉTELEK</dc:title>
  <dc:creator>Wilk Andrea</dc:creator>
  <cp:lastModifiedBy>Szada Polgármesteri Hivatal 7</cp:lastModifiedBy>
  <cp:revision>4</cp:revision>
  <cp:lastPrinted>2022-01-19T07:06:00Z</cp:lastPrinted>
  <dcterms:created xsi:type="dcterms:W3CDTF">2024-01-29T11:19:00Z</dcterms:created>
  <dcterms:modified xsi:type="dcterms:W3CDTF">2024-01-29T11:40:00Z</dcterms:modified>
</cp:coreProperties>
</file>