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1810C90D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6E484E">
        <w:rPr>
          <w:rFonts w:ascii="Times New Roman" w:hAnsi="Times New Roman"/>
          <w:bCs/>
          <w:szCs w:val="24"/>
          <w:lang w:eastAsia="en-US"/>
        </w:rPr>
        <w:t>65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6E484E">
        <w:rPr>
          <w:rFonts w:ascii="Times New Roman" w:hAnsi="Times New Roman"/>
          <w:bCs/>
          <w:szCs w:val="24"/>
          <w:lang w:eastAsia="en-US"/>
        </w:rPr>
        <w:t>11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783785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6E484E" w:rsidRPr="00783785">
        <w:rPr>
          <w:rFonts w:ascii="Times New Roman" w:hAnsi="Times New Roman"/>
          <w:b/>
          <w:bCs/>
          <w:sz w:val="32"/>
          <w:szCs w:val="32"/>
          <w:lang w:eastAsia="en-US"/>
        </w:rPr>
        <w:t>6</w:t>
      </w:r>
      <w:r w:rsidRPr="00783785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5D731829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5"/>
        <w:gridCol w:w="5133"/>
        <w:gridCol w:w="2281"/>
      </w:tblGrid>
      <w:tr w:rsidR="006E484E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2F387DAC" w:rsidR="00B22A80" w:rsidRPr="005B1449" w:rsidRDefault="006E484E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Tervezői javaslat </w:t>
            </w:r>
            <w:r w:rsidR="001E5BDF"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A7734E"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belterület</w:t>
            </w:r>
            <w:r w:rsidR="00C805BA"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806/1</w:t>
            </w:r>
            <w:r w:rsidR="001E5BDF"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helyrajzi számú ingatlan</w:t>
            </w:r>
            <w:r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nal kapcsolatos HÉSZ által előírt építési tilalom részleges feloldása ügyében</w:t>
            </w:r>
            <w:r w:rsidR="00C805BA" w:rsidRPr="005B1449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6E484E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E484E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E484E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E484E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E484E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E484E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E484E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57755697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1C3709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6E484E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4C0DAE52" w:rsidR="00B22A80" w:rsidRPr="00B22A80" w:rsidRDefault="00F93D0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TT1 Ta</w:t>
            </w:r>
            <w:r w:rsidR="008A55DC">
              <w:rPr>
                <w:rFonts w:ascii="Times New Roman" w:hAnsi="Times New Roman"/>
                <w:szCs w:val="24"/>
                <w:lang w:eastAsia="en-US"/>
              </w:rPr>
              <w:t>nácsadó és Tervező Kft képviseli Nemesánszky Ildikó</w:t>
            </w:r>
          </w:p>
        </w:tc>
      </w:tr>
      <w:tr w:rsidR="006E484E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60A2E671" w:rsidR="00B22A80" w:rsidRPr="00B22A80" w:rsidRDefault="0038189A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Kérelmező</w:t>
            </w:r>
          </w:p>
        </w:tc>
      </w:tr>
      <w:tr w:rsidR="006E484E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1A6C03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6E484E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E91A0CE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2ACEE6D" w14:textId="6D631D07" w:rsidR="005973B0" w:rsidRDefault="006E484E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 xml:space="preserve">A </w:t>
      </w:r>
      <w:r>
        <w:rPr>
          <w:rFonts w:ascii="Times New Roman" w:hAnsi="Times New Roman"/>
          <w:szCs w:val="24"/>
          <w:lang w:eastAsia="zh-CN"/>
        </w:rPr>
        <w:t xml:space="preserve">69/2021. (VII.29.) KT-határozatban foglaltaknak megfelelően a </w:t>
      </w:r>
      <w:r w:rsidRPr="006E484E">
        <w:rPr>
          <w:rFonts w:ascii="Times New Roman" w:hAnsi="Times New Roman"/>
          <w:szCs w:val="24"/>
          <w:lang w:eastAsia="zh-CN"/>
        </w:rPr>
        <w:t>806/1 hrsz telek</w:t>
      </w:r>
      <w:r>
        <w:rPr>
          <w:rFonts w:ascii="Times New Roman" w:hAnsi="Times New Roman"/>
          <w:szCs w:val="24"/>
          <w:lang w:eastAsia="zh-CN"/>
        </w:rPr>
        <w:t xml:space="preserve"> beépíthetőségével kapcsolatban megkerestük a TT1 Tervező és Tanácsadó Kft munkatársát kérve a határozati javaslatát</w:t>
      </w:r>
      <w:r w:rsidR="005973B0">
        <w:rPr>
          <w:rFonts w:ascii="Times New Roman" w:hAnsi="Times New Roman"/>
          <w:szCs w:val="24"/>
          <w:lang w:eastAsia="zh-CN"/>
        </w:rPr>
        <w:t xml:space="preserve"> arra vonatkozóan, hogy</w:t>
      </w:r>
      <w:r>
        <w:rPr>
          <w:rFonts w:ascii="Times New Roman" w:hAnsi="Times New Roman"/>
          <w:szCs w:val="24"/>
          <w:lang w:eastAsia="zh-CN"/>
        </w:rPr>
        <w:t xml:space="preserve"> a fenti ingatlan szabályozási ter</w:t>
      </w:r>
      <w:r w:rsidR="005973B0">
        <w:rPr>
          <w:rFonts w:ascii="Times New Roman" w:hAnsi="Times New Roman"/>
          <w:szCs w:val="24"/>
          <w:lang w:eastAsia="zh-CN"/>
        </w:rPr>
        <w:t xml:space="preserve">vben szerepeltetett beépíthetőségét milyen módon lehetséges megváltoztatni. </w:t>
      </w:r>
    </w:p>
    <w:p w14:paraId="3F352018" w14:textId="77777777" w:rsidR="005973B0" w:rsidRDefault="005973B0" w:rsidP="005973B0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u w:val="single"/>
          <w:lang w:eastAsia="zh-CN"/>
        </w:rPr>
      </w:pPr>
    </w:p>
    <w:p w14:paraId="6AF18A96" w14:textId="62ADC395" w:rsidR="005973B0" w:rsidRPr="005973B0" w:rsidRDefault="005973B0" w:rsidP="005973B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5973B0">
        <w:rPr>
          <w:rFonts w:ascii="Times New Roman" w:hAnsi="Times New Roman"/>
          <w:b/>
          <w:bCs/>
          <w:szCs w:val="24"/>
          <w:u w:val="single"/>
          <w:lang w:eastAsia="zh-CN"/>
        </w:rPr>
        <w:t>Előzmény: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Pr="005973B0">
        <w:rPr>
          <w:rFonts w:ascii="Times New Roman" w:hAnsi="Times New Roman"/>
          <w:szCs w:val="24"/>
          <w:lang w:eastAsia="zh-CN"/>
        </w:rPr>
        <w:t>A 806/1 hrsz telek nagy részét lefedő, a szabályozási terv „beépítésmentes tömbbelső” jelölése miatt nem építhető be. A tulajdonos a megváltozott telekstruktúrára hivatkozva kéri, hogy a szabályozási terven rögzített „beépítésmentes tömbbelső” jelölés lehatárolása úgy változzon meg, hogy a telkén 1 épület, 1 lakás elhelyezhető legyen.</w:t>
      </w:r>
    </w:p>
    <w:p w14:paraId="2DEDF575" w14:textId="77777777" w:rsidR="006E484E" w:rsidRPr="006E484E" w:rsidRDefault="006E484E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>A közműhozzájárulásokat korábban befizették.</w:t>
      </w:r>
    </w:p>
    <w:p w14:paraId="1CEE4BD1" w14:textId="17C6BDD1" w:rsidR="006E484E" w:rsidRDefault="006E484E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 xml:space="preserve">A kérelmező tulajdonos és az Önkormányzat 2021. június 5-én helyszíni szemlét tartottak, ahol az </w:t>
      </w:r>
      <w:r w:rsidR="00246370">
        <w:rPr>
          <w:rFonts w:ascii="Times New Roman" w:hAnsi="Times New Roman"/>
          <w:szCs w:val="24"/>
          <w:lang w:eastAsia="zh-CN"/>
        </w:rPr>
        <w:t>Ö</w:t>
      </w:r>
      <w:r w:rsidRPr="006E484E">
        <w:rPr>
          <w:rFonts w:ascii="Times New Roman" w:hAnsi="Times New Roman"/>
          <w:szCs w:val="24"/>
          <w:lang w:eastAsia="zh-CN"/>
        </w:rPr>
        <w:t>nkormányzat a Szabadság utcától számított 65 m hosszú magánút kialakítását javasolta. A kérelmező a javaslatot írásban elfogadta.</w:t>
      </w:r>
    </w:p>
    <w:p w14:paraId="32F10085" w14:textId="77777777" w:rsidR="005973B0" w:rsidRPr="006E484E" w:rsidRDefault="005973B0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0A2A34D" w14:textId="6C9F2EA3" w:rsidR="006E484E" w:rsidRPr="006E484E" w:rsidRDefault="005973B0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5973B0">
        <w:rPr>
          <w:rFonts w:ascii="Times New Roman" w:hAnsi="Times New Roman"/>
          <w:b/>
          <w:bCs/>
          <w:szCs w:val="24"/>
          <w:u w:val="single"/>
          <w:lang w:eastAsia="zh-CN"/>
        </w:rPr>
        <w:t>Település tervezői javaslat</w:t>
      </w:r>
      <w:r w:rsidR="006E484E" w:rsidRPr="006E484E">
        <w:rPr>
          <w:rFonts w:ascii="Times New Roman" w:hAnsi="Times New Roman"/>
          <w:b/>
          <w:bCs/>
          <w:szCs w:val="24"/>
          <w:u w:val="single"/>
          <w:lang w:eastAsia="zh-CN"/>
        </w:rPr>
        <w:t>:</w:t>
      </w:r>
      <w:r w:rsidRPr="005973B0">
        <w:rPr>
          <w:rFonts w:ascii="Times New Roman" w:hAnsi="Times New Roman"/>
          <w:b/>
          <w:bCs/>
          <w:szCs w:val="24"/>
          <w:lang w:eastAsia="zh-CN"/>
        </w:rPr>
        <w:t xml:space="preserve"> </w:t>
      </w:r>
      <w:r w:rsidR="006E484E" w:rsidRPr="006E484E">
        <w:rPr>
          <w:rFonts w:ascii="Times New Roman" w:hAnsi="Times New Roman"/>
          <w:szCs w:val="24"/>
          <w:lang w:eastAsia="zh-CN"/>
        </w:rPr>
        <w:t>Magánutat a szabályozási terv nem jeleníthet meg kötelező elemként.</w:t>
      </w:r>
    </w:p>
    <w:p w14:paraId="1A5F8CBA" w14:textId="77777777" w:rsidR="006E484E" w:rsidRPr="006E484E" w:rsidRDefault="006E484E" w:rsidP="005973B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 xml:space="preserve">Megoldás lehet, ha a „beépítésmentes tömbbelső” jelölés a telek Szabadság utca felőli oldalára helyeződik át, a lenti rajz szerint, beépíthetőnek hagyva a telek északibb, szélesebb részét. </w:t>
      </w:r>
    </w:p>
    <w:p w14:paraId="5EA6878C" w14:textId="77777777" w:rsidR="006E484E" w:rsidRPr="006E484E" w:rsidRDefault="006E484E" w:rsidP="005973B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>Az efféle szabályozás előnyei:</w:t>
      </w:r>
    </w:p>
    <w:p w14:paraId="35AAE6BE" w14:textId="77777777" w:rsidR="006E484E" w:rsidRPr="006E484E" w:rsidRDefault="006E484E" w:rsidP="005973B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>-a tulajdonos szempontjából az, hogy nem kell telket alakítania (nem kell a telket magánútra és építési telekre osztani), ami pénz- és időigényes folyamat, valamint az, hogy a terület esetleges eladásakor annak hátrányának elmaradása, hogy az úttelekre nem vonatkoznak a lakóházra érvényes adó- és hitelkedvezmények,</w:t>
      </w:r>
    </w:p>
    <w:p w14:paraId="7862DB8A" w14:textId="77777777" w:rsidR="006E484E" w:rsidRPr="006E484E" w:rsidRDefault="006E484E" w:rsidP="005973B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6E484E">
        <w:rPr>
          <w:rFonts w:ascii="Times New Roman" w:hAnsi="Times New Roman"/>
          <w:szCs w:val="24"/>
          <w:lang w:eastAsia="zh-CN"/>
        </w:rPr>
        <w:t>- a szabályozási elvek szempontjából pedig az, hogy a telek további osztásának nincs értelme, egynél több új beépíthető telek észszerűen nem jön létre, a jelenlegi 806/1 hrsz telken 1 lakóépület, 1 lakás épülhet meg.</w:t>
      </w:r>
    </w:p>
    <w:p w14:paraId="2714B30B" w14:textId="77777777" w:rsidR="00A7734E" w:rsidRDefault="00A7734E" w:rsidP="00A773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9DF517E" w14:textId="330E9375" w:rsidR="00D62DCD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Hatályos szabályozási terv:</w:t>
      </w:r>
    </w:p>
    <w:p w14:paraId="513BC1B3" w14:textId="1FC7C230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731327C6" wp14:editId="40E9BCE8">
            <wp:extent cx="3740924" cy="3065068"/>
            <wp:effectExtent l="0" t="0" r="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364" cy="30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7C82" w14:textId="737F407D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94BE66F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38B6AF5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3271B91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188C777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684EF81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E0F641F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3A6E81F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4801F3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9F648DC" w14:textId="77777777" w:rsidR="005973B0" w:rsidRDefault="005973B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3D9E7AE" w14:textId="1855EC80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Módosítási javaslat:</w:t>
      </w:r>
    </w:p>
    <w:p w14:paraId="5D2B97A1" w14:textId="1C9E9A80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0B99E669" wp14:editId="34860704">
            <wp:extent cx="4057650" cy="3444888"/>
            <wp:effectExtent l="0" t="0" r="0" b="317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93" cy="34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F397" w14:textId="3B062C76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EC46FB7" w14:textId="0D3BC428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32DC52A1" w:rsidR="00F84515" w:rsidRDefault="005973B0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fentiek alapján a következő</w:t>
      </w:r>
      <w:r w:rsidR="008C630D">
        <w:rPr>
          <w:rFonts w:ascii="Times New Roman" w:hAnsi="Times New Roman"/>
          <w:szCs w:val="24"/>
          <w:lang w:eastAsia="zh-CN"/>
        </w:rPr>
        <w:t xml:space="preserve">, </w:t>
      </w:r>
      <w:r w:rsidR="008C630D" w:rsidRPr="008C630D">
        <w:rPr>
          <w:rFonts w:ascii="Times New Roman" w:hAnsi="Times New Roman"/>
          <w:i/>
          <w:iCs/>
          <w:szCs w:val="24"/>
          <w:u w:val="single"/>
          <w:lang w:eastAsia="zh-CN"/>
        </w:rPr>
        <w:t>alternatív</w:t>
      </w:r>
      <w:r w:rsidR="00F84515" w:rsidRPr="008C630D">
        <w:rPr>
          <w:rFonts w:ascii="Times New Roman" w:hAnsi="Times New Roman"/>
          <w:i/>
          <w:iCs/>
          <w:szCs w:val="24"/>
          <w:u w:val="single"/>
          <w:lang w:eastAsia="zh-CN"/>
        </w:rPr>
        <w:t xml:space="preserve"> 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="00F84515" w:rsidRPr="00F84515">
        <w:rPr>
          <w:rFonts w:ascii="Times New Roman" w:hAnsi="Times New Roman"/>
          <w:szCs w:val="24"/>
          <w:lang w:eastAsia="zh-CN"/>
        </w:rPr>
        <w:t>isztelt Képviselő-testület elé</w:t>
      </w:r>
      <w:r w:rsidR="008C630D">
        <w:rPr>
          <w:rFonts w:ascii="Times New Roman" w:hAnsi="Times New Roman"/>
          <w:szCs w:val="24"/>
          <w:lang w:eastAsia="zh-CN"/>
        </w:rPr>
        <w:t>:</w:t>
      </w:r>
    </w:p>
    <w:p w14:paraId="01CE12D0" w14:textId="77777777" w:rsidR="00914DD8" w:rsidRDefault="00914DD8" w:rsidP="001A6C0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p w14:paraId="41BD6AA5" w14:textId="4ACF5373" w:rsid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0EC13640" w14:textId="3E834EBC" w:rsidR="008C630D" w:rsidRPr="008C630D" w:rsidRDefault="008C630D" w:rsidP="00973917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8C630D">
        <w:rPr>
          <w:rFonts w:ascii="Times New Roman" w:hAnsi="Times New Roman"/>
          <w:b/>
          <w:bCs/>
          <w:i/>
          <w:iCs/>
          <w:szCs w:val="24"/>
          <w:u w:val="single"/>
        </w:rPr>
        <w:t>A./ verzió:</w:t>
      </w:r>
    </w:p>
    <w:p w14:paraId="4E7048A7" w14:textId="77777777" w:rsidR="008C630D" w:rsidRPr="008C630D" w:rsidRDefault="008C630D" w:rsidP="00973917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6C2EC175" w14:textId="77777777" w:rsidR="001A6C03" w:rsidRDefault="00045C6C" w:rsidP="00E62026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46370">
        <w:rPr>
          <w:rFonts w:ascii="Times New Roman" w:hAnsi="Times New Roman"/>
          <w:szCs w:val="24"/>
        </w:rPr>
        <w:t xml:space="preserve">a Szada Helyi Építési Szabályzatáról szóló 9/2009.(06.10.) önkormányzati rendelet – folyamatban lévő – átfogó felülvizsgálata során a </w:t>
      </w:r>
      <w:r w:rsidR="00803B73" w:rsidRPr="00E62026">
        <w:rPr>
          <w:rFonts w:ascii="Times New Roman" w:hAnsi="Times New Roman"/>
          <w:szCs w:val="24"/>
        </w:rPr>
        <w:t xml:space="preserve">Szada </w:t>
      </w:r>
      <w:r w:rsidR="0074362C">
        <w:rPr>
          <w:rFonts w:ascii="Times New Roman" w:hAnsi="Times New Roman"/>
          <w:szCs w:val="24"/>
        </w:rPr>
        <w:t>806/1</w:t>
      </w:r>
      <w:r w:rsidR="00803B73" w:rsidRPr="00E62026">
        <w:rPr>
          <w:rFonts w:ascii="Times New Roman" w:hAnsi="Times New Roman"/>
          <w:szCs w:val="24"/>
        </w:rPr>
        <w:t xml:space="preserve"> helyrajzi számú </w:t>
      </w:r>
      <w:r w:rsidR="0074362C">
        <w:rPr>
          <w:rFonts w:ascii="Times New Roman" w:hAnsi="Times New Roman"/>
          <w:szCs w:val="24"/>
        </w:rPr>
        <w:t>ingatlan</w:t>
      </w:r>
      <w:r w:rsidR="00246370">
        <w:rPr>
          <w:rFonts w:ascii="Times New Roman" w:hAnsi="Times New Roman"/>
          <w:szCs w:val="24"/>
        </w:rPr>
        <w:t>ra a</w:t>
      </w:r>
      <w:r w:rsidR="0074362C">
        <w:rPr>
          <w:rFonts w:ascii="Times New Roman" w:hAnsi="Times New Roman"/>
          <w:szCs w:val="24"/>
        </w:rPr>
        <w:t xml:space="preserve"> </w:t>
      </w:r>
      <w:r w:rsidR="00246370">
        <w:rPr>
          <w:rFonts w:ascii="Times New Roman" w:hAnsi="Times New Roman"/>
          <w:szCs w:val="24"/>
        </w:rPr>
        <w:t>hatályos S</w:t>
      </w:r>
      <w:r w:rsidR="0074362C">
        <w:rPr>
          <w:rFonts w:ascii="Times New Roman" w:hAnsi="Times New Roman"/>
          <w:szCs w:val="24"/>
        </w:rPr>
        <w:t xml:space="preserve">zabályozási </w:t>
      </w:r>
      <w:r w:rsidR="00246370">
        <w:rPr>
          <w:rFonts w:ascii="Times New Roman" w:hAnsi="Times New Roman"/>
          <w:szCs w:val="24"/>
        </w:rPr>
        <w:t>T</w:t>
      </w:r>
      <w:r w:rsidR="0074362C">
        <w:rPr>
          <w:rFonts w:ascii="Times New Roman" w:hAnsi="Times New Roman"/>
          <w:szCs w:val="24"/>
        </w:rPr>
        <w:t xml:space="preserve">ervben </w:t>
      </w:r>
      <w:r w:rsidR="00246370">
        <w:rPr>
          <w:rFonts w:ascii="Times New Roman" w:hAnsi="Times New Roman"/>
          <w:szCs w:val="24"/>
        </w:rPr>
        <w:t>vonatkozó</w:t>
      </w:r>
      <w:r w:rsidR="0074362C">
        <w:rPr>
          <w:rFonts w:ascii="Times New Roman" w:hAnsi="Times New Roman"/>
          <w:szCs w:val="24"/>
        </w:rPr>
        <w:t xml:space="preserve"> „építési tilalmat” meg</w:t>
      </w:r>
      <w:r w:rsidR="00246370">
        <w:rPr>
          <w:rFonts w:ascii="Times New Roman" w:hAnsi="Times New Roman"/>
          <w:szCs w:val="24"/>
        </w:rPr>
        <w:t xml:space="preserve"> kívánja </w:t>
      </w:r>
      <w:r w:rsidR="0074362C">
        <w:rPr>
          <w:rFonts w:ascii="Times New Roman" w:hAnsi="Times New Roman"/>
          <w:szCs w:val="24"/>
        </w:rPr>
        <w:t>változtat</w:t>
      </w:r>
      <w:r w:rsidR="00246370">
        <w:rPr>
          <w:rFonts w:ascii="Times New Roman" w:hAnsi="Times New Roman"/>
          <w:szCs w:val="24"/>
        </w:rPr>
        <w:t>ni</w:t>
      </w:r>
      <w:r w:rsidR="00F93D02">
        <w:rPr>
          <w:rFonts w:ascii="Times New Roman" w:hAnsi="Times New Roman"/>
          <w:szCs w:val="24"/>
        </w:rPr>
        <w:t xml:space="preserve"> úgy, hogy a telek alsó részén fenntart</w:t>
      </w:r>
      <w:r w:rsidR="00246370">
        <w:rPr>
          <w:rFonts w:ascii="Times New Roman" w:hAnsi="Times New Roman"/>
          <w:szCs w:val="24"/>
        </w:rPr>
        <w:t>s</w:t>
      </w:r>
      <w:r w:rsidR="00F93D02">
        <w:rPr>
          <w:rFonts w:ascii="Times New Roman" w:hAnsi="Times New Roman"/>
          <w:szCs w:val="24"/>
        </w:rPr>
        <w:t xml:space="preserve">a, a felső kiszélesedő telekrészen </w:t>
      </w:r>
      <w:r w:rsidR="00246370">
        <w:rPr>
          <w:rFonts w:ascii="Times New Roman" w:hAnsi="Times New Roman"/>
          <w:szCs w:val="24"/>
        </w:rPr>
        <w:t xml:space="preserve">pedig </w:t>
      </w:r>
      <w:r w:rsidR="00F93D02">
        <w:rPr>
          <w:rFonts w:ascii="Times New Roman" w:hAnsi="Times New Roman"/>
          <w:szCs w:val="24"/>
        </w:rPr>
        <w:t>feloldja a tilalmat</w:t>
      </w:r>
      <w:r w:rsidR="001A6C03">
        <w:rPr>
          <w:rFonts w:ascii="Times New Roman" w:hAnsi="Times New Roman"/>
          <w:szCs w:val="24"/>
        </w:rPr>
        <w:t>.</w:t>
      </w:r>
    </w:p>
    <w:p w14:paraId="0ED19C53" w14:textId="30352C25" w:rsidR="00AF27D4" w:rsidRDefault="001A6C03" w:rsidP="001A6C03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Képviselő-testület </w:t>
      </w:r>
      <w:r w:rsidR="00803B73">
        <w:rPr>
          <w:rFonts w:ascii="Times New Roman" w:hAnsi="Times New Roman"/>
          <w:szCs w:val="24"/>
        </w:rPr>
        <w:t>felkéri a Polgármestert</w:t>
      </w:r>
      <w:r w:rsidR="00F93D02">
        <w:rPr>
          <w:rFonts w:ascii="Times New Roman" w:hAnsi="Times New Roman"/>
          <w:szCs w:val="24"/>
        </w:rPr>
        <w:t>,</w:t>
      </w:r>
      <w:r w:rsidR="0074362C">
        <w:rPr>
          <w:rFonts w:ascii="Times New Roman" w:hAnsi="Times New Roman"/>
          <w:szCs w:val="24"/>
        </w:rPr>
        <w:t xml:space="preserve"> </w:t>
      </w:r>
      <w:r w:rsidR="00F93D02">
        <w:rPr>
          <w:rFonts w:ascii="Times New Roman" w:hAnsi="Times New Roman"/>
          <w:szCs w:val="24"/>
        </w:rPr>
        <w:t xml:space="preserve">hogy </w:t>
      </w:r>
      <w:r w:rsidR="0074362C">
        <w:rPr>
          <w:rFonts w:ascii="Times New Roman" w:hAnsi="Times New Roman"/>
          <w:szCs w:val="24"/>
        </w:rPr>
        <w:t>a TT1 Tanácsadó</w:t>
      </w:r>
      <w:r w:rsidR="008A55DC">
        <w:rPr>
          <w:rFonts w:ascii="Times New Roman" w:hAnsi="Times New Roman"/>
          <w:szCs w:val="24"/>
        </w:rPr>
        <w:t xml:space="preserve"> és Tervező</w:t>
      </w:r>
      <w:r w:rsidR="0074362C">
        <w:rPr>
          <w:rFonts w:ascii="Times New Roman" w:hAnsi="Times New Roman"/>
          <w:szCs w:val="24"/>
        </w:rPr>
        <w:t xml:space="preserve"> Kft</w:t>
      </w:r>
      <w:r w:rsidR="00246370">
        <w:rPr>
          <w:rFonts w:ascii="Times New Roman" w:hAnsi="Times New Roman"/>
          <w:szCs w:val="24"/>
        </w:rPr>
        <w:t>-vel</w:t>
      </w:r>
      <w:r w:rsidR="00F93D02">
        <w:rPr>
          <w:rFonts w:ascii="Times New Roman" w:hAnsi="Times New Roman"/>
          <w:szCs w:val="24"/>
        </w:rPr>
        <w:t xml:space="preserve"> a Helyi Építési Szabályzat jelenleg már folyamatban lévő módosítása során </w:t>
      </w:r>
      <w:r w:rsidR="00246370">
        <w:rPr>
          <w:rFonts w:ascii="Times New Roman" w:hAnsi="Times New Roman"/>
          <w:szCs w:val="24"/>
        </w:rPr>
        <w:t xml:space="preserve">a </w:t>
      </w:r>
      <w:r w:rsidR="00F93D02">
        <w:rPr>
          <w:rFonts w:ascii="Times New Roman" w:hAnsi="Times New Roman"/>
          <w:szCs w:val="24"/>
        </w:rPr>
        <w:t>fentiekre vonatkozó változtatást is szerepeltesse a véglegesített szabályzatban</w:t>
      </w:r>
      <w:r w:rsidR="00A7734E">
        <w:rPr>
          <w:rFonts w:ascii="Times New Roman" w:hAnsi="Times New Roman"/>
          <w:szCs w:val="24"/>
        </w:rPr>
        <w:t>.</w:t>
      </w:r>
    </w:p>
    <w:p w14:paraId="196EC6A9" w14:textId="6ABA7970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19047807" w14:textId="77777777" w:rsidR="008C630D" w:rsidRDefault="008C630D" w:rsidP="008C630D">
      <w:pPr>
        <w:widowControl/>
        <w:jc w:val="both"/>
        <w:rPr>
          <w:rFonts w:ascii="Times New Roman" w:hAnsi="Times New Roman"/>
          <w:szCs w:val="24"/>
        </w:rPr>
      </w:pPr>
    </w:p>
    <w:p w14:paraId="5B7D5D1D" w14:textId="4FAF96D3" w:rsidR="008C630D" w:rsidRPr="008C630D" w:rsidRDefault="008C630D" w:rsidP="008C630D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Cs w:val="24"/>
          <w:u w:val="single"/>
        </w:rPr>
        <w:t>B</w:t>
      </w:r>
      <w:r w:rsidRPr="008C630D">
        <w:rPr>
          <w:rFonts w:ascii="Times New Roman" w:hAnsi="Times New Roman"/>
          <w:b/>
          <w:bCs/>
          <w:i/>
          <w:iCs/>
          <w:szCs w:val="24"/>
          <w:u w:val="single"/>
        </w:rPr>
        <w:t>./ verzió:</w:t>
      </w:r>
    </w:p>
    <w:p w14:paraId="736A00B1" w14:textId="77777777" w:rsidR="008C630D" w:rsidRPr="008C630D" w:rsidRDefault="008C630D" w:rsidP="008C630D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44A97A5D" w14:textId="032D6A43" w:rsidR="008C630D" w:rsidRPr="008C630D" w:rsidRDefault="008C630D" w:rsidP="008C630D">
      <w:pPr>
        <w:widowControl/>
        <w:jc w:val="both"/>
        <w:outlineLvl w:val="0"/>
        <w:rPr>
          <w:rFonts w:ascii="Times New Roman" w:hAnsi="Times New Roman"/>
          <w:szCs w:val="24"/>
          <w:u w:val="single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Képviselő-testülete </w:t>
      </w:r>
      <w:r>
        <w:rPr>
          <w:rFonts w:ascii="Times New Roman" w:hAnsi="Times New Roman"/>
          <w:szCs w:val="24"/>
        </w:rPr>
        <w:t xml:space="preserve">a Szada Helyi Építési Szabályzatáról szóló 9/2009.(06.10.) önkormányzati rendelet – folyamatban lévő – átfogó felülvizsgálata során a </w:t>
      </w:r>
      <w:r w:rsidRPr="00E62026">
        <w:rPr>
          <w:rFonts w:ascii="Times New Roman" w:hAnsi="Times New Roman"/>
          <w:szCs w:val="24"/>
        </w:rPr>
        <w:t xml:space="preserve">Szada </w:t>
      </w:r>
      <w:r>
        <w:rPr>
          <w:rFonts w:ascii="Times New Roman" w:hAnsi="Times New Roman"/>
          <w:szCs w:val="24"/>
        </w:rPr>
        <w:t>806/1</w:t>
      </w:r>
      <w:r w:rsidRPr="00E62026">
        <w:rPr>
          <w:rFonts w:ascii="Times New Roman" w:hAnsi="Times New Roman"/>
          <w:szCs w:val="24"/>
        </w:rPr>
        <w:t xml:space="preserve"> helyrajzi számú </w:t>
      </w:r>
      <w:r>
        <w:rPr>
          <w:rFonts w:ascii="Times New Roman" w:hAnsi="Times New Roman"/>
          <w:szCs w:val="24"/>
        </w:rPr>
        <w:t xml:space="preserve">ingatlanra a hatályos Szabályozási Tervben vonatkozó „építési tilalmat” </w:t>
      </w:r>
      <w:r w:rsidRPr="008C630D">
        <w:rPr>
          <w:rFonts w:ascii="Times New Roman" w:hAnsi="Times New Roman"/>
          <w:szCs w:val="24"/>
          <w:u w:val="single"/>
        </w:rPr>
        <w:t xml:space="preserve">nem </w:t>
      </w:r>
      <w:r w:rsidRPr="008C630D">
        <w:rPr>
          <w:rFonts w:ascii="Times New Roman" w:hAnsi="Times New Roman"/>
          <w:szCs w:val="24"/>
          <w:u w:val="single"/>
        </w:rPr>
        <w:t xml:space="preserve">kívánja </w:t>
      </w:r>
      <w:r w:rsidRPr="008C630D">
        <w:rPr>
          <w:rFonts w:ascii="Times New Roman" w:hAnsi="Times New Roman"/>
          <w:szCs w:val="24"/>
          <w:u w:val="single"/>
        </w:rPr>
        <w:t>meg</w:t>
      </w:r>
      <w:r w:rsidRPr="008C630D">
        <w:rPr>
          <w:rFonts w:ascii="Times New Roman" w:hAnsi="Times New Roman"/>
          <w:szCs w:val="24"/>
          <w:u w:val="single"/>
        </w:rPr>
        <w:t>változtatni</w:t>
      </w:r>
      <w:r w:rsidRPr="008C630D">
        <w:rPr>
          <w:rFonts w:ascii="Times New Roman" w:hAnsi="Times New Roman"/>
          <w:szCs w:val="24"/>
          <w:u w:val="single"/>
        </w:rPr>
        <w:t>.</w:t>
      </w:r>
    </w:p>
    <w:p w14:paraId="000724BC" w14:textId="77777777" w:rsidR="008C630D" w:rsidRDefault="008C630D" w:rsidP="008C630D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fenti döntésről a Kérelmezőt írásban értesíteni kell.</w:t>
      </w:r>
    </w:p>
    <w:p w14:paraId="7DEF42BD" w14:textId="77777777" w:rsidR="008C630D" w:rsidRPr="00045C6C" w:rsidRDefault="008C630D" w:rsidP="008C630D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5EE04D29" w14:textId="77777777" w:rsidR="008C630D" w:rsidRPr="00045C6C" w:rsidRDefault="008C630D" w:rsidP="008C630D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bookmarkEnd w:id="1"/>
    <w:p w14:paraId="389C04C3" w14:textId="77777777" w:rsidR="000D699B" w:rsidRDefault="000D699B" w:rsidP="008C630D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10"/>
      <w:footerReference w:type="default" r:id="rId11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8C63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8C63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3565A"/>
    <w:rsid w:val="000430F4"/>
    <w:rsid w:val="00045C6C"/>
    <w:rsid w:val="00050434"/>
    <w:rsid w:val="000667D8"/>
    <w:rsid w:val="0008409E"/>
    <w:rsid w:val="0008480C"/>
    <w:rsid w:val="00093CF3"/>
    <w:rsid w:val="000D699B"/>
    <w:rsid w:val="000E3446"/>
    <w:rsid w:val="00103308"/>
    <w:rsid w:val="00111F09"/>
    <w:rsid w:val="00114FF0"/>
    <w:rsid w:val="00151793"/>
    <w:rsid w:val="001553EF"/>
    <w:rsid w:val="00170CD9"/>
    <w:rsid w:val="001A6C03"/>
    <w:rsid w:val="001C3709"/>
    <w:rsid w:val="001E5BDF"/>
    <w:rsid w:val="001E6940"/>
    <w:rsid w:val="00220C53"/>
    <w:rsid w:val="002403E3"/>
    <w:rsid w:val="00246370"/>
    <w:rsid w:val="00277098"/>
    <w:rsid w:val="0028472E"/>
    <w:rsid w:val="0029167B"/>
    <w:rsid w:val="002A6D38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8189A"/>
    <w:rsid w:val="0038747E"/>
    <w:rsid w:val="003E187D"/>
    <w:rsid w:val="004315C7"/>
    <w:rsid w:val="00437F7A"/>
    <w:rsid w:val="00496E52"/>
    <w:rsid w:val="004B06F3"/>
    <w:rsid w:val="005107F0"/>
    <w:rsid w:val="00523A96"/>
    <w:rsid w:val="00527C4E"/>
    <w:rsid w:val="00556B7F"/>
    <w:rsid w:val="0057298F"/>
    <w:rsid w:val="005973B0"/>
    <w:rsid w:val="005A70CA"/>
    <w:rsid w:val="005B1449"/>
    <w:rsid w:val="005C4D74"/>
    <w:rsid w:val="005D76AD"/>
    <w:rsid w:val="005E625A"/>
    <w:rsid w:val="00600E72"/>
    <w:rsid w:val="00611E47"/>
    <w:rsid w:val="00637AE4"/>
    <w:rsid w:val="00666E33"/>
    <w:rsid w:val="00691FFD"/>
    <w:rsid w:val="006E484E"/>
    <w:rsid w:val="0071746D"/>
    <w:rsid w:val="00721012"/>
    <w:rsid w:val="007240AB"/>
    <w:rsid w:val="0073323E"/>
    <w:rsid w:val="0074362C"/>
    <w:rsid w:val="0074634B"/>
    <w:rsid w:val="00751273"/>
    <w:rsid w:val="00763AA1"/>
    <w:rsid w:val="00783785"/>
    <w:rsid w:val="007B17ED"/>
    <w:rsid w:val="008037BB"/>
    <w:rsid w:val="00803B73"/>
    <w:rsid w:val="00820C62"/>
    <w:rsid w:val="008507DF"/>
    <w:rsid w:val="00875485"/>
    <w:rsid w:val="00896D81"/>
    <w:rsid w:val="008A1802"/>
    <w:rsid w:val="008A30DB"/>
    <w:rsid w:val="008A55DC"/>
    <w:rsid w:val="008C630D"/>
    <w:rsid w:val="008C78FD"/>
    <w:rsid w:val="008E36B2"/>
    <w:rsid w:val="008F01D9"/>
    <w:rsid w:val="008F6D99"/>
    <w:rsid w:val="00914DD8"/>
    <w:rsid w:val="009435DD"/>
    <w:rsid w:val="00947005"/>
    <w:rsid w:val="00973917"/>
    <w:rsid w:val="009933AC"/>
    <w:rsid w:val="009D54B3"/>
    <w:rsid w:val="009F6A54"/>
    <w:rsid w:val="00A022E5"/>
    <w:rsid w:val="00A7734E"/>
    <w:rsid w:val="00A84DA7"/>
    <w:rsid w:val="00A94D42"/>
    <w:rsid w:val="00AB4F02"/>
    <w:rsid w:val="00AC09C8"/>
    <w:rsid w:val="00AD465F"/>
    <w:rsid w:val="00AF27D4"/>
    <w:rsid w:val="00B01AA2"/>
    <w:rsid w:val="00B0426A"/>
    <w:rsid w:val="00B11927"/>
    <w:rsid w:val="00B22A80"/>
    <w:rsid w:val="00B473FA"/>
    <w:rsid w:val="00BC2769"/>
    <w:rsid w:val="00C12777"/>
    <w:rsid w:val="00C25661"/>
    <w:rsid w:val="00C25700"/>
    <w:rsid w:val="00C33FE9"/>
    <w:rsid w:val="00C805BA"/>
    <w:rsid w:val="00CA54B2"/>
    <w:rsid w:val="00CB49A7"/>
    <w:rsid w:val="00CC2932"/>
    <w:rsid w:val="00CE3983"/>
    <w:rsid w:val="00D17EF6"/>
    <w:rsid w:val="00D32B31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62026"/>
    <w:rsid w:val="00E7578A"/>
    <w:rsid w:val="00E8221F"/>
    <w:rsid w:val="00EA07DE"/>
    <w:rsid w:val="00EC16A6"/>
    <w:rsid w:val="00ED1880"/>
    <w:rsid w:val="00F27D8A"/>
    <w:rsid w:val="00F51665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10</cp:revision>
  <cp:lastPrinted>2021-05-21T07:17:00Z</cp:lastPrinted>
  <dcterms:created xsi:type="dcterms:W3CDTF">2021-08-27T13:09:00Z</dcterms:created>
  <dcterms:modified xsi:type="dcterms:W3CDTF">2021-09-13T06:30:00Z</dcterms:modified>
</cp:coreProperties>
</file>